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CF337" w14:textId="0EFE4239" w:rsidR="00524D3C" w:rsidRPr="00077D74" w:rsidRDefault="004C1C2B" w:rsidP="00AC5C32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: This application form </w:t>
      </w:r>
      <w:r w:rsidR="00BA29A1" w:rsidRPr="00077D7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 be completed in its entirety</w:t>
      </w:r>
      <w:r w:rsidR="00524D3C" w:rsidRPr="00077D74">
        <w:rPr>
          <w:rFonts w:ascii="Times New Roman" w:eastAsia="Times New Roman" w:hAnsi="Times New Roman" w:cs="Times New Roman"/>
          <w:sz w:val="24"/>
          <w:szCs w:val="24"/>
        </w:rPr>
        <w:t xml:space="preserve"> and signed. </w:t>
      </w:r>
      <w:r w:rsidR="0083116A" w:rsidRPr="0007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3C" w:rsidRPr="00077D74">
        <w:rPr>
          <w:rFonts w:ascii="Times New Roman" w:eastAsia="Times New Roman" w:hAnsi="Times New Roman" w:cs="Times New Roman"/>
          <w:sz w:val="24"/>
          <w:szCs w:val="24"/>
        </w:rPr>
        <w:t xml:space="preserve">Information submitted on the application is subject to verification. </w:t>
      </w:r>
      <w:r w:rsidR="0083116A" w:rsidRPr="0007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3C" w:rsidRPr="00077D74">
        <w:rPr>
          <w:rFonts w:ascii="Times New Roman" w:eastAsia="Times New Roman" w:hAnsi="Times New Roman" w:cs="Times New Roman"/>
          <w:sz w:val="24"/>
          <w:szCs w:val="24"/>
        </w:rPr>
        <w:t xml:space="preserve">A completed application </w:t>
      </w:r>
      <w:r w:rsidR="00A95A7A" w:rsidRPr="00077D74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524D3C" w:rsidRPr="00077D74">
        <w:rPr>
          <w:rFonts w:ascii="Times New Roman" w:eastAsia="Times New Roman" w:hAnsi="Times New Roman" w:cs="Times New Roman"/>
          <w:sz w:val="24"/>
          <w:szCs w:val="24"/>
        </w:rPr>
        <w:t xml:space="preserve"> be submitted for each Authorized Healthcare Professionals Recognized by the State</w:t>
      </w:r>
      <w:r w:rsidR="009D16CE" w:rsidRPr="00077D74">
        <w:rPr>
          <w:rFonts w:ascii="Times New Roman" w:eastAsia="Times New Roman" w:hAnsi="Times New Roman" w:cs="Times New Roman"/>
          <w:sz w:val="24"/>
          <w:szCs w:val="24"/>
        </w:rPr>
        <w:t xml:space="preserve"> of Arizona</w:t>
      </w:r>
      <w:r w:rsidR="00524D3C" w:rsidRPr="00077D74">
        <w:rPr>
          <w:rFonts w:ascii="Times New Roman" w:eastAsia="Times New Roman" w:hAnsi="Times New Roman" w:cs="Times New Roman"/>
          <w:sz w:val="24"/>
          <w:szCs w:val="24"/>
        </w:rPr>
        <w:t xml:space="preserve"> for which you are applying. </w:t>
      </w:r>
      <w:r w:rsidR="0083116A" w:rsidRPr="0007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E27C2" w14:textId="77777777" w:rsidR="00941F30" w:rsidRPr="00077D74" w:rsidRDefault="00941F30" w:rsidP="00AC5C32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14:paraId="53F80C2A" w14:textId="0F6DE588" w:rsidR="00703A19" w:rsidRPr="00077D74" w:rsidRDefault="00524D3C" w:rsidP="00FB1E68">
      <w:p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703A19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Program OTP No</w:t>
      </w:r>
      <w:r w:rsidR="00703A19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13412D" w:rsidRPr="00077D7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WA00000M"/>
            </w:textInput>
          </w:ffData>
        </w:fldChar>
      </w:r>
      <w:bookmarkStart w:id="0" w:name="Text19"/>
      <w:r w:rsidR="0013412D" w:rsidRPr="00077D7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3412D" w:rsidRPr="00077D74">
        <w:rPr>
          <w:rFonts w:ascii="Times New Roman" w:hAnsi="Times New Roman" w:cs="Times New Roman"/>
          <w:sz w:val="24"/>
          <w:szCs w:val="24"/>
        </w:rPr>
      </w:r>
      <w:r w:rsidR="0013412D" w:rsidRPr="00077D74">
        <w:rPr>
          <w:rFonts w:ascii="Times New Roman" w:hAnsi="Times New Roman" w:cs="Times New Roman"/>
          <w:sz w:val="24"/>
          <w:szCs w:val="24"/>
        </w:rPr>
        <w:fldChar w:fldCharType="separate"/>
      </w:r>
      <w:r w:rsidR="00FF1397" w:rsidRPr="00077D74">
        <w:rPr>
          <w:rFonts w:ascii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hAnsi="Times New Roman" w:cs="Times New Roman"/>
          <w:sz w:val="24"/>
          <w:szCs w:val="24"/>
        </w:rPr>
        <w:t> </w:t>
      </w:r>
      <w:r w:rsidR="0013412D" w:rsidRPr="00077D74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53F80C2B" w14:textId="77777777" w:rsidR="0013412D" w:rsidRPr="00077D74" w:rsidRDefault="0013412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2C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Program Name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14:paraId="53F80C2D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2E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Program Address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53F80C2F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0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Telephone</w:t>
      </w:r>
      <w:r w:rsidRPr="00077D7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Fax</w:t>
      </w:r>
      <w:r w:rsidRPr="00077D7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E-mail</w:t>
      </w:r>
      <w:r w:rsidRPr="00077D7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</w:p>
    <w:p w14:paraId="53F80C31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2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Name &amp; Title of Program Sponsor</w:t>
      </w:r>
      <w:r w:rsidRPr="00077D7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0D294B" w:rsidRPr="00077D74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0D294B" w:rsidRPr="00077D74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b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6"/>
    </w:p>
    <w:p w14:paraId="53F80C33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4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 &amp; Title of Program Medical Director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D294B"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0D294B"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7"/>
    </w:p>
    <w:p w14:paraId="53F80C35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36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SAMHSA Certification </w:t>
      </w:r>
      <w:r w:rsidR="00E23194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Number and 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Expiration Date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13412D"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March 22, 2018"/>
            </w:textInput>
          </w:ffData>
        </w:fldChar>
      </w:r>
      <w:bookmarkStart w:id="8" w:name="Text20"/>
      <w:r w:rsidR="0013412D"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13412D"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="0013412D"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FF1397"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13412D"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8"/>
    </w:p>
    <w:p w14:paraId="53F80C37" w14:textId="77777777" w:rsidR="002B08F4" w:rsidRPr="00077D74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38" w14:textId="77777777" w:rsidR="002B08F4" w:rsidRPr="00077D74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Recent Accreditation Survey Date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March 22, 2018"/>
            </w:textInput>
          </w:ffData>
        </w:fldCha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53F80C39" w14:textId="77777777" w:rsidR="002B08F4" w:rsidRPr="00077D74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A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Nature of Request</w:t>
      </w:r>
      <w:r w:rsidRPr="00077D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F80C3B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C" w14:textId="77777777" w:rsidR="00703A19" w:rsidRPr="00077D74" w:rsidRDefault="000E639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9"/>
    </w:p>
    <w:p w14:paraId="53F80C3D" w14:textId="77777777" w:rsidR="000E6399" w:rsidRPr="00077D74" w:rsidRDefault="000E639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53F80C3E" w14:textId="77777777" w:rsidR="00703A19" w:rsidRPr="00077D74" w:rsidRDefault="00BD772C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Authorized Healthcare Professionals Recognized </w:t>
      </w:r>
      <w:r w:rsidR="00703A19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by 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the </w:t>
      </w:r>
      <w:r w:rsidR="00703A19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State</w:t>
      </w:r>
    </w:p>
    <w:p w14:paraId="53F80C3F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40" w14:textId="77777777" w:rsidR="00703A19" w:rsidRPr="00077D74" w:rsidRDefault="000E639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0"/>
    </w:p>
    <w:p w14:paraId="53F80C41" w14:textId="77777777" w:rsidR="000E6399" w:rsidRPr="00077D74" w:rsidRDefault="000E639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2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sz w:val="24"/>
          <w:szCs w:val="24"/>
        </w:rPr>
      </w:r>
      <w:r w:rsidR="006A6D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  Physician Assistants</w:t>
      </w:r>
    </w:p>
    <w:p w14:paraId="53F80C43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4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sz w:val="24"/>
          <w:szCs w:val="24"/>
        </w:rPr>
      </w:r>
      <w:r w:rsidR="006A6D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  Nurse Practitioners</w:t>
      </w:r>
    </w:p>
    <w:p w14:paraId="53F80C45" w14:textId="77777777" w:rsidR="00703A19" w:rsidRPr="00077D74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6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Justification </w:t>
      </w:r>
      <w:r w:rsidR="007451B3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Request</w:t>
      </w:r>
    </w:p>
    <w:p w14:paraId="53F80C47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48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3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Health Care Reform – Medicaid Expansion</w:t>
      </w:r>
    </w:p>
    <w:p w14:paraId="53F80C49" w14:textId="77777777" w:rsidR="00703A19" w:rsidRPr="00077D74" w:rsidRDefault="00703A19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>Comments</w:t>
      </w:r>
      <w:r w:rsidRPr="00077D74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:  </w:t>
      </w:r>
      <w:r w:rsidR="0013412D" w:rsidRPr="00077D74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Consider Medicaid expansion newly eligible individuals, behavioral health integration initiatives – substance use disorders, mental health, primary care, and integrated health homes."/>
            </w:textInput>
          </w:ffData>
        </w:fldChar>
      </w:r>
      <w:bookmarkStart w:id="14" w:name="Text21"/>
      <w:r w:rsidR="0013412D" w:rsidRPr="00077D74">
        <w:rPr>
          <w:rFonts w:ascii="Times New Roman" w:eastAsia="Times New Roman" w:hAnsi="Times New Roman" w:cs="Times New Roman"/>
          <w:smallCaps/>
          <w:sz w:val="24"/>
          <w:szCs w:val="24"/>
        </w:rPr>
        <w:instrText xml:space="preserve"> FORMTEXT </w:instrText>
      </w:r>
      <w:r w:rsidR="0013412D" w:rsidRPr="00077D74">
        <w:rPr>
          <w:rFonts w:ascii="Times New Roman" w:eastAsia="Times New Roman" w:hAnsi="Times New Roman" w:cs="Times New Roman"/>
          <w:smallCaps/>
          <w:sz w:val="24"/>
          <w:szCs w:val="24"/>
        </w:rPr>
      </w:r>
      <w:r w:rsidR="0013412D" w:rsidRPr="00077D74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separate"/>
      </w:r>
      <w:r w:rsidR="00FF1397" w:rsidRPr="00077D74">
        <w:rPr>
          <w:rFonts w:ascii="Times New Roman" w:eastAsia="Times New Roman" w:hAnsi="Times New Roman" w:cs="Times New Roman"/>
          <w:smallCap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mallCap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mallCap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mallCaps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mallCaps/>
          <w:sz w:val="24"/>
          <w:szCs w:val="24"/>
        </w:rPr>
        <w:t> </w:t>
      </w:r>
      <w:r w:rsidR="0013412D" w:rsidRPr="00077D74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end"/>
      </w:r>
      <w:bookmarkEnd w:id="14"/>
    </w:p>
    <w:p w14:paraId="53F80C4A" w14:textId="77777777" w:rsidR="0013412D" w:rsidRPr="00077D74" w:rsidRDefault="0013412D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B" w14:textId="77777777" w:rsidR="00703A19" w:rsidRPr="00077D74" w:rsidRDefault="00703A19" w:rsidP="00FB1E68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5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Opioid Epidemic</w:t>
      </w:r>
    </w:p>
    <w:p w14:paraId="53F80C4C" w14:textId="77777777" w:rsidR="00703A19" w:rsidRPr="00077D74" w:rsidRDefault="00703A19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SAMHSA data. Washington State is recognized for high rates for heroin &amp; opioids."/>
            </w:textInput>
          </w:ffData>
        </w:fldChar>
      </w:r>
      <w:bookmarkStart w:id="16" w:name="Text22"/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6"/>
    </w:p>
    <w:p w14:paraId="53F80C4D" w14:textId="77777777" w:rsidR="0013412D" w:rsidRPr="00077D74" w:rsidRDefault="0013412D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E" w14:textId="77777777" w:rsidR="00703A19" w:rsidRPr="00077D74" w:rsidRDefault="00703A19" w:rsidP="00FB1E68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sz w:val="24"/>
          <w:szCs w:val="24"/>
        </w:rPr>
      </w:r>
      <w:r w:rsidR="006A6D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7"/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  Work Force Shortage</w:t>
      </w:r>
    </w:p>
    <w:p w14:paraId="53F80C4F" w14:textId="77777777" w:rsidR="00703A19" w:rsidRPr="00077D74" w:rsidRDefault="00703A19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Consider scope of practice offered by mid-level practitioners."/>
            </w:textInput>
          </w:ffData>
        </w:fldChar>
      </w:r>
      <w:bookmarkStart w:id="18" w:name="Text23"/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8"/>
    </w:p>
    <w:p w14:paraId="53F80C50" w14:textId="77777777" w:rsidR="0013412D" w:rsidRDefault="0013412D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7F7D767B" w14:textId="67076DF8" w:rsidR="00852A48" w:rsidRDefault="00852A48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FDAC6BF" w14:textId="77777777" w:rsidR="00852A48" w:rsidRPr="00077D74" w:rsidRDefault="00852A48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51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9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Behavioral Health Integration</w:t>
      </w:r>
    </w:p>
    <w:p w14:paraId="2F86C997" w14:textId="77777777" w:rsidR="00077D74" w:rsidRDefault="00077D74" w:rsidP="00077D74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52" w14:textId="432AA093" w:rsidR="00703A19" w:rsidRPr="00077D74" w:rsidRDefault="00703A19" w:rsidP="00852A4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0"/>
    </w:p>
    <w:p w14:paraId="53F80C53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55" w14:textId="59E53B23" w:rsidR="00703A19" w:rsidRPr="00077D74" w:rsidRDefault="00332247" w:rsidP="00077D74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07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A19"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Wait lists and extended intake appointment data."/>
            </w:textInput>
          </w:ffData>
        </w:fldChar>
      </w:r>
      <w:bookmarkStart w:id="21" w:name="Text24"/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1"/>
    </w:p>
    <w:p w14:paraId="53F80C56" w14:textId="77777777" w:rsidR="00FB1E68" w:rsidRPr="00077D74" w:rsidRDefault="00FB1E68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80C5A" w14:textId="6A7A8B11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Other Consideratio</w:t>
      </w:r>
      <w:r w:rsidR="00EE773E" w:rsidRPr="00077D74">
        <w:rPr>
          <w:rFonts w:ascii="Times New Roman" w:eastAsia="Times New Roman" w:hAnsi="Times New Roman" w:cs="Times New Roman"/>
          <w:b/>
          <w:smallCaps/>
          <w:sz w:val="24"/>
          <w:szCs w:val="24"/>
        </w:rPr>
        <w:t>ns</w:t>
      </w:r>
      <w:r w:rsidR="00EE773E" w:rsidRPr="00077D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F80C5B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What percent increase in patients could be served with this OTP program exemption?</w:t>
      </w:r>
    </w:p>
    <w:p w14:paraId="53F80C5C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Consider Medicaid expansion newly eligible individuals, behavioral health integration initiatives – substance use disorders, mental health, primary care, and integrated health home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5D" w14:textId="77777777" w:rsidR="00E842EF" w:rsidRPr="00077D74" w:rsidRDefault="00E842EF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5E" w14:textId="77777777" w:rsidR="00E842EF" w:rsidRPr="00077D74" w:rsidRDefault="00E842EF" w:rsidP="00FB1E68">
      <w:pPr>
        <w:tabs>
          <w:tab w:val="left" w:pos="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Is there a waiting list of patients that have requested treatment at this OTP?  If so, how many individuals are on the list.</w:t>
      </w:r>
    </w:p>
    <w:p w14:paraId="53F80C5F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SAMHSA data. Washington State is recognized for high rates for heroin &amp; opioid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60" w14:textId="77777777" w:rsidR="00E842EF" w:rsidRPr="00077D74" w:rsidRDefault="00E842EF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61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How many other OTPs are providing services within your town/city?</w:t>
      </w:r>
    </w:p>
    <w:p w14:paraId="53F80C62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Consider Medicaid expansion newly eligible individuals, behavioral health integration initiatives – substance use disorders, mental health, primary care, and integrated health home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63" w14:textId="77777777" w:rsidR="00E842EF" w:rsidRPr="00077D74" w:rsidRDefault="00E842EF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64" w14:textId="77777777" w:rsidR="00E842EF" w:rsidRPr="00077D74" w:rsidRDefault="00E842EF" w:rsidP="00FB1E68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>Do surrounding OTPs in your town/city have waiting lists?</w:t>
      </w:r>
    </w:p>
    <w:p w14:paraId="53F80C65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Consider scope of practice offered by mid-level practitioner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66" w14:textId="77777777" w:rsidR="00E842EF" w:rsidRPr="00077D74" w:rsidRDefault="00E842EF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67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Do you know h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ow many physicians are willing to work with OTP patients in your town/city?</w:t>
      </w:r>
    </w:p>
    <w:p w14:paraId="53F80C68" w14:textId="77777777" w:rsidR="00E842EF" w:rsidRPr="00077D74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69" w14:textId="77777777" w:rsidR="00E842EF" w:rsidRPr="00077D74" w:rsidRDefault="00E842EF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6A" w14:textId="755E8644" w:rsidR="00003F63" w:rsidRPr="00077D74" w:rsidRDefault="00003F63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Describe the supervision process between the OTP</w:t>
      </w:r>
      <w:r w:rsidR="00970903" w:rsidRPr="00077D74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s medical director and</w:t>
      </w:r>
      <w:r w:rsidR="00970903"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the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mid-level practitioner.</w:t>
      </w:r>
    </w:p>
    <w:p w14:paraId="53F80C6B" w14:textId="77777777" w:rsidR="00003F63" w:rsidRPr="00077D74" w:rsidRDefault="00003F63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SAMHSA data. Washington State is recognized for high rates for heroin &amp; opioid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6C" w14:textId="77777777" w:rsidR="002B08F4" w:rsidRPr="00077D74" w:rsidRDefault="00003F63" w:rsidP="00FB1E68">
      <w:p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077D74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3F80C6D" w14:textId="77777777" w:rsidR="00003F63" w:rsidRPr="00077D74" w:rsidRDefault="00003F63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What is the OTP on-site work schedule for the OTP medical director</w:t>
      </w:r>
      <w:r w:rsidR="002B08F4"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the mid-level practitioner?</w:t>
      </w:r>
    </w:p>
    <w:p w14:paraId="53F80C6E" w14:textId="77777777" w:rsidR="00003F63" w:rsidRPr="00077D74" w:rsidRDefault="00003F63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SAMHSA data. Washington State is recognized for high rates for heroin &amp; opioid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6F" w14:textId="77777777" w:rsidR="00003F63" w:rsidRPr="00077D74" w:rsidRDefault="00003F63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70" w14:textId="7C688583" w:rsidR="00003F63" w:rsidRPr="00077D74" w:rsidRDefault="00970903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003F63"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rovide the name, DEA registration </w:t>
      </w:r>
      <w:r w:rsidR="007A6237" w:rsidRPr="00077D74">
        <w:rPr>
          <w:rFonts w:ascii="Times New Roman" w:eastAsia="Times New Roman" w:hAnsi="Times New Roman" w:cs="Times New Roman"/>
          <w:bCs/>
          <w:sz w:val="24"/>
          <w:szCs w:val="24"/>
        </w:rPr>
        <w:t>number</w:t>
      </w:r>
      <w:r w:rsidR="00003F63"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state license number for each mid-level practitioner subject to this exemption request.  Attach a copy of each mid-level practitioner’s curriculum vitae (CV).</w:t>
      </w:r>
      <w:r w:rsidR="00003F63" w:rsidRPr="00077D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03F63"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3F80C71" w14:textId="77777777" w:rsidR="00003F63" w:rsidRPr="00077D74" w:rsidRDefault="00003F63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SAMHSA data. Washington State is recognized for high rates for heroin &amp; opioid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72" w14:textId="77777777" w:rsidR="00003F63" w:rsidRPr="00077D74" w:rsidRDefault="00003F63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73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Regulations </w:t>
      </w:r>
      <w:r w:rsidR="007451B3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in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Support/Comments </w:t>
      </w:r>
      <w:r w:rsidR="007451B3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for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Request</w:t>
      </w:r>
      <w:r w:rsidR="00C73EF2"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</w:p>
    <w:p w14:paraId="53F80C74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75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22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State Specific Rules for</w:t>
      </w:r>
      <w:r w:rsidR="00BD772C" w:rsidRPr="00077D74">
        <w:rPr>
          <w:rFonts w:ascii="Times New Roman" w:eastAsia="Times New Roman" w:hAnsi="Times New Roman" w:cs="Times New Roman"/>
          <w:sz w:val="24"/>
          <w:szCs w:val="24"/>
        </w:rPr>
        <w:t xml:space="preserve"> Authorized Healthcare Professionals</w:t>
      </w:r>
    </w:p>
    <w:p w14:paraId="53F80C76" w14:textId="77777777" w:rsidR="00703A19" w:rsidRPr="00077D74" w:rsidRDefault="00703A19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rescriptive authority authorized for mid-level practitioners under state law."/>
            </w:textInput>
          </w:ffData>
        </w:fldChar>
      </w:r>
      <w:bookmarkStart w:id="23" w:name="Text25"/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FF1397"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="0013412D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3"/>
    </w:p>
    <w:p w14:paraId="53F80C77" w14:textId="77777777" w:rsidR="002B08F4" w:rsidRPr="00077D74" w:rsidRDefault="002B08F4" w:rsidP="00FB1E6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78" w14:textId="77777777" w:rsidR="002B08F4" w:rsidRPr="00077D74" w:rsidRDefault="002B08F4" w:rsidP="00FB1E68">
      <w:pPr>
        <w:tabs>
          <w:tab w:val="left" w:pos="360"/>
        </w:tabs>
        <w:spacing w:after="0" w:line="240" w:lineRule="auto"/>
        <w:ind w:left="360" w:right="72" w:hanging="360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sz w:val="24"/>
          <w:szCs w:val="24"/>
        </w:rPr>
      </w:r>
      <w:r w:rsidR="006A6D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  Describe state oversight, licensing, accreditation, and monitoring activities that ensure the h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ealthcare professionals providing medical services requested in this program exemption are licensed and providing services within their scope of practice.  </w:t>
      </w:r>
    </w:p>
    <w:p w14:paraId="53F80C79" w14:textId="77777777" w:rsidR="002B08F4" w:rsidRPr="00077D74" w:rsidRDefault="002B08F4" w:rsidP="00FB1E68">
      <w:pPr>
        <w:spacing w:after="0" w:line="240" w:lineRule="auto"/>
        <w:ind w:right="7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SAMHSA data. Washington State is recognized for high rates for heroin &amp; opioids."/>
            </w:textInput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7A" w14:textId="77777777" w:rsidR="00703A19" w:rsidRPr="00077D74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7B" w14:textId="77777777" w:rsidR="00703A19" w:rsidRPr="00077D74" w:rsidRDefault="00703A19" w:rsidP="00FB1E68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24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SAMHSA-CSAT Accreditation Guidelines</w:t>
      </w:r>
    </w:p>
    <w:p w14:paraId="53F80C7D" w14:textId="3C039EFA" w:rsidR="00E23194" w:rsidRPr="00077D74" w:rsidRDefault="00703A19" w:rsidP="00896AB8">
      <w:pPr>
        <w:spacing w:after="0" w:line="240" w:lineRule="auto"/>
        <w:ind w:left="360"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5"/>
    </w:p>
    <w:p w14:paraId="53F80C7F" w14:textId="6A139271" w:rsidR="00E23194" w:rsidRPr="00077D74" w:rsidRDefault="00703A19" w:rsidP="00FB1E68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sz w:val="24"/>
          <w:szCs w:val="24"/>
        </w:rPr>
      </w:r>
      <w:r w:rsidR="006A6D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6"/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  Patient Health and Safety</w:t>
      </w:r>
    </w:p>
    <w:p w14:paraId="53F80C80" w14:textId="0F0CECB1" w:rsidR="00E23194" w:rsidRPr="00077D74" w:rsidRDefault="00E23194" w:rsidP="00FB1E68">
      <w:pPr>
        <w:pStyle w:val="Default"/>
        <w:ind w:right="72"/>
        <w:rPr>
          <w:rFonts w:ascii="Times New Roman" w:eastAsia="Times New Roman" w:hAnsi="Times New Roman" w:cs="Times New Roman"/>
          <w:color w:val="auto"/>
        </w:rPr>
      </w:pPr>
      <w:r w:rsidRPr="00077D74">
        <w:rPr>
          <w:rFonts w:ascii="Times New Roman" w:eastAsia="Times New Roman" w:hAnsi="Times New Roman" w:cs="Times New Roman"/>
          <w:color w:val="auto"/>
        </w:rPr>
        <w:t>Include documentation</w:t>
      </w:r>
      <w:r w:rsidR="00970903" w:rsidRPr="00077D74">
        <w:rPr>
          <w:rFonts w:ascii="Times New Roman" w:eastAsia="Times New Roman" w:hAnsi="Times New Roman" w:cs="Times New Roman"/>
          <w:color w:val="auto"/>
        </w:rPr>
        <w:t xml:space="preserve"> regarding the following</w:t>
      </w:r>
      <w:r w:rsidRPr="00077D74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5005DC34" w14:textId="3C4B0F99" w:rsidR="00763632" w:rsidRPr="00077D74" w:rsidRDefault="00702BE4" w:rsidP="006A6D71">
      <w:pPr>
        <w:pStyle w:val="Default"/>
        <w:numPr>
          <w:ilvl w:val="0"/>
          <w:numId w:val="2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077D74">
        <w:rPr>
          <w:rFonts w:ascii="Times New Roman" w:eastAsia="Times New Roman" w:hAnsi="Times New Roman" w:cs="Times New Roman"/>
          <w:color w:val="auto"/>
        </w:rPr>
        <w:t>Medical Director’s</w:t>
      </w:r>
      <w:r w:rsidR="00763632" w:rsidRPr="00077D74">
        <w:rPr>
          <w:rFonts w:ascii="Times New Roman" w:eastAsia="Times New Roman" w:hAnsi="Times New Roman" w:cs="Times New Roman"/>
          <w:color w:val="auto"/>
        </w:rPr>
        <w:t xml:space="preserve"> </w:t>
      </w:r>
      <w:r w:rsidR="006E35A2" w:rsidRPr="00077D74">
        <w:rPr>
          <w:rFonts w:ascii="Times New Roman" w:eastAsia="Times New Roman" w:hAnsi="Times New Roman" w:cs="Times New Roman"/>
          <w:color w:val="auto"/>
        </w:rPr>
        <w:t xml:space="preserve">and Mid-Level Practitioner’s </w:t>
      </w:r>
      <w:r w:rsidR="0080201E" w:rsidRPr="00077D74">
        <w:rPr>
          <w:rFonts w:ascii="Times New Roman" w:eastAsia="Times New Roman" w:hAnsi="Times New Roman" w:cs="Times New Roman"/>
          <w:color w:val="auto"/>
        </w:rPr>
        <w:t xml:space="preserve">current </w:t>
      </w:r>
      <w:r w:rsidR="00763632" w:rsidRPr="00077D74">
        <w:rPr>
          <w:rFonts w:ascii="Times New Roman" w:eastAsia="Times New Roman" w:hAnsi="Times New Roman" w:cs="Times New Roman"/>
          <w:color w:val="auto"/>
        </w:rPr>
        <w:t>DEA Registration, State License, C</w:t>
      </w:r>
      <w:r w:rsidR="0080201E" w:rsidRPr="00077D74">
        <w:rPr>
          <w:rFonts w:ascii="Times New Roman" w:eastAsia="Times New Roman" w:hAnsi="Times New Roman" w:cs="Times New Roman"/>
          <w:color w:val="auto"/>
        </w:rPr>
        <w:t xml:space="preserve">urriculum </w:t>
      </w:r>
      <w:r w:rsidR="006A6D71">
        <w:rPr>
          <w:rFonts w:ascii="Times New Roman" w:eastAsia="Times New Roman" w:hAnsi="Times New Roman" w:cs="Times New Roman"/>
          <w:color w:val="auto"/>
        </w:rPr>
        <w:t xml:space="preserve"> </w:t>
      </w:r>
      <w:r w:rsidR="00763632" w:rsidRPr="00077D74">
        <w:rPr>
          <w:rFonts w:ascii="Times New Roman" w:eastAsia="Times New Roman" w:hAnsi="Times New Roman" w:cs="Times New Roman"/>
          <w:color w:val="auto"/>
        </w:rPr>
        <w:t>V</w:t>
      </w:r>
      <w:r w:rsidR="004B0B30" w:rsidRPr="00077D74">
        <w:rPr>
          <w:rFonts w:ascii="Times New Roman" w:eastAsia="Times New Roman" w:hAnsi="Times New Roman" w:cs="Times New Roman"/>
          <w:color w:val="auto"/>
        </w:rPr>
        <w:t>itae</w:t>
      </w:r>
      <w:r w:rsidR="00763632" w:rsidRPr="00077D74">
        <w:rPr>
          <w:rFonts w:ascii="Times New Roman" w:eastAsia="Times New Roman" w:hAnsi="Times New Roman" w:cs="Times New Roman"/>
          <w:color w:val="auto"/>
        </w:rPr>
        <w:t xml:space="preserve">, </w:t>
      </w:r>
      <w:r w:rsidR="00B37E1F" w:rsidRPr="00077D74">
        <w:rPr>
          <w:rFonts w:ascii="Times New Roman" w:eastAsia="Times New Roman" w:hAnsi="Times New Roman" w:cs="Times New Roman"/>
          <w:color w:val="auto"/>
        </w:rPr>
        <w:t xml:space="preserve">and </w:t>
      </w:r>
      <w:r w:rsidR="00763632" w:rsidRPr="00077D74">
        <w:rPr>
          <w:rFonts w:ascii="Times New Roman" w:eastAsia="Times New Roman" w:hAnsi="Times New Roman" w:cs="Times New Roman"/>
          <w:color w:val="auto"/>
        </w:rPr>
        <w:t>MAT Training</w:t>
      </w:r>
      <w:r w:rsidRPr="00077D74">
        <w:rPr>
          <w:rFonts w:ascii="Times New Roman" w:eastAsia="Times New Roman" w:hAnsi="Times New Roman" w:cs="Times New Roman"/>
          <w:color w:val="auto"/>
        </w:rPr>
        <w:t xml:space="preserve"> (</w:t>
      </w:r>
      <w:r w:rsidR="00B54E03" w:rsidRPr="00077D74">
        <w:rPr>
          <w:rFonts w:ascii="Times New Roman" w:eastAsia="Times New Roman" w:hAnsi="Times New Roman" w:cs="Times New Roman"/>
          <w:color w:val="auto"/>
        </w:rPr>
        <w:t xml:space="preserve">if </w:t>
      </w:r>
      <w:r w:rsidR="00F65C9D" w:rsidRPr="00077D74">
        <w:rPr>
          <w:rFonts w:ascii="Times New Roman" w:eastAsia="Times New Roman" w:hAnsi="Times New Roman" w:cs="Times New Roman"/>
          <w:color w:val="auto"/>
        </w:rPr>
        <w:t xml:space="preserve">the </w:t>
      </w:r>
      <w:r w:rsidR="00B54E03" w:rsidRPr="00077D74">
        <w:rPr>
          <w:rFonts w:ascii="Times New Roman" w:eastAsia="Times New Roman" w:hAnsi="Times New Roman" w:cs="Times New Roman"/>
          <w:color w:val="auto"/>
        </w:rPr>
        <w:t xml:space="preserve">Medical Director has a waiver DEA registration, then the </w:t>
      </w:r>
      <w:r w:rsidR="00F65C9D" w:rsidRPr="00077D74">
        <w:rPr>
          <w:rFonts w:ascii="Times New Roman" w:eastAsia="Times New Roman" w:hAnsi="Times New Roman" w:cs="Times New Roman"/>
          <w:color w:val="auto"/>
        </w:rPr>
        <w:t xml:space="preserve">waiver </w:t>
      </w:r>
      <w:r w:rsidR="00B54E03" w:rsidRPr="00077D74">
        <w:rPr>
          <w:rFonts w:ascii="Times New Roman" w:eastAsia="Times New Roman" w:hAnsi="Times New Roman" w:cs="Times New Roman"/>
          <w:color w:val="auto"/>
        </w:rPr>
        <w:t xml:space="preserve">DEA registration number would </w:t>
      </w:r>
      <w:r w:rsidR="00F65C9D" w:rsidRPr="00077D74">
        <w:rPr>
          <w:rFonts w:ascii="Times New Roman" w:eastAsia="Times New Roman" w:hAnsi="Times New Roman" w:cs="Times New Roman"/>
          <w:color w:val="auto"/>
        </w:rPr>
        <w:t>be indicated</w:t>
      </w:r>
      <w:r w:rsidR="000E3D3D" w:rsidRPr="00077D74">
        <w:rPr>
          <w:rFonts w:ascii="Times New Roman" w:eastAsia="Times New Roman" w:hAnsi="Times New Roman" w:cs="Times New Roman"/>
          <w:color w:val="auto"/>
        </w:rPr>
        <w:t xml:space="preserve"> and also noted on CV</w:t>
      </w:r>
      <w:r w:rsidRPr="00077D74">
        <w:rPr>
          <w:rFonts w:ascii="Times New Roman" w:eastAsia="Times New Roman" w:hAnsi="Times New Roman" w:cs="Times New Roman"/>
          <w:color w:val="auto"/>
        </w:rPr>
        <w:t>)</w:t>
      </w:r>
      <w:r w:rsidR="00763632" w:rsidRPr="00077D74">
        <w:rPr>
          <w:rFonts w:ascii="Times New Roman" w:eastAsia="Times New Roman" w:hAnsi="Times New Roman" w:cs="Times New Roman"/>
          <w:color w:val="auto"/>
        </w:rPr>
        <w:t>;</w:t>
      </w:r>
      <w:r w:rsidR="003D14A1" w:rsidRPr="00077D74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3F80C81" w14:textId="61FF2B17" w:rsidR="00E23194" w:rsidRPr="00077D74" w:rsidRDefault="00E23194" w:rsidP="006A6D71">
      <w:pPr>
        <w:pStyle w:val="Default"/>
        <w:numPr>
          <w:ilvl w:val="0"/>
          <w:numId w:val="2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077D74">
        <w:rPr>
          <w:rFonts w:ascii="Times New Roman" w:eastAsia="Times New Roman" w:hAnsi="Times New Roman" w:cs="Times New Roman"/>
          <w:color w:val="auto"/>
        </w:rPr>
        <w:t xml:space="preserve">How </w:t>
      </w:r>
      <w:r w:rsidR="00903D8C" w:rsidRPr="00077D74">
        <w:rPr>
          <w:rFonts w:ascii="Times New Roman" w:eastAsia="Times New Roman" w:hAnsi="Times New Roman" w:cs="Times New Roman"/>
          <w:color w:val="auto"/>
        </w:rPr>
        <w:t>Mid-Level Practitioners</w:t>
      </w:r>
      <w:r w:rsidRPr="00077D74">
        <w:rPr>
          <w:rFonts w:ascii="Times New Roman" w:eastAsia="Times New Roman" w:hAnsi="Times New Roman" w:cs="Times New Roman"/>
          <w:color w:val="auto"/>
        </w:rPr>
        <w:t xml:space="preserve"> and physicians collaborate on patient care; </w:t>
      </w:r>
    </w:p>
    <w:p w14:paraId="53F80C82" w14:textId="13326DC4" w:rsidR="00E23194" w:rsidRPr="00077D74" w:rsidRDefault="00E23194" w:rsidP="006A6D71">
      <w:pPr>
        <w:pStyle w:val="Default"/>
        <w:numPr>
          <w:ilvl w:val="0"/>
          <w:numId w:val="2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077D74">
        <w:rPr>
          <w:rFonts w:ascii="Times New Roman" w:eastAsia="Times New Roman" w:hAnsi="Times New Roman" w:cs="Times New Roman"/>
          <w:color w:val="auto"/>
        </w:rPr>
        <w:t xml:space="preserve">How </w:t>
      </w:r>
      <w:r w:rsidR="00903D8C" w:rsidRPr="00077D74">
        <w:rPr>
          <w:rFonts w:ascii="Times New Roman" w:eastAsia="Times New Roman" w:hAnsi="Times New Roman" w:cs="Times New Roman"/>
          <w:color w:val="auto"/>
        </w:rPr>
        <w:t>Mid-Level Practitioners</w:t>
      </w:r>
      <w:r w:rsidRPr="00077D74">
        <w:rPr>
          <w:rFonts w:ascii="Times New Roman" w:eastAsia="Times New Roman" w:hAnsi="Times New Roman" w:cs="Times New Roman"/>
          <w:color w:val="auto"/>
        </w:rPr>
        <w:t xml:space="preserve"> keep current with the latest medical education; and </w:t>
      </w:r>
    </w:p>
    <w:p w14:paraId="3759F58E" w14:textId="5835A2E0" w:rsidR="0025716B" w:rsidRPr="00077D74" w:rsidRDefault="00E23194" w:rsidP="006A6D71">
      <w:pPr>
        <w:pStyle w:val="Default"/>
        <w:numPr>
          <w:ilvl w:val="0"/>
          <w:numId w:val="2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bookmarkStart w:id="27" w:name="_GoBack"/>
      <w:bookmarkEnd w:id="27"/>
      <w:r w:rsidRPr="00077D74">
        <w:rPr>
          <w:rFonts w:ascii="Times New Roman" w:eastAsia="Times New Roman" w:hAnsi="Times New Roman" w:cs="Times New Roman"/>
          <w:color w:val="auto"/>
        </w:rPr>
        <w:t xml:space="preserve">What quality measures the OTP has in place. </w:t>
      </w:r>
    </w:p>
    <w:p w14:paraId="47FC0F51" w14:textId="77777777" w:rsidR="003B03BD" w:rsidRDefault="003B03BD" w:rsidP="001041F7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85" w14:textId="7290454C" w:rsidR="00703A19" w:rsidRPr="00077D74" w:rsidRDefault="00D02AE3" w:rsidP="001041F7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Documentation </w:t>
      </w:r>
      <w:r w:rsidR="00703A19"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8"/>
    </w:p>
    <w:p w14:paraId="53F80C86" w14:textId="77777777" w:rsidR="00332247" w:rsidRPr="00077D74" w:rsidRDefault="00332247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88" w14:textId="3BDEED96" w:rsidR="00332247" w:rsidRPr="00077D74" w:rsidRDefault="00332247" w:rsidP="003B03BD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3B0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9"/>
    </w:p>
    <w:p w14:paraId="53F80C8C" w14:textId="77777777" w:rsidR="002B08F4" w:rsidRPr="00077D74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8D" w14:textId="77777777" w:rsidR="00127B8D" w:rsidRPr="00077D74" w:rsidRDefault="00127B8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Submitted By</w:t>
      </w:r>
    </w:p>
    <w:p w14:paraId="53F80C8E" w14:textId="77777777" w:rsidR="00127B8D" w:rsidRPr="00077D74" w:rsidRDefault="00127B8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8F" w14:textId="77777777" w:rsidR="00127B8D" w:rsidRPr="00077D74" w:rsidRDefault="00127B8D" w:rsidP="00FB1E68">
      <w:pPr>
        <w:tabs>
          <w:tab w:val="left" w:pos="360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 of Sponsor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Signature of Sponsor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Date</w:t>
      </w:r>
    </w:p>
    <w:p w14:paraId="53F80C90" w14:textId="296B5C59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0" w:name="Text3"/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0"/>
      <w:r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1" w:name="Text4"/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1"/>
      <w:r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91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93" w14:textId="77777777" w:rsidR="00127B8D" w:rsidRPr="00077D74" w:rsidRDefault="00127B8D" w:rsidP="00FB1E68">
      <w:pPr>
        <w:tabs>
          <w:tab w:val="left" w:pos="360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 of Medical Director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Signature of Medical Director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Date</w:t>
      </w:r>
    </w:p>
    <w:p w14:paraId="53F80C94" w14:textId="426F9B59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4C48"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95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97" w14:textId="16119621" w:rsidR="00127B8D" w:rsidRPr="00077D74" w:rsidRDefault="004916D8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State Response to Request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="00127B8D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St</w:t>
      </w:r>
      <w:r w:rsidR="00081C33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ate Opioid Treatment Authority</w:t>
      </w:r>
      <w:r w:rsidR="00081C33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="00127B8D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Date</w:t>
      </w:r>
    </w:p>
    <w:p w14:paraId="53F80C98" w14:textId="4EA7743B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4C48"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99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32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Approved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F80C9A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33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Denied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3F80C9B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9C" w14:textId="77777777" w:rsidR="00127B8D" w:rsidRPr="00077D74" w:rsidRDefault="00127B8D" w:rsidP="003B03BD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34"/>
    </w:p>
    <w:p w14:paraId="53F80C9D" w14:textId="77777777" w:rsidR="00003F63" w:rsidRPr="00077D74" w:rsidRDefault="00003F63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9E" w14:textId="361AA427" w:rsidR="00127B8D" w:rsidRPr="00077D74" w:rsidRDefault="00127B8D" w:rsidP="00FB1E68">
      <w:pPr>
        <w:tabs>
          <w:tab w:val="left" w:pos="360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Federal Response to Request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="00E60FAC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                   </w:t>
      </w:r>
      <w:r w:rsidR="00AC3B73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Cente</w:t>
      </w:r>
      <w:r w:rsidR="00AC3B73"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r for Substance Abuse Treatment 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Date</w:t>
      </w:r>
    </w:p>
    <w:p w14:paraId="53F80C9F" w14:textId="0922DF8B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4C48" w:rsidRPr="00077D74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A0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left="3240" w:right="72" w:hanging="3240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5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35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Approved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F80CA1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left="3240" w:right="72" w:hanging="3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6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</w:r>
      <w:r w:rsidR="006A6D7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36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  Denied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3F80CA2" w14:textId="77777777" w:rsidR="00127B8D" w:rsidRPr="00077D74" w:rsidRDefault="00127B8D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A3" w14:textId="77777777" w:rsidR="00127B8D" w:rsidRPr="00077D74" w:rsidRDefault="00127B8D" w:rsidP="00694D81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Comments:  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077D74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37"/>
    </w:p>
    <w:p w14:paraId="53F80CA4" w14:textId="77777777" w:rsidR="00057E5A" w:rsidRPr="00077D74" w:rsidRDefault="00057E5A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A6" w14:textId="6CB2D010" w:rsidR="007451B3" w:rsidRPr="00077D74" w:rsidRDefault="007451B3" w:rsidP="00FB1E68">
      <w:pPr>
        <w:spacing w:after="0" w:line="240" w:lineRule="auto"/>
        <w:ind w:right="72"/>
        <w:rPr>
          <w:rFonts w:ascii="Times New Roman" w:hAnsi="Times New Roman" w:cs="Times New Roman"/>
          <w:b/>
          <w:sz w:val="24"/>
          <w:szCs w:val="24"/>
        </w:rPr>
      </w:pPr>
      <w:r w:rsidRPr="00077D74">
        <w:rPr>
          <w:rFonts w:ascii="Times New Roman" w:hAnsi="Times New Roman" w:cs="Times New Roman"/>
          <w:b/>
          <w:smallCaps/>
          <w:sz w:val="24"/>
          <w:szCs w:val="24"/>
        </w:rPr>
        <w:t>Date of Approval</w:t>
      </w:r>
      <w:r w:rsidRPr="00077D7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7D7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77D74">
        <w:rPr>
          <w:rFonts w:ascii="Times New Roman" w:hAnsi="Times New Roman" w:cs="Times New Roman"/>
          <w:b/>
          <w:sz w:val="24"/>
          <w:szCs w:val="24"/>
        </w:rPr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77D74">
        <w:rPr>
          <w:rFonts w:ascii="Times New Roman" w:hAnsi="Times New Roman" w:cs="Times New Roman"/>
          <w:b/>
          <w:sz w:val="24"/>
          <w:szCs w:val="24"/>
        </w:rPr>
        <w:t>/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77D7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77D74">
        <w:rPr>
          <w:rFonts w:ascii="Times New Roman" w:hAnsi="Times New Roman" w:cs="Times New Roman"/>
          <w:b/>
          <w:sz w:val="24"/>
          <w:szCs w:val="24"/>
        </w:rPr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77D74">
        <w:rPr>
          <w:rFonts w:ascii="Times New Roman" w:hAnsi="Times New Roman" w:cs="Times New Roman"/>
          <w:b/>
          <w:sz w:val="24"/>
          <w:szCs w:val="24"/>
        </w:rPr>
        <w:t>/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77D7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77D74">
        <w:rPr>
          <w:rFonts w:ascii="Times New Roman" w:hAnsi="Times New Roman" w:cs="Times New Roman"/>
          <w:b/>
          <w:sz w:val="24"/>
          <w:szCs w:val="24"/>
        </w:rPr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77D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7D74">
        <w:rPr>
          <w:rFonts w:ascii="Times New Roman" w:hAnsi="Times New Roman" w:cs="Times New Roman"/>
          <w:b/>
          <w:smallCaps/>
          <w:sz w:val="24"/>
          <w:szCs w:val="24"/>
        </w:rPr>
        <w:t xml:space="preserve">Exemption </w:t>
      </w:r>
      <w:r w:rsidRPr="00077D74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Expiration Date</w:t>
      </w:r>
      <w:r w:rsidRPr="00077D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7D7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77D74">
        <w:rPr>
          <w:rFonts w:ascii="Times New Roman" w:hAnsi="Times New Roman" w:cs="Times New Roman"/>
          <w:b/>
          <w:sz w:val="24"/>
          <w:szCs w:val="24"/>
        </w:rPr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77D74">
        <w:rPr>
          <w:rFonts w:ascii="Times New Roman" w:hAnsi="Times New Roman" w:cs="Times New Roman"/>
          <w:b/>
          <w:sz w:val="24"/>
          <w:szCs w:val="24"/>
        </w:rPr>
        <w:t>/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77D7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77D74">
        <w:rPr>
          <w:rFonts w:ascii="Times New Roman" w:hAnsi="Times New Roman" w:cs="Times New Roman"/>
          <w:b/>
          <w:sz w:val="24"/>
          <w:szCs w:val="24"/>
        </w:rPr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77D74">
        <w:rPr>
          <w:rFonts w:ascii="Times New Roman" w:hAnsi="Times New Roman" w:cs="Times New Roman"/>
          <w:b/>
          <w:sz w:val="24"/>
          <w:szCs w:val="24"/>
        </w:rPr>
        <w:t>/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77D74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077D74">
        <w:rPr>
          <w:rFonts w:ascii="Times New Roman" w:hAnsi="Times New Roman" w:cs="Times New Roman"/>
          <w:b/>
          <w:sz w:val="24"/>
          <w:szCs w:val="24"/>
        </w:rPr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077D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77D74">
        <w:rPr>
          <w:rFonts w:ascii="Times New Roman" w:hAnsi="Times New Roman" w:cs="Times New Roman"/>
          <w:b/>
          <w:sz w:val="24"/>
          <w:szCs w:val="24"/>
        </w:rPr>
        <w:t>**</w:t>
      </w:r>
      <w:r w:rsidR="00C73EF2" w:rsidRPr="00077D74">
        <w:rPr>
          <w:rFonts w:ascii="Times New Roman" w:hAnsi="Times New Roman" w:cs="Times New Roman"/>
          <w:b/>
          <w:sz w:val="24"/>
          <w:szCs w:val="24"/>
        </w:rPr>
        <w:t>*</w:t>
      </w:r>
      <w:r w:rsidRPr="00077D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F80CA7" w14:textId="77777777" w:rsidR="00C74046" w:rsidRPr="00077D74" w:rsidRDefault="00C74046" w:rsidP="00FB1E68">
      <w:pPr>
        <w:spacing w:after="0" w:line="240" w:lineRule="auto"/>
        <w:ind w:right="72"/>
        <w:rPr>
          <w:rFonts w:ascii="Times New Roman" w:hAnsi="Times New Roman" w:cs="Times New Roman"/>
          <w:b/>
          <w:sz w:val="24"/>
          <w:szCs w:val="24"/>
        </w:rPr>
      </w:pPr>
    </w:p>
    <w:p w14:paraId="53F80CAA" w14:textId="00FF9476" w:rsidR="000D294B" w:rsidRPr="00077D74" w:rsidRDefault="00D44713" w:rsidP="0025716B">
      <w:pPr>
        <w:pStyle w:val="NormalWeb"/>
        <w:spacing w:before="0" w:beforeAutospacing="0" w:after="0" w:afterAutospacing="0"/>
        <w:ind w:right="72" w:firstLine="0"/>
        <w:jc w:val="both"/>
      </w:pPr>
      <w:r w:rsidRPr="00077D74">
        <w:t>*</w:t>
      </w:r>
      <w:r w:rsidR="000D294B" w:rsidRPr="00077D74">
        <w:t xml:space="preserve">*42 CFR 8.11 (h) </w:t>
      </w:r>
      <w:r w:rsidR="000D294B" w:rsidRPr="00077D74">
        <w:rPr>
          <w:i/>
          <w:iCs/>
        </w:rPr>
        <w:t>Exemptions.</w:t>
      </w:r>
      <w:r w:rsidR="000D294B" w:rsidRPr="00077D74">
        <w:t xml:space="preserve"> </w:t>
      </w:r>
      <w:r w:rsidR="001041F7" w:rsidRPr="00077D74">
        <w:t xml:space="preserve"> </w:t>
      </w:r>
      <w:r w:rsidR="000D294B" w:rsidRPr="00077D74">
        <w:t xml:space="preserve">An OTP may, at the time of application for certification or any time thereafter, request from SAMHSA exemption from the regulatory requirements set forth under this section and </w:t>
      </w:r>
      <w:r w:rsidR="00A75BB0" w:rsidRPr="00077D74">
        <w:t xml:space="preserve">42 CFR </w:t>
      </w:r>
      <w:r w:rsidR="000D294B" w:rsidRPr="00077D74">
        <w:t xml:space="preserve">8.12. </w:t>
      </w:r>
      <w:r w:rsidR="001041F7" w:rsidRPr="00077D74">
        <w:t xml:space="preserve"> </w:t>
      </w:r>
      <w:r w:rsidR="000D294B" w:rsidRPr="00077D74">
        <w:t>An example of a case in which an exemption might be granted would be for a private practitioner who wishes to treat a limited number of patients in a non-metropolitan area with few physicians and no rehabilitative services geographically accessible and requests exemption from some of the staffing and service standards</w:t>
      </w:r>
      <w:r w:rsidR="004916D8" w:rsidRPr="00077D74">
        <w:t xml:space="preserve">.  </w:t>
      </w:r>
      <w:r w:rsidR="000D294B" w:rsidRPr="00077D74">
        <w:t xml:space="preserve">The OTP shall support the rationale for the exemption with thorough documentation, to be supplied in an appendix to the initial application for certification or in a separate submission. </w:t>
      </w:r>
      <w:r w:rsidR="001041F7" w:rsidRPr="00077D74">
        <w:t xml:space="preserve"> </w:t>
      </w:r>
      <w:r w:rsidR="000D294B" w:rsidRPr="00077D74">
        <w:t xml:space="preserve">SAMHSA will approve or deny such exemptions at the time of application, or any time thereafter, if </w:t>
      </w:r>
      <w:r w:rsidR="000D294B" w:rsidRPr="00077D74">
        <w:lastRenderedPageBreak/>
        <w:t xml:space="preserve">appropriate. </w:t>
      </w:r>
      <w:r w:rsidR="001041F7" w:rsidRPr="00077D74">
        <w:t xml:space="preserve"> </w:t>
      </w:r>
      <w:r w:rsidR="000D294B" w:rsidRPr="00077D74">
        <w:t xml:space="preserve">SAMHSA shall consult with the appropriate State authority prior to taking action on an exemption request. </w:t>
      </w:r>
    </w:p>
    <w:p w14:paraId="0F2C6C02" w14:textId="77777777" w:rsidR="00970903" w:rsidRPr="00077D74" w:rsidRDefault="00970903" w:rsidP="0025716B">
      <w:pPr>
        <w:pStyle w:val="NormalWeb"/>
        <w:spacing w:before="0" w:beforeAutospacing="0" w:after="0" w:afterAutospacing="0"/>
        <w:ind w:right="72" w:firstLine="0"/>
        <w:jc w:val="both"/>
      </w:pPr>
    </w:p>
    <w:p w14:paraId="6F06B294" w14:textId="1DEB2FF0" w:rsidR="00532C5E" w:rsidRPr="00077D74" w:rsidRDefault="00D44713" w:rsidP="006A6D7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D74">
        <w:rPr>
          <w:rFonts w:ascii="Times New Roman" w:eastAsia="Times New Roman" w:hAnsi="Times New Roman" w:cs="Times New Roman"/>
          <w:sz w:val="24"/>
          <w:szCs w:val="24"/>
        </w:rPr>
        <w:t>*</w:t>
      </w:r>
      <w:r w:rsidR="00532C5E" w:rsidRPr="00077D74">
        <w:rPr>
          <w:rFonts w:ascii="Times New Roman" w:eastAsia="Times New Roman" w:hAnsi="Times New Roman" w:cs="Times New Roman"/>
          <w:sz w:val="24"/>
          <w:szCs w:val="24"/>
        </w:rPr>
        <w:t xml:space="preserve">**The OTP’s policies and procedures documenting </w:t>
      </w:r>
      <w:r w:rsidR="00532C5E" w:rsidRPr="00077D74">
        <w:rPr>
          <w:rFonts w:ascii="Times New Roman" w:eastAsia="Times New Roman" w:hAnsi="Times New Roman" w:cs="Times New Roman"/>
          <w:bCs/>
          <w:sz w:val="24"/>
          <w:szCs w:val="24"/>
        </w:rPr>
        <w:t>mid-level practitioner practices and oversight must be provided as an attachment to this application.</w:t>
      </w:r>
    </w:p>
    <w:p w14:paraId="53F80CAB" w14:textId="77777777" w:rsidR="00A63DEB" w:rsidRPr="00077D74" w:rsidRDefault="00A63DEB" w:rsidP="00C74046">
      <w:pPr>
        <w:pStyle w:val="NormalWeb"/>
        <w:spacing w:before="0" w:beforeAutospacing="0" w:after="0" w:afterAutospacing="0"/>
        <w:ind w:firstLine="0"/>
      </w:pPr>
    </w:p>
    <w:p w14:paraId="7B94307A" w14:textId="629ACE55" w:rsidR="00B43108" w:rsidRPr="00077D74" w:rsidRDefault="00D44713" w:rsidP="006A6D71">
      <w:pPr>
        <w:pStyle w:val="NormalWeb"/>
        <w:spacing w:before="0" w:beforeAutospacing="0" w:after="0" w:afterAutospacing="0"/>
        <w:ind w:firstLine="0"/>
        <w:jc w:val="both"/>
      </w:pPr>
      <w:r w:rsidRPr="00077D74">
        <w:rPr>
          <w:b/>
        </w:rPr>
        <w:t>*</w:t>
      </w:r>
      <w:r w:rsidR="00B43108" w:rsidRPr="00077D74">
        <w:rPr>
          <w:b/>
        </w:rPr>
        <w:t>***</w:t>
      </w:r>
      <w:r w:rsidR="00B43108" w:rsidRPr="00077D74">
        <w:t>A continuing exemption request must be filed simultaneously with submission of a SMA-162 for SAMHSA OTP recertification.</w:t>
      </w:r>
    </w:p>
    <w:p w14:paraId="570674B9" w14:textId="77777777" w:rsidR="00B43108" w:rsidRPr="00077D74" w:rsidRDefault="00B43108" w:rsidP="00C74046">
      <w:pPr>
        <w:pStyle w:val="NormalWeb"/>
        <w:spacing w:before="0" w:beforeAutospacing="0" w:after="0" w:afterAutospacing="0"/>
        <w:ind w:firstLine="0"/>
      </w:pPr>
    </w:p>
    <w:p w14:paraId="1FC14E68" w14:textId="1A19AC8D" w:rsidR="00DF48B1" w:rsidRPr="00077D74" w:rsidRDefault="00DF48B1" w:rsidP="006A6D71">
      <w:pPr>
        <w:pStyle w:val="NormalWeb"/>
        <w:spacing w:before="0" w:beforeAutospacing="0" w:after="0" w:afterAutospacing="0"/>
        <w:ind w:firstLine="0"/>
        <w:jc w:val="both"/>
      </w:pPr>
      <w:r w:rsidRPr="00077D74">
        <w:t>****</w:t>
      </w:r>
      <w:r w:rsidR="00D667F8" w:rsidRPr="00077D74">
        <w:t>*</w:t>
      </w:r>
      <w:r w:rsidRPr="00077D74">
        <w:t xml:space="preserve"> Submission of the exemption will be validated annually</w:t>
      </w:r>
      <w:r w:rsidR="004916D8" w:rsidRPr="00077D74">
        <w:t xml:space="preserve">.  </w:t>
      </w:r>
      <w:r w:rsidRPr="00077D74">
        <w:t xml:space="preserve">Following the approval letter from CSAT, </w:t>
      </w:r>
      <w:r w:rsidR="009034A9" w:rsidRPr="00077D74">
        <w:t xml:space="preserve">the </w:t>
      </w:r>
      <w:r w:rsidRPr="00077D74">
        <w:t xml:space="preserve">renewal requirement must be submitted by completing Attachment B - 60 days prior to expiration date for validation and processing. </w:t>
      </w:r>
      <w:r w:rsidR="00644EE9">
        <w:t xml:space="preserve"> </w:t>
      </w:r>
      <w:r w:rsidRPr="00077D74">
        <w:t xml:space="preserve">If the exemption is not submitted in a timely manner; Attachment A will have to be re-submitted. </w:t>
      </w:r>
      <w:r w:rsidR="00644EE9">
        <w:t xml:space="preserve"> </w:t>
      </w:r>
    </w:p>
    <w:p w14:paraId="5F1F7DBA" w14:textId="77777777" w:rsidR="00C05033" w:rsidRPr="00077D74" w:rsidRDefault="00C05033" w:rsidP="00C74046">
      <w:pPr>
        <w:pStyle w:val="NormalWeb"/>
        <w:spacing w:before="0" w:beforeAutospacing="0" w:after="0" w:afterAutospacing="0"/>
        <w:ind w:firstLine="0"/>
      </w:pPr>
    </w:p>
    <w:p w14:paraId="0B62A983" w14:textId="0A19433C" w:rsidR="00044EDB" w:rsidRPr="00077D74" w:rsidRDefault="00044EDB" w:rsidP="00C74046">
      <w:pPr>
        <w:pStyle w:val="NormalWeb"/>
        <w:spacing w:before="0" w:beforeAutospacing="0" w:after="0" w:afterAutospacing="0"/>
        <w:ind w:firstLine="0"/>
      </w:pPr>
      <w:r w:rsidRPr="00077D74">
        <w:t xml:space="preserve">Refer to the following link for </w:t>
      </w:r>
      <w:r w:rsidR="00A45946" w:rsidRPr="00077D74">
        <w:t>the state opioid treatment authority contact information</w:t>
      </w:r>
      <w:r w:rsidRPr="00077D74">
        <w:t>: http://dpt2.samhsa.gov/regulations/smalist.aspx</w:t>
      </w:r>
      <w:r w:rsidR="00B43108" w:rsidRPr="00077D74">
        <w:t xml:space="preserve"> </w:t>
      </w:r>
    </w:p>
    <w:p w14:paraId="4C421CA5" w14:textId="77777777" w:rsidR="00F43A4E" w:rsidRPr="00077D74" w:rsidRDefault="00F43A4E" w:rsidP="00C74046">
      <w:pPr>
        <w:pStyle w:val="NormalWeb"/>
        <w:spacing w:before="0" w:beforeAutospacing="0" w:after="0" w:afterAutospacing="0"/>
        <w:ind w:firstLine="0"/>
      </w:pPr>
    </w:p>
    <w:p w14:paraId="06EB3C0D" w14:textId="77777777" w:rsidR="00970903" w:rsidRPr="00077D74" w:rsidRDefault="00F43A4E" w:rsidP="00022475">
      <w:pPr>
        <w:tabs>
          <w:tab w:val="left" w:pos="72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77D74">
        <w:rPr>
          <w:rFonts w:ascii="Times New Roman" w:hAnsi="Times New Roman" w:cs="Times New Roman"/>
          <w:b/>
          <w:smallCaps/>
          <w:sz w:val="24"/>
          <w:szCs w:val="24"/>
        </w:rPr>
        <w:t xml:space="preserve">Submit Form: </w:t>
      </w:r>
    </w:p>
    <w:p w14:paraId="520D4568" w14:textId="646497F8" w:rsidR="00A75BB0" w:rsidRPr="00077D74" w:rsidRDefault="00970903" w:rsidP="00022475">
      <w:pPr>
        <w:tabs>
          <w:tab w:val="left" w:pos="72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D74">
        <w:rPr>
          <w:rFonts w:ascii="Times New Roman" w:hAnsi="Times New Roman" w:cs="Times New Roman"/>
          <w:b/>
          <w:smallCaps/>
          <w:sz w:val="24"/>
          <w:szCs w:val="24"/>
        </w:rPr>
        <w:t>Arizona State Opioid Treatment Authority</w:t>
      </w:r>
      <w:r w:rsidR="002F6C76" w:rsidRPr="00077D74">
        <w:rPr>
          <w:rFonts w:ascii="Times New Roman" w:hAnsi="Times New Roman" w:cs="Times New Roman"/>
          <w:b/>
          <w:smallCaps/>
          <w:sz w:val="24"/>
          <w:szCs w:val="24"/>
        </w:rPr>
        <w:br/>
      </w:r>
      <w:r w:rsidR="00A75BB0" w:rsidRPr="00077D74">
        <w:rPr>
          <w:rFonts w:ascii="Times New Roman" w:hAnsi="Times New Roman" w:cs="Times New Roman"/>
          <w:sz w:val="24"/>
          <w:szCs w:val="24"/>
        </w:rPr>
        <w:t>grantsmanagement@azahcccs.gov</w:t>
      </w:r>
    </w:p>
    <w:p w14:paraId="53F80CAC" w14:textId="6C6FCF4C" w:rsidR="00A35155" w:rsidRPr="00077D74" w:rsidRDefault="00B43108" w:rsidP="00022475">
      <w:pPr>
        <w:tabs>
          <w:tab w:val="left" w:pos="72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D74">
        <w:rPr>
          <w:rFonts w:ascii="Times New Roman" w:hAnsi="Times New Roman" w:cs="Times New Roman"/>
          <w:sz w:val="24"/>
          <w:szCs w:val="24"/>
        </w:rPr>
        <w:t>Arizona Health Care Cost Containment System</w:t>
      </w:r>
      <w:r w:rsidR="00EE773E" w:rsidRPr="00077D74">
        <w:rPr>
          <w:rFonts w:ascii="Times New Roman" w:hAnsi="Times New Roman" w:cs="Times New Roman"/>
          <w:sz w:val="24"/>
          <w:szCs w:val="24"/>
        </w:rPr>
        <w:br/>
      </w:r>
      <w:r w:rsidR="009E2774" w:rsidRPr="00077D74">
        <w:rPr>
          <w:rFonts w:ascii="Times New Roman" w:hAnsi="Times New Roman" w:cs="Times New Roman"/>
          <w:sz w:val="24"/>
          <w:szCs w:val="24"/>
        </w:rPr>
        <w:t>701 E. Jefferson St., MD 6500, Phoenix, Arizona 85034</w:t>
      </w:r>
      <w:r w:rsidR="000F5A39" w:rsidRPr="00077D74">
        <w:rPr>
          <w:rFonts w:ascii="Times New Roman" w:hAnsi="Times New Roman" w:cs="Times New Roman"/>
          <w:sz w:val="24"/>
          <w:szCs w:val="24"/>
        </w:rPr>
        <w:br/>
      </w:r>
    </w:p>
    <w:sectPr w:rsidR="00A35155" w:rsidRPr="00077D74" w:rsidSect="00A64AC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65" w:right="864" w:bottom="450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80CAF" w14:textId="77777777" w:rsidR="00C46637" w:rsidRDefault="00C46637" w:rsidP="00703A19">
      <w:pPr>
        <w:spacing w:after="0" w:line="240" w:lineRule="auto"/>
      </w:pPr>
      <w:r>
        <w:separator/>
      </w:r>
    </w:p>
  </w:endnote>
  <w:endnote w:type="continuationSeparator" w:id="0">
    <w:p w14:paraId="53F80CB0" w14:textId="77777777" w:rsidR="00C46637" w:rsidRDefault="00C46637" w:rsidP="007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EE3B" w14:textId="30C8FEFB" w:rsidR="0025716B" w:rsidRPr="0025716B" w:rsidRDefault="0025716B" w:rsidP="0025716B">
    <w:pPr>
      <w:pStyle w:val="Footer"/>
      <w:pBdr>
        <w:top w:val="single" w:sz="18" w:space="1" w:color="auto"/>
      </w:pBd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</w:t>
    </w:r>
    <w:r w:rsidR="006A7CFF">
      <w:rPr>
        <w:rFonts w:ascii="Times New Roman" w:hAnsi="Times New Roman" w:cs="Times New Roman"/>
        <w:b/>
        <w:sz w:val="24"/>
        <w:szCs w:val="24"/>
      </w:rPr>
      <w:t xml:space="preserve">660, </w:t>
    </w:r>
    <w:r w:rsidRPr="0025716B">
      <w:rPr>
        <w:rFonts w:ascii="Times New Roman" w:hAnsi="Times New Roman" w:cs="Times New Roman"/>
        <w:b/>
        <w:sz w:val="24"/>
        <w:szCs w:val="24"/>
      </w:rPr>
      <w:t xml:space="preserve">Attachment </w:t>
    </w:r>
    <w:r w:rsidR="00532C5E">
      <w:rPr>
        <w:rFonts w:ascii="Times New Roman" w:hAnsi="Times New Roman" w:cs="Times New Roman"/>
        <w:b/>
        <w:sz w:val="24"/>
        <w:szCs w:val="24"/>
      </w:rPr>
      <w:t>A</w:t>
    </w:r>
    <w:r w:rsidR="006A7CFF">
      <w:rPr>
        <w:rFonts w:ascii="Times New Roman" w:hAnsi="Times New Roman" w:cs="Times New Roman"/>
        <w:b/>
        <w:sz w:val="24"/>
        <w:szCs w:val="24"/>
      </w:rPr>
      <w:t xml:space="preserve"> - </w:t>
    </w:r>
    <w:sdt>
      <w:sdtPr>
        <w:rPr>
          <w:rFonts w:ascii="Times New Roman" w:hAnsi="Times New Roman" w:cs="Times New Roman"/>
          <w:b/>
          <w:sz w:val="24"/>
          <w:szCs w:val="24"/>
        </w:rPr>
        <w:id w:val="20029316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033503"/>
            <w:docPartObj>
              <w:docPartGallery w:val="Page Numbers (Top of Page)"/>
              <w:docPartUnique/>
            </w:docPartObj>
          </w:sdtPr>
          <w:sdtEndPr/>
          <w:sdtContent>
            <w:r w:rsidRPr="0025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6D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5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A6D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Date</w:t>
            </w:r>
            <w:r w:rsidR="00264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35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51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10/01/18</w:t>
            </w:r>
            <w:r w:rsidR="00A64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703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</w:t>
            </w:r>
            <w:r w:rsidR="00A64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Approval Date</w:t>
            </w:r>
            <w:r w:rsidR="00264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A64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06/07/18, </w:t>
            </w:r>
            <w:r w:rsidR="00925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10/03/19</w:t>
            </w:r>
          </w:sdtContent>
        </w:sdt>
      </w:sdtContent>
    </w:sdt>
  </w:p>
  <w:p w14:paraId="7F7DB0CA" w14:textId="77777777" w:rsidR="00377C7D" w:rsidRDefault="00377C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92C03" w14:textId="4939578D" w:rsidR="00230BF1" w:rsidRDefault="00377C7D" w:rsidP="00377C7D">
    <w:pPr>
      <w:pStyle w:val="Footer"/>
      <w:pBdr>
        <w:top w:val="single" w:sz="18" w:space="1" w:color="auto"/>
      </w:pBd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</w:t>
    </w:r>
    <w:r w:rsidR="00F94C49">
      <w:rPr>
        <w:rFonts w:ascii="Times New Roman" w:hAnsi="Times New Roman" w:cs="Times New Roman"/>
        <w:b/>
        <w:sz w:val="24"/>
        <w:szCs w:val="24"/>
      </w:rPr>
      <w:t xml:space="preserve">660, </w:t>
    </w:r>
    <w:r w:rsidR="00230BF1" w:rsidRPr="00230BF1">
      <w:rPr>
        <w:rFonts w:ascii="Times New Roman" w:hAnsi="Times New Roman" w:cs="Times New Roman"/>
        <w:b/>
        <w:sz w:val="24"/>
        <w:szCs w:val="24"/>
      </w:rPr>
      <w:t>Atta</w:t>
    </w:r>
    <w:r w:rsidR="00230BF1" w:rsidRPr="00F54260">
      <w:rPr>
        <w:rFonts w:ascii="Times New Roman" w:hAnsi="Times New Roman" w:cs="Times New Roman"/>
        <w:b/>
        <w:sz w:val="24"/>
        <w:szCs w:val="24"/>
      </w:rPr>
      <w:t xml:space="preserve">chment </w:t>
    </w:r>
    <w:r w:rsidR="006A2ABE" w:rsidRPr="00F54260">
      <w:rPr>
        <w:rFonts w:ascii="Times New Roman" w:hAnsi="Times New Roman" w:cs="Times New Roman"/>
        <w:b/>
        <w:sz w:val="24"/>
        <w:szCs w:val="24"/>
      </w:rPr>
      <w:t>A</w:t>
    </w:r>
    <w:r w:rsidR="00F94C49">
      <w:rPr>
        <w:rFonts w:ascii="Times New Roman" w:hAnsi="Times New Roman" w:cs="Times New Roman"/>
        <w:b/>
        <w:sz w:val="24"/>
        <w:szCs w:val="24"/>
      </w:rPr>
      <w:t xml:space="preserve"> -</w:t>
    </w:r>
    <w:r w:rsidR="00230BF1" w:rsidRPr="00F54260">
      <w:rPr>
        <w:rFonts w:ascii="Times New Roman" w:hAnsi="Times New Roman" w:cs="Times New Roman"/>
        <w:b/>
        <w:sz w:val="24"/>
        <w:szCs w:val="24"/>
      </w:rPr>
      <w:t xml:space="preserve"> </w:t>
    </w:r>
    <w:sdt>
      <w:sdtPr>
        <w:rPr>
          <w:rFonts w:ascii="Times New Roman" w:hAnsi="Times New Roman" w:cs="Times New Roman"/>
          <w:b/>
          <w:sz w:val="24"/>
          <w:szCs w:val="24"/>
        </w:rPr>
        <w:id w:val="-11226087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b w:val="0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b w:val="0"/>
              <w:sz w:val="20"/>
              <w:szCs w:val="20"/>
            </w:rPr>
          </w:sdtEndPr>
          <w:sdtContent>
            <w:r w:rsidR="00230BF1" w:rsidRPr="00F54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4A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30BF1" w:rsidRPr="00F54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64AC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230BF1"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54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Date</w:t>
            </w:r>
            <w:r w:rsidR="00124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015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10/01/18</w:t>
            </w:r>
            <w:r w:rsidR="00124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XX/XX/XX</w:t>
            </w:r>
            <w:r w:rsidR="00124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Approval Dates: 06/07/18, XX/XX/XX</w:t>
            </w:r>
          </w:sdtContent>
        </w:sdt>
      </w:sdtContent>
    </w:sdt>
  </w:p>
  <w:p w14:paraId="5D375B00" w14:textId="77777777" w:rsidR="00230BF1" w:rsidRDefault="00230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0CAD" w14:textId="77777777" w:rsidR="00C46637" w:rsidRDefault="00C46637" w:rsidP="00703A19">
      <w:pPr>
        <w:spacing w:after="0" w:line="240" w:lineRule="auto"/>
      </w:pPr>
      <w:r>
        <w:separator/>
      </w:r>
    </w:p>
  </w:footnote>
  <w:footnote w:type="continuationSeparator" w:id="0">
    <w:p w14:paraId="53F80CAE" w14:textId="77777777" w:rsidR="00C46637" w:rsidRDefault="00C46637" w:rsidP="0070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7152"/>
    </w:tblGrid>
    <w:tr w:rsidR="009E2774" w:rsidRPr="00847B31" w14:paraId="26F602D9" w14:textId="77777777" w:rsidTr="00354357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57BD8A2B" w14:textId="33D13847" w:rsidR="009E2774" w:rsidRPr="00847B31" w:rsidRDefault="009E2774" w:rsidP="00DB30AB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F6CC857" wp14:editId="0B4E9E68">
                <wp:extent cx="1905000" cy="590550"/>
                <wp:effectExtent l="0" t="0" r="0" b="0"/>
                <wp:docPr id="4" name="Picture 4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2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1D6A848A" w14:textId="77777777" w:rsidR="009E2774" w:rsidRPr="00A56200" w:rsidRDefault="009E2774" w:rsidP="00DB30AB">
          <w:pPr>
            <w:spacing w:after="0"/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1A6B71B6" w14:textId="77777777" w:rsidR="009E2774" w:rsidRPr="00A56200" w:rsidRDefault="009E2774" w:rsidP="00DB30AB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A562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9E2774" w:rsidRPr="00847B31" w14:paraId="3882726E" w14:textId="77777777" w:rsidTr="00354357">
      <w:tc>
        <w:tcPr>
          <w:tcW w:w="3216" w:type="dxa"/>
          <w:vMerge/>
          <w:shd w:val="clear" w:color="auto" w:fill="auto"/>
        </w:tcPr>
        <w:p w14:paraId="46D80D5B" w14:textId="77777777" w:rsidR="009E2774" w:rsidRPr="00847B31" w:rsidRDefault="009E2774" w:rsidP="00DB30AB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152" w:type="dxa"/>
          <w:tcBorders>
            <w:top w:val="single" w:sz="18" w:space="0" w:color="auto"/>
          </w:tcBorders>
          <w:shd w:val="clear" w:color="auto" w:fill="auto"/>
        </w:tcPr>
        <w:p w14:paraId="00A32AD5" w14:textId="34017D6B" w:rsidR="00183860" w:rsidRPr="00CC65BA" w:rsidRDefault="002635DA" w:rsidP="00183860">
          <w:pPr>
            <w:spacing w:after="0" w:line="240" w:lineRule="auto"/>
            <w:ind w:right="72"/>
            <w:jc w:val="center"/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</w:pPr>
          <w:r w:rsidRPr="00CC65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Policy </w:t>
          </w:r>
          <w:r w:rsidR="006102EC" w:rsidRPr="00CC65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660, </w:t>
          </w:r>
          <w:r w:rsidR="009E2774" w:rsidRPr="00CC65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Attachment </w:t>
          </w:r>
          <w:r w:rsidR="00B82667" w:rsidRPr="00CC65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</w:t>
          </w:r>
          <w:r w:rsidR="006102EC" w:rsidRPr="00CC65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-</w:t>
          </w:r>
          <w:r w:rsidR="009E2774" w:rsidRPr="00CC65BA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Arizona </w:t>
          </w:r>
          <w:r w:rsidR="00183860" w:rsidRPr="00CC65BA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Opioid Treatment Program Exemption Request and Record of Justification</w:t>
          </w:r>
        </w:p>
        <w:p w14:paraId="698543AF" w14:textId="26EF09DF" w:rsidR="009E2774" w:rsidRPr="00183860" w:rsidRDefault="00183860" w:rsidP="00183860">
          <w:pPr>
            <w:spacing w:after="0" w:line="240" w:lineRule="auto"/>
            <w:ind w:right="72"/>
            <w:jc w:val="center"/>
            <w:rPr>
              <w:rFonts w:ascii="Times New Roman" w:eastAsia="Times New Roman" w:hAnsi="Times New Roman" w:cs="Times New Roman"/>
              <w:b/>
              <w:bCs/>
              <w:smallCaps/>
            </w:rPr>
          </w:pPr>
          <w:r w:rsidRPr="00CC65BA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Under 42 CFR 8.11 (h)*</w:t>
          </w:r>
        </w:p>
      </w:tc>
    </w:tr>
  </w:tbl>
  <w:p w14:paraId="53F80CB3" w14:textId="77777777" w:rsidR="00E23194" w:rsidRPr="00A4102B" w:rsidRDefault="00E23194" w:rsidP="000E4899">
    <w:pPr>
      <w:tabs>
        <w:tab w:val="left" w:pos="720"/>
        <w:tab w:val="center" w:pos="4680"/>
      </w:tabs>
      <w:spacing w:after="0" w:line="240" w:lineRule="auto"/>
      <w:rPr>
        <w:rFonts w:ascii="Tw Cen MT" w:hAnsi="Tw Cen MT"/>
        <w:color w:val="318DCC" w:themeColor="accent1"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A56200" w:rsidRPr="00847B31" w14:paraId="1C530201" w14:textId="77777777" w:rsidTr="00DB30AB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5EE5D796" w14:textId="7F4A8107" w:rsidR="00A56200" w:rsidRPr="00847B31" w:rsidRDefault="00A56200" w:rsidP="00DB30AB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CCF11AC" wp14:editId="238CECCC">
                <wp:extent cx="1905000" cy="590550"/>
                <wp:effectExtent l="0" t="0" r="0" b="0"/>
                <wp:docPr id="3" name="Picture 3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328C891C" w14:textId="77777777" w:rsidR="00A56200" w:rsidRPr="00A56200" w:rsidRDefault="00A56200" w:rsidP="00A56200">
          <w:pPr>
            <w:spacing w:after="0"/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5474B510" w14:textId="77777777" w:rsidR="00A56200" w:rsidRPr="00A56200" w:rsidRDefault="00A56200" w:rsidP="00A56200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A562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A56200" w:rsidRPr="00847B31" w14:paraId="55515A83" w14:textId="77777777" w:rsidTr="00DB30AB">
      <w:tc>
        <w:tcPr>
          <w:tcW w:w="2538" w:type="dxa"/>
          <w:vMerge/>
          <w:shd w:val="clear" w:color="auto" w:fill="auto"/>
        </w:tcPr>
        <w:p w14:paraId="37809603" w14:textId="77777777" w:rsidR="00A56200" w:rsidRPr="00847B31" w:rsidRDefault="00A56200" w:rsidP="00DB30AB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5B07CD07" w14:textId="42793672" w:rsidR="00A56200" w:rsidRPr="00A56200" w:rsidRDefault="00796497" w:rsidP="00796497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660, </w:t>
          </w:r>
          <w:r w:rsidR="00A56200" w:rsidRPr="00A562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Attachment </w:t>
          </w:r>
          <w:r w:rsidR="006A2AB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-</w:t>
          </w:r>
          <w:r w:rsidR="00A250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Arizona Opioid Treatment Program – Exemption Request and Record of Justification </w:t>
          </w:r>
        </w:p>
      </w:tc>
    </w:tr>
  </w:tbl>
  <w:p w14:paraId="29A9F7F8" w14:textId="4022BC36" w:rsidR="00EC0ED7" w:rsidRPr="00EC0ED7" w:rsidRDefault="00EC0ED7" w:rsidP="00EC0ED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580"/>
    <w:multiLevelType w:val="hybridMultilevel"/>
    <w:tmpl w:val="BC3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1753"/>
    <w:multiLevelType w:val="hybridMultilevel"/>
    <w:tmpl w:val="49A6C31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FA36B056">
      <w:start w:val="1"/>
      <w:numFmt w:val="lowerRoman"/>
      <w:lvlText w:val="%3."/>
      <w:lvlJc w:val="left"/>
      <w:pPr>
        <w:ind w:left="261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19"/>
    <w:rsid w:val="00002635"/>
    <w:rsid w:val="00003F63"/>
    <w:rsid w:val="00015267"/>
    <w:rsid w:val="00022475"/>
    <w:rsid w:val="000257C1"/>
    <w:rsid w:val="000276A0"/>
    <w:rsid w:val="00044EDB"/>
    <w:rsid w:val="00045A6B"/>
    <w:rsid w:val="00057E5A"/>
    <w:rsid w:val="00077D74"/>
    <w:rsid w:val="00080B52"/>
    <w:rsid w:val="00081C33"/>
    <w:rsid w:val="000A0B7F"/>
    <w:rsid w:val="000B5657"/>
    <w:rsid w:val="000C2ECB"/>
    <w:rsid w:val="000D294B"/>
    <w:rsid w:val="000E3D3D"/>
    <w:rsid w:val="000E406E"/>
    <w:rsid w:val="000E6399"/>
    <w:rsid w:val="000E680A"/>
    <w:rsid w:val="000F5A39"/>
    <w:rsid w:val="001041F7"/>
    <w:rsid w:val="001248FD"/>
    <w:rsid w:val="00127B8D"/>
    <w:rsid w:val="0013412D"/>
    <w:rsid w:val="00135C1F"/>
    <w:rsid w:val="00151CE9"/>
    <w:rsid w:val="0017150D"/>
    <w:rsid w:val="00183860"/>
    <w:rsid w:val="00195ED7"/>
    <w:rsid w:val="001A49FA"/>
    <w:rsid w:val="00215560"/>
    <w:rsid w:val="00230BF1"/>
    <w:rsid w:val="00235100"/>
    <w:rsid w:val="00241EF6"/>
    <w:rsid w:val="002427FA"/>
    <w:rsid w:val="00245380"/>
    <w:rsid w:val="002524D0"/>
    <w:rsid w:val="0025716B"/>
    <w:rsid w:val="00261E48"/>
    <w:rsid w:val="002635DA"/>
    <w:rsid w:val="00264B87"/>
    <w:rsid w:val="00273A70"/>
    <w:rsid w:val="00274B38"/>
    <w:rsid w:val="002B08F4"/>
    <w:rsid w:val="002B4A3D"/>
    <w:rsid w:val="002C5179"/>
    <w:rsid w:val="002D0FDA"/>
    <w:rsid w:val="002D2F68"/>
    <w:rsid w:val="002F6C76"/>
    <w:rsid w:val="00317A3C"/>
    <w:rsid w:val="00332247"/>
    <w:rsid w:val="00335FE8"/>
    <w:rsid w:val="00353D6D"/>
    <w:rsid w:val="00354357"/>
    <w:rsid w:val="00377C7D"/>
    <w:rsid w:val="003B03BD"/>
    <w:rsid w:val="003B2B4A"/>
    <w:rsid w:val="003D098F"/>
    <w:rsid w:val="003D14A1"/>
    <w:rsid w:val="003F36C6"/>
    <w:rsid w:val="00452AFA"/>
    <w:rsid w:val="00463BBC"/>
    <w:rsid w:val="00476E0B"/>
    <w:rsid w:val="004916D8"/>
    <w:rsid w:val="004962AD"/>
    <w:rsid w:val="004A51A3"/>
    <w:rsid w:val="004B0B30"/>
    <w:rsid w:val="004C1C2B"/>
    <w:rsid w:val="004F4ABE"/>
    <w:rsid w:val="00513178"/>
    <w:rsid w:val="00515326"/>
    <w:rsid w:val="00524D3C"/>
    <w:rsid w:val="00532C5E"/>
    <w:rsid w:val="00535239"/>
    <w:rsid w:val="0054008C"/>
    <w:rsid w:val="00543BB2"/>
    <w:rsid w:val="00560195"/>
    <w:rsid w:val="005732E9"/>
    <w:rsid w:val="005B33B2"/>
    <w:rsid w:val="005E2157"/>
    <w:rsid w:val="0060500C"/>
    <w:rsid w:val="00605E03"/>
    <w:rsid w:val="006102EC"/>
    <w:rsid w:val="00615926"/>
    <w:rsid w:val="00644EE9"/>
    <w:rsid w:val="00656C71"/>
    <w:rsid w:val="00673632"/>
    <w:rsid w:val="00686E5D"/>
    <w:rsid w:val="00694D81"/>
    <w:rsid w:val="00696A7B"/>
    <w:rsid w:val="00696FCA"/>
    <w:rsid w:val="006A2ABE"/>
    <w:rsid w:val="006A505E"/>
    <w:rsid w:val="006A6D71"/>
    <w:rsid w:val="006A7CFF"/>
    <w:rsid w:val="006C28FB"/>
    <w:rsid w:val="006C4E21"/>
    <w:rsid w:val="006E2F25"/>
    <w:rsid w:val="006E35A2"/>
    <w:rsid w:val="00702BE4"/>
    <w:rsid w:val="00703A19"/>
    <w:rsid w:val="00703CD0"/>
    <w:rsid w:val="00722C88"/>
    <w:rsid w:val="0073399A"/>
    <w:rsid w:val="00743A96"/>
    <w:rsid w:val="007451B3"/>
    <w:rsid w:val="00763632"/>
    <w:rsid w:val="007764D2"/>
    <w:rsid w:val="0079617B"/>
    <w:rsid w:val="00796497"/>
    <w:rsid w:val="007A38DC"/>
    <w:rsid w:val="007A6237"/>
    <w:rsid w:val="007E3650"/>
    <w:rsid w:val="007E7E3F"/>
    <w:rsid w:val="0080201E"/>
    <w:rsid w:val="00813302"/>
    <w:rsid w:val="00822A39"/>
    <w:rsid w:val="0083116A"/>
    <w:rsid w:val="0083354D"/>
    <w:rsid w:val="00836B8D"/>
    <w:rsid w:val="00837381"/>
    <w:rsid w:val="0084192B"/>
    <w:rsid w:val="00852A48"/>
    <w:rsid w:val="0086300D"/>
    <w:rsid w:val="00863CFD"/>
    <w:rsid w:val="00884875"/>
    <w:rsid w:val="00896AB8"/>
    <w:rsid w:val="008B49DC"/>
    <w:rsid w:val="008F283C"/>
    <w:rsid w:val="008F5A61"/>
    <w:rsid w:val="00900F71"/>
    <w:rsid w:val="009034A9"/>
    <w:rsid w:val="00903D8C"/>
    <w:rsid w:val="00911882"/>
    <w:rsid w:val="00916547"/>
    <w:rsid w:val="00925496"/>
    <w:rsid w:val="00941F30"/>
    <w:rsid w:val="00945C19"/>
    <w:rsid w:val="00970903"/>
    <w:rsid w:val="009747B9"/>
    <w:rsid w:val="009C7AD0"/>
    <w:rsid w:val="009D16CE"/>
    <w:rsid w:val="009E2774"/>
    <w:rsid w:val="009F4E71"/>
    <w:rsid w:val="00A02DA9"/>
    <w:rsid w:val="00A13658"/>
    <w:rsid w:val="00A21784"/>
    <w:rsid w:val="00A21954"/>
    <w:rsid w:val="00A250AC"/>
    <w:rsid w:val="00A35155"/>
    <w:rsid w:val="00A4102B"/>
    <w:rsid w:val="00A45946"/>
    <w:rsid w:val="00A4704B"/>
    <w:rsid w:val="00A51334"/>
    <w:rsid w:val="00A56200"/>
    <w:rsid w:val="00A63DEB"/>
    <w:rsid w:val="00A64AC8"/>
    <w:rsid w:val="00A66DB2"/>
    <w:rsid w:val="00A70021"/>
    <w:rsid w:val="00A75BB0"/>
    <w:rsid w:val="00A83419"/>
    <w:rsid w:val="00A95A7A"/>
    <w:rsid w:val="00AB42D0"/>
    <w:rsid w:val="00AB5F9A"/>
    <w:rsid w:val="00AC3B73"/>
    <w:rsid w:val="00AC5C32"/>
    <w:rsid w:val="00B02A39"/>
    <w:rsid w:val="00B074B1"/>
    <w:rsid w:val="00B14C48"/>
    <w:rsid w:val="00B37E1F"/>
    <w:rsid w:val="00B43108"/>
    <w:rsid w:val="00B433A5"/>
    <w:rsid w:val="00B54E03"/>
    <w:rsid w:val="00B80160"/>
    <w:rsid w:val="00B82667"/>
    <w:rsid w:val="00B96B52"/>
    <w:rsid w:val="00BA29A1"/>
    <w:rsid w:val="00BB3204"/>
    <w:rsid w:val="00BD772C"/>
    <w:rsid w:val="00BE08CB"/>
    <w:rsid w:val="00BE26D0"/>
    <w:rsid w:val="00BF0159"/>
    <w:rsid w:val="00C05033"/>
    <w:rsid w:val="00C16A4D"/>
    <w:rsid w:val="00C320F7"/>
    <w:rsid w:val="00C32524"/>
    <w:rsid w:val="00C35A66"/>
    <w:rsid w:val="00C35A7F"/>
    <w:rsid w:val="00C42297"/>
    <w:rsid w:val="00C44F44"/>
    <w:rsid w:val="00C46637"/>
    <w:rsid w:val="00C5777D"/>
    <w:rsid w:val="00C72A16"/>
    <w:rsid w:val="00C73EF2"/>
    <w:rsid w:val="00C74046"/>
    <w:rsid w:val="00CC65BA"/>
    <w:rsid w:val="00CF6964"/>
    <w:rsid w:val="00D02AE3"/>
    <w:rsid w:val="00D2484A"/>
    <w:rsid w:val="00D40210"/>
    <w:rsid w:val="00D44713"/>
    <w:rsid w:val="00D44F6E"/>
    <w:rsid w:val="00D50A60"/>
    <w:rsid w:val="00D51E6B"/>
    <w:rsid w:val="00D65594"/>
    <w:rsid w:val="00D667F8"/>
    <w:rsid w:val="00DA60C2"/>
    <w:rsid w:val="00DA6256"/>
    <w:rsid w:val="00DB6160"/>
    <w:rsid w:val="00DD27CF"/>
    <w:rsid w:val="00DE73C3"/>
    <w:rsid w:val="00DF48B1"/>
    <w:rsid w:val="00E23194"/>
    <w:rsid w:val="00E27486"/>
    <w:rsid w:val="00E42816"/>
    <w:rsid w:val="00E43A95"/>
    <w:rsid w:val="00E44980"/>
    <w:rsid w:val="00E53708"/>
    <w:rsid w:val="00E60FAC"/>
    <w:rsid w:val="00E811D5"/>
    <w:rsid w:val="00E842EF"/>
    <w:rsid w:val="00E87434"/>
    <w:rsid w:val="00EC0ED7"/>
    <w:rsid w:val="00ED1B9F"/>
    <w:rsid w:val="00ED7953"/>
    <w:rsid w:val="00EE663B"/>
    <w:rsid w:val="00EE773E"/>
    <w:rsid w:val="00EF7068"/>
    <w:rsid w:val="00F022E4"/>
    <w:rsid w:val="00F22982"/>
    <w:rsid w:val="00F23C91"/>
    <w:rsid w:val="00F33BD7"/>
    <w:rsid w:val="00F42569"/>
    <w:rsid w:val="00F43A4E"/>
    <w:rsid w:val="00F54260"/>
    <w:rsid w:val="00F6083D"/>
    <w:rsid w:val="00F65C9D"/>
    <w:rsid w:val="00F660B9"/>
    <w:rsid w:val="00F83946"/>
    <w:rsid w:val="00F862EF"/>
    <w:rsid w:val="00F94C49"/>
    <w:rsid w:val="00FB1E68"/>
    <w:rsid w:val="00FB3D6C"/>
    <w:rsid w:val="00FD4412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F80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68"/>
  </w:style>
  <w:style w:type="paragraph" w:styleId="Heading2">
    <w:name w:val="heading 2"/>
    <w:basedOn w:val="Normal"/>
    <w:next w:val="Normal"/>
    <w:link w:val="Heading2Char"/>
    <w:qFormat/>
    <w:rsid w:val="00EE663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E663B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A19"/>
    <w:rPr>
      <w:color w:val="318DC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19"/>
  </w:style>
  <w:style w:type="paragraph" w:styleId="Footer">
    <w:name w:val="footer"/>
    <w:basedOn w:val="Normal"/>
    <w:link w:val="Foot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19"/>
  </w:style>
  <w:style w:type="paragraph" w:styleId="NormalWeb">
    <w:name w:val="Normal (Web)"/>
    <w:basedOn w:val="Normal"/>
    <w:uiPriority w:val="99"/>
    <w:unhideWhenUsed/>
    <w:rsid w:val="000D294B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663B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E663B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0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43108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4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08"/>
    <w:rPr>
      <w:b/>
      <w:bCs/>
      <w:sz w:val="20"/>
      <w:szCs w:val="20"/>
    </w:rPr>
  </w:style>
  <w:style w:type="character" w:customStyle="1" w:styleId="m8726057641452868947gmail-m2140708821612572236gmail-m1157316455124398123gmail-m4720731786328282187gmail-m-7414348523195044134gmail-m-8882717299610615611gmail-lbexsectionlevelolcnuclear">
    <w:name w:val="m_8726057641452868947gmail-m_2140708821612572236gmail-m1157316455124398123gmail-m4720731786328282187gmail-m-7414348523195044134gmail-m-8882717299610615611gmail-lbexsectionlevelolcnuclear"/>
    <w:basedOn w:val="DefaultParagraphFont"/>
    <w:rsid w:val="00D44713"/>
  </w:style>
  <w:style w:type="character" w:customStyle="1" w:styleId="il">
    <w:name w:val="il"/>
    <w:basedOn w:val="DefaultParagraphFont"/>
    <w:rsid w:val="00D44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68"/>
  </w:style>
  <w:style w:type="paragraph" w:styleId="Heading2">
    <w:name w:val="heading 2"/>
    <w:basedOn w:val="Normal"/>
    <w:next w:val="Normal"/>
    <w:link w:val="Heading2Char"/>
    <w:qFormat/>
    <w:rsid w:val="00EE663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E663B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A19"/>
    <w:rPr>
      <w:color w:val="318DC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19"/>
  </w:style>
  <w:style w:type="paragraph" w:styleId="Footer">
    <w:name w:val="footer"/>
    <w:basedOn w:val="Normal"/>
    <w:link w:val="Foot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19"/>
  </w:style>
  <w:style w:type="paragraph" w:styleId="NormalWeb">
    <w:name w:val="Normal (Web)"/>
    <w:basedOn w:val="Normal"/>
    <w:uiPriority w:val="99"/>
    <w:unhideWhenUsed/>
    <w:rsid w:val="000D294B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663B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E663B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0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B43108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4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08"/>
    <w:rPr>
      <w:b/>
      <w:bCs/>
      <w:sz w:val="20"/>
      <w:szCs w:val="20"/>
    </w:rPr>
  </w:style>
  <w:style w:type="character" w:customStyle="1" w:styleId="m8726057641452868947gmail-m2140708821612572236gmail-m1157316455124398123gmail-m4720731786328282187gmail-m-7414348523195044134gmail-m-8882717299610615611gmail-lbexsectionlevelolcnuclear">
    <w:name w:val="m_8726057641452868947gmail-m_2140708821612572236gmail-m1157316455124398123gmail-m4720731786328282187gmail-m-7414348523195044134gmail-m-8882717299610615611gmail-lbexsectionlevelolcnuclear"/>
    <w:basedOn w:val="DefaultParagraphFont"/>
    <w:rsid w:val="00D44713"/>
  </w:style>
  <w:style w:type="character" w:customStyle="1" w:styleId="il">
    <w:name w:val="il"/>
    <w:basedOn w:val="DefaultParagraphFont"/>
    <w:rsid w:val="00D4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HCCCS Powerpoint">
  <a:themeElements>
    <a:clrScheme name="AHCCCS Colors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nt xmlns="a631c783-c062-4033-acf6-03a2dcf73aea" xsi:nil="true"/>
    <FieldName_3062637C_6518_4030_A862_2478BB6C3E33_ xmlns="a631c783-c062-4033-acf6-03a2dcf73aea">false</FieldName_3062637C_6518_4030_A862_2478BB6C3E33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4E46E36C6F408CEC6CAD2E72B08E" ma:contentTypeVersion="71" ma:contentTypeDescription="Create a new document." ma:contentTypeScope="" ma:versionID="dc49e7b4b2a4662559d09616f6082da9">
  <xsd:schema xmlns:xsd="http://www.w3.org/2001/XMLSchema" xmlns:xs="http://www.w3.org/2001/XMLSchema" xmlns:p="http://schemas.microsoft.com/office/2006/metadata/properties" xmlns:ns3="a631c783-c062-4033-acf6-03a2dcf73aea" targetNamespace="http://schemas.microsoft.com/office/2006/metadata/properties" ma:root="true" ma:fieldsID="8c2cc43291a258a3870583f819a0a523" ns3:_="">
    <xsd:import namespace="a631c783-c062-4033-acf6-03a2dcf73aea"/>
    <xsd:element name="properties">
      <xsd:complexType>
        <xsd:sequence>
          <xsd:element name="documentManagement">
            <xsd:complexType>
              <xsd:all>
                <xsd:element ref="ns3:WorkflowInt" minOccurs="0"/>
                <xsd:element ref="ns3:FieldName_3062637C_6518_4030_A862_2478BB6C3E3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WorkflowInt" ma:index="9" nillable="true" ma:displayName="WorkflowInt" ma:format="DateTime" ma:internalName="WorkflowInt">
      <xsd:simpleType>
        <xsd:restriction base="dms:DateTime"/>
      </xsd:simpleType>
    </xsd:element>
    <xsd:element name="FieldName_3062637C_6518_4030_A862_2478BB6C3E33_" ma:index="13" nillable="true" ma:displayName="APC" ma:default="0" ma:description="" ma:internalName="AP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F63F-C56F-4DBB-9511-45EB8C16DF27}">
  <ds:schemaRefs>
    <ds:schemaRef ds:uri="a631c783-c062-4033-acf6-03a2dcf73ae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F4954E-EA9F-4DEA-83F9-C5043E61C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6A4B2-E494-4C41-A2F1-1F8EE6E5A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380BF-D08E-40E1-B961-83A5862D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Fine, Jennifer K (DSHS/BHSIA/MH)</dc:creator>
  <cp:lastModifiedBy>Borys, Sandi</cp:lastModifiedBy>
  <cp:revision>81</cp:revision>
  <cp:lastPrinted>2016-03-10T18:37:00Z</cp:lastPrinted>
  <dcterms:created xsi:type="dcterms:W3CDTF">2019-03-26T21:26:00Z</dcterms:created>
  <dcterms:modified xsi:type="dcterms:W3CDTF">2020-01-02T16:09:00Z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0x010100BD094E46E36C6F408CEC6CAD2E72B08E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1</vt:lpwstr>
  </property>
  <property fmtid="{D5CDD505-2E9C-101B-9397-08002B2CF9AE}" pid="6" name="Checked Out">
    <vt:bool>false</vt:bool>
  </property>
</Properties>
</file>