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235B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37C9097D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367DD96D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150AFC59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617F9C53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779D0C9E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5EF9FBE3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37412249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58CD16CC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4EF06680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779926E5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49761CB2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5337BC18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1C37BFFC" w14:textId="62C9EDA7" w:rsidR="00E55CFB" w:rsidRPr="00AC1A60" w:rsidRDefault="00AC1A60" w:rsidP="00E55CFB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AC1A60">
        <w:rPr>
          <w:rFonts w:ascii="Times New Roman" w:eastAsia="Times New Roman" w:hAnsi="Times New Roman" w:cs="Times New Roman"/>
          <w:b/>
          <w:smallCaps/>
          <w:sz w:val="28"/>
          <w:szCs w:val="28"/>
        </w:rPr>
        <w:t>Anexo</w:t>
      </w:r>
      <w:r w:rsidR="00E55CFB" w:rsidRPr="00AC1A60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1620-16</w:t>
      </w:r>
    </w:p>
    <w:p w14:paraId="21CCE32B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4C339A13" w14:textId="2C104264" w:rsidR="00E55CFB" w:rsidRPr="00AC1A60" w:rsidRDefault="00AC1A60" w:rsidP="008D0BAE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0" w:name="_GoBack"/>
      <w:r w:rsidRPr="00AC1A60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Convenio de cambio económico para Instalación con ayuda para vivir </w:t>
      </w:r>
      <w:r w:rsidR="00E55CFB" w:rsidRPr="00AC1A60">
        <w:rPr>
          <w:rFonts w:ascii="Times New Roman" w:eastAsia="Times New Roman" w:hAnsi="Times New Roman" w:cs="Times New Roman"/>
          <w:b/>
          <w:smallCaps/>
          <w:sz w:val="28"/>
          <w:szCs w:val="28"/>
        </w:rPr>
        <w:t>(</w:t>
      </w:r>
      <w:r w:rsidR="00E55CFB" w:rsidRPr="00AC1A60"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ALF</w:t>
      </w:r>
      <w:r w:rsidR="00E55CFB" w:rsidRPr="00AC1A60">
        <w:rPr>
          <w:rFonts w:ascii="Times New Roman" w:eastAsia="Times New Roman" w:hAnsi="Times New Roman" w:cs="Times New Roman"/>
          <w:b/>
          <w:smallCaps/>
          <w:sz w:val="28"/>
          <w:szCs w:val="28"/>
        </w:rPr>
        <w:t>)</w:t>
      </w:r>
    </w:p>
    <w:bookmarkEnd w:id="0"/>
    <w:p w14:paraId="72AAA03E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6D26675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0B15AC4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EF3D6E3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B879974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C16F2ED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7722446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E6516B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CE545C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C8702C6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28225FF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5F866BA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89C52A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15DB3B4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2C3B2E5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B2BF01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C565719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7584172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D38F1A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25A660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96C60C1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DC8A893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5F7EEC8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39077A0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84A1077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C6668D0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FCFED9F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6DBC28E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7C39A9A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0ED7B1" w14:textId="77777777" w:rsidR="00E55CFB" w:rsidRPr="00AC1A60" w:rsidRDefault="00E55CFB" w:rsidP="00E55CFB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27581A8" w14:textId="77777777" w:rsidR="00E55CFB" w:rsidRPr="00AC1A60" w:rsidRDefault="00E55CFB" w:rsidP="00E5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20FBFA80" w14:textId="77777777" w:rsidR="00E55CFB" w:rsidRPr="00AC1A60" w:rsidRDefault="00E55CFB" w:rsidP="00E5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DC5CCB3" w14:textId="2B6E1677" w:rsidR="00E55CFB" w:rsidRPr="00AC1A60" w:rsidRDefault="00AC1A60" w:rsidP="00E55CFB">
      <w:pP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1A60">
        <w:rPr>
          <w:rFonts w:ascii="Times New Roman" w:eastAsia="Times New Roman" w:hAnsi="Times New Roman" w:cs="Times New Roman"/>
          <w:b/>
          <w:smallCaps/>
          <w:sz w:val="20"/>
          <w:szCs w:val="24"/>
        </w:rPr>
        <w:lastRenderedPageBreak/>
        <w:t>Nombre de instalación</w:t>
      </w:r>
      <w:r w:rsidR="00E55CFB" w:rsidRPr="00AC1A60">
        <w:rPr>
          <w:rFonts w:ascii="Times New Roman" w:eastAsia="Times New Roman" w:hAnsi="Times New Roman" w:cs="Times New Roman"/>
          <w:b/>
          <w:smallCaps/>
          <w:sz w:val="20"/>
          <w:szCs w:val="24"/>
        </w:rPr>
        <w:t>:_______________________________</w:t>
      </w:r>
      <w:r w:rsidR="00E55CFB" w:rsidRPr="00AC1A60">
        <w:rPr>
          <w:rFonts w:ascii="Times New Roman" w:eastAsia="Times New Roman" w:hAnsi="Times New Roman" w:cs="Times New Roman"/>
          <w:b/>
          <w:smallCaps/>
          <w:sz w:val="20"/>
          <w:szCs w:val="24"/>
        </w:rPr>
        <w:tab/>
      </w:r>
      <w:r w:rsidRPr="00AC1A60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Nombre de </w:t>
      </w:r>
      <w:r w:rsidR="00E55CFB" w:rsidRPr="00AC1A60">
        <w:rPr>
          <w:rFonts w:ascii="Times New Roman" w:eastAsia="Times New Roman" w:hAnsi="Times New Roman" w:cs="Times New Roman"/>
          <w:b/>
          <w:smallCaps/>
          <w:sz w:val="20"/>
          <w:szCs w:val="24"/>
        </w:rPr>
        <w:t>PC</w:t>
      </w:r>
      <w:r w:rsidRPr="00AC1A60">
        <w:rPr>
          <w:rFonts w:ascii="Times New Roman" w:eastAsia="Times New Roman" w:hAnsi="Times New Roman" w:cs="Times New Roman"/>
          <w:b/>
          <w:smallCaps/>
          <w:sz w:val="20"/>
          <w:szCs w:val="24"/>
        </w:rPr>
        <w:t>:</w:t>
      </w:r>
      <w:r w:rsidR="00E55CFB" w:rsidRPr="00AC1A60">
        <w:rPr>
          <w:rFonts w:ascii="Times New Roman" w:eastAsia="Times New Roman" w:hAnsi="Times New Roman" w:cs="Times New Roman"/>
          <w:b/>
          <w:smallCaps/>
          <w:sz w:val="20"/>
          <w:szCs w:val="24"/>
        </w:rPr>
        <w:t>__________________________</w:t>
      </w:r>
    </w:p>
    <w:p w14:paraId="284AE4D1" w14:textId="77777777" w:rsidR="00E55CFB" w:rsidRPr="00AC1A60" w:rsidRDefault="00E55CFB" w:rsidP="00E55CFB">
      <w:pP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mallCaps/>
          <w:sz w:val="12"/>
          <w:szCs w:val="16"/>
        </w:rPr>
      </w:pPr>
    </w:p>
    <w:p w14:paraId="5C38EE15" w14:textId="0E0F1B10" w:rsidR="00E55CFB" w:rsidRPr="00AC1A60" w:rsidRDefault="00AC1A60" w:rsidP="00E55CFB">
      <w:pPr>
        <w:tabs>
          <w:tab w:val="left" w:pos="6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1A60">
        <w:rPr>
          <w:rFonts w:ascii="Times New Roman" w:eastAsia="Times New Roman" w:hAnsi="Times New Roman" w:cs="Times New Roman"/>
          <w:b/>
          <w:smallCaps/>
          <w:sz w:val="20"/>
          <w:szCs w:val="24"/>
        </w:rPr>
        <w:t>Nombre de miembro</w:t>
      </w:r>
      <w:r w:rsidR="00E55CFB" w:rsidRPr="00AC1A60">
        <w:rPr>
          <w:rFonts w:ascii="Times New Roman" w:eastAsia="Times New Roman" w:hAnsi="Times New Roman" w:cs="Times New Roman"/>
          <w:b/>
          <w:smallCaps/>
          <w:sz w:val="20"/>
          <w:szCs w:val="24"/>
        </w:rPr>
        <w:t>:________________________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____</w:t>
      </w:r>
      <w:r w:rsidR="00E55CFB" w:rsidRPr="00AC1A60">
        <w:rPr>
          <w:rFonts w:ascii="Times New Roman" w:eastAsia="Times New Roman" w:hAnsi="Times New Roman" w:cs="Times New Roman"/>
          <w:b/>
          <w:smallCaps/>
          <w:sz w:val="20"/>
          <w:szCs w:val="24"/>
        </w:rPr>
        <w:t>______</w:t>
      </w:r>
      <w:r w:rsidR="00E55CFB" w:rsidRPr="00AC1A60">
        <w:rPr>
          <w:rFonts w:ascii="Times New Roman" w:eastAsia="Times New Roman" w:hAnsi="Times New Roman" w:cs="Times New Roman"/>
          <w:b/>
          <w:smallCaps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clave ID de </w:t>
      </w:r>
      <w:r w:rsidR="00E55CFB" w:rsidRPr="00AC1A60">
        <w:rPr>
          <w:rFonts w:ascii="Times New Roman" w:eastAsia="Times New Roman" w:hAnsi="Times New Roman" w:cs="Times New Roman"/>
          <w:b/>
          <w:i/>
          <w:smallCaps/>
          <w:sz w:val="20"/>
          <w:szCs w:val="24"/>
        </w:rPr>
        <w:t>AHCCCS</w:t>
      </w:r>
      <w:r w:rsidR="00E55CFB" w:rsidRPr="00AC1A60">
        <w:rPr>
          <w:rFonts w:ascii="Times New Roman" w:eastAsia="Times New Roman" w:hAnsi="Times New Roman" w:cs="Times New Roman"/>
          <w:b/>
          <w:smallCaps/>
          <w:sz w:val="20"/>
          <w:szCs w:val="24"/>
        </w:rPr>
        <w:t>:_______________________</w:t>
      </w:r>
    </w:p>
    <w:p w14:paraId="0F127266" w14:textId="77777777" w:rsidR="00E55CFB" w:rsidRPr="00AC1A60" w:rsidRDefault="00E55CFB" w:rsidP="00E55CFB">
      <w:pP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51BB7391" w14:textId="77777777" w:rsidR="00E55CFB" w:rsidRPr="00AC1A60" w:rsidRDefault="00E55CFB" w:rsidP="00E55CFB">
      <w:pPr>
        <w:pBdr>
          <w:bottom w:val="double" w:sz="4" w:space="1" w:color="auto"/>
        </w:pBd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D6A94" w14:textId="77777777" w:rsidR="00E55CFB" w:rsidRPr="00AC1A60" w:rsidRDefault="00E55CFB" w:rsidP="00E55CFB">
      <w:pP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7FE6EA1" w14:textId="597BDA6E" w:rsidR="00E55CFB" w:rsidRPr="00AC1A60" w:rsidRDefault="00AC1A60" w:rsidP="00E55CFB">
      <w:pP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Sucedieron los siguientes cambios de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cobros</w:t>
      </w:r>
      <w:proofErr w:type="spell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de </w:t>
      </w:r>
      <w:r w:rsidRPr="007D1291"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miembros</w:t>
      </w:r>
      <w:proofErr w:type="spellEnd"/>
      <w:r w:rsidR="00E55CFB" w:rsidRPr="00AC1A60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</w:p>
    <w:p w14:paraId="76E6FF89" w14:textId="77777777" w:rsidR="00E55CFB" w:rsidRPr="00AC1A60" w:rsidRDefault="00E55CFB" w:rsidP="00E55CFB">
      <w:pP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6E61E16" w14:textId="16946C60" w:rsidR="00E55CFB" w:rsidRPr="00AC1A60" w:rsidRDefault="00AC1A60" w:rsidP="00E55CFB">
      <w:pPr>
        <w:spacing w:after="0" w:line="240" w:lineRule="auto"/>
        <w:ind w:left="5760" w:right="892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Tarifa</w:t>
      </w:r>
      <w:r w:rsidR="00E55CFB" w:rsidRPr="00AC1A6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55CFB" w:rsidRPr="00AC1A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55CFB" w:rsidRPr="00AC1A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 partir de</w:t>
      </w:r>
      <w:r w:rsidR="00E55CFB" w:rsidRPr="00AC1A6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1CFA73" w14:textId="77777777" w:rsidR="00E55CFB" w:rsidRPr="00AC1A60" w:rsidRDefault="00E55CFB" w:rsidP="00E55CFB">
      <w:pPr>
        <w:tabs>
          <w:tab w:val="left" w:pos="72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3C0DA0F" w14:textId="0AFE7CCF" w:rsidR="00E55CFB" w:rsidRPr="00AC1A60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A60">
        <w:rPr>
          <w:rFonts w:ascii="Times New Roman" w:eastAsia="Times New Roman" w:hAnsi="Times New Roman" w:cs="Times New Roman"/>
          <w:sz w:val="24"/>
          <w:szCs w:val="24"/>
        </w:rPr>
        <w:t xml:space="preserve">I.    </w:t>
      </w:r>
      <w:proofErr w:type="spellStart"/>
      <w:r w:rsidR="00AC1A60">
        <w:rPr>
          <w:rFonts w:ascii="Times New Roman" w:eastAsia="Times New Roman" w:hAnsi="Times New Roman" w:cs="Times New Roman"/>
          <w:sz w:val="24"/>
          <w:szCs w:val="24"/>
        </w:rPr>
        <w:t>Rembolso</w:t>
      </w:r>
      <w:proofErr w:type="spellEnd"/>
      <w:r w:rsidR="00AC1A6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C1A60" w:rsidRPr="00AC1A60">
        <w:rPr>
          <w:rFonts w:ascii="Times New Roman" w:eastAsia="Times New Roman" w:hAnsi="Times New Roman" w:cs="Times New Roman"/>
          <w:i/>
          <w:sz w:val="24"/>
          <w:szCs w:val="24"/>
        </w:rPr>
        <w:t>LOC</w:t>
      </w:r>
      <w:r w:rsidR="00AC1A6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AC1A60">
        <w:rPr>
          <w:rFonts w:ascii="Times New Roman" w:eastAsia="Times New Roman" w:hAnsi="Times New Roman" w:cs="Times New Roman"/>
          <w:sz w:val="24"/>
          <w:szCs w:val="24"/>
        </w:rPr>
        <w:t>instalación</w:t>
      </w:r>
      <w:proofErr w:type="spellEnd"/>
      <w:r w:rsidR="00AC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ab/>
        <w:t>_____</w:t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ab/>
        <w:t>$____________</w:t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</w:t>
      </w:r>
    </w:p>
    <w:p w14:paraId="687A217A" w14:textId="77777777" w:rsidR="00E55CFB" w:rsidRPr="00AC1A60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0632FB8" w14:textId="50E928FB" w:rsidR="00E55CFB" w:rsidRPr="00AC1A60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A60">
        <w:rPr>
          <w:rFonts w:ascii="Times New Roman" w:eastAsia="Times New Roman" w:hAnsi="Times New Roman" w:cs="Times New Roman"/>
          <w:sz w:val="24"/>
          <w:szCs w:val="24"/>
        </w:rPr>
        <w:t xml:space="preserve">II.  </w:t>
      </w:r>
      <w:r w:rsidR="00AC1A60">
        <w:rPr>
          <w:rFonts w:ascii="Times New Roman" w:eastAsia="Times New Roman" w:hAnsi="Times New Roman" w:cs="Times New Roman"/>
          <w:sz w:val="24"/>
          <w:szCs w:val="24"/>
        </w:rPr>
        <w:t xml:space="preserve">Cambio de nivel de </w:t>
      </w:r>
      <w:proofErr w:type="spellStart"/>
      <w:r w:rsidR="00AC1A60">
        <w:rPr>
          <w:rFonts w:ascii="Times New Roman" w:eastAsia="Times New Roman" w:hAnsi="Times New Roman" w:cs="Times New Roman"/>
          <w:sz w:val="24"/>
          <w:szCs w:val="24"/>
        </w:rPr>
        <w:t>atenciones</w:t>
      </w:r>
      <w:proofErr w:type="spellEnd"/>
      <w:r w:rsidR="00AC1A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C1A60" w:rsidRPr="00AC1A60">
        <w:rPr>
          <w:rFonts w:ascii="Times New Roman" w:eastAsia="Times New Roman" w:hAnsi="Times New Roman" w:cs="Times New Roman"/>
          <w:i/>
          <w:sz w:val="24"/>
          <w:szCs w:val="24"/>
        </w:rPr>
        <w:t>LOC</w:t>
      </w:r>
      <w:r w:rsidR="00AC1A60">
        <w:rPr>
          <w:rFonts w:ascii="Times New Roman" w:eastAsia="Times New Roman" w:hAnsi="Times New Roman" w:cs="Times New Roman"/>
          <w:sz w:val="24"/>
          <w:szCs w:val="24"/>
        </w:rPr>
        <w:t>) a</w:t>
      </w:r>
      <w:r w:rsidRPr="00AC1A6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C1A6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ab/>
        <w:t>$____________</w:t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</w:t>
      </w:r>
    </w:p>
    <w:p w14:paraId="682A7CFC" w14:textId="77777777" w:rsidR="00E55CFB" w:rsidRPr="00AC1A60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63BB5E8" w14:textId="670385AF" w:rsidR="00AC1A60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A60">
        <w:rPr>
          <w:rFonts w:ascii="Times New Roman" w:eastAsia="Times New Roman" w:hAnsi="Times New Roman" w:cs="Times New Roman"/>
          <w:sz w:val="24"/>
          <w:szCs w:val="24"/>
        </w:rPr>
        <w:t xml:space="preserve">III.  </w:t>
      </w:r>
      <w:r w:rsidR="00AC1A60">
        <w:rPr>
          <w:rFonts w:ascii="Times New Roman" w:eastAsia="Times New Roman" w:hAnsi="Times New Roman" w:cs="Times New Roman"/>
          <w:sz w:val="24"/>
          <w:szCs w:val="24"/>
        </w:rPr>
        <w:t>Responsabilidad de miembro por</w:t>
      </w:r>
    </w:p>
    <w:p w14:paraId="4109B2E7" w14:textId="1F1098B3" w:rsidR="00E55CFB" w:rsidRPr="00AC1A60" w:rsidRDefault="00AC1A60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habitación y alimentos</w:t>
      </w:r>
      <w:r w:rsidR="00E55CFB" w:rsidRPr="00AC1A60">
        <w:rPr>
          <w:rFonts w:ascii="Times New Roman" w:eastAsia="Times New Roman" w:hAnsi="Times New Roman" w:cs="Times New Roman"/>
          <w:sz w:val="24"/>
          <w:szCs w:val="24"/>
        </w:rPr>
        <w:tab/>
      </w:r>
      <w:r w:rsidR="00E55CFB" w:rsidRPr="00AC1A60">
        <w:rPr>
          <w:rFonts w:ascii="Times New Roman" w:eastAsia="Times New Roman" w:hAnsi="Times New Roman" w:cs="Times New Roman"/>
          <w:sz w:val="24"/>
          <w:szCs w:val="24"/>
        </w:rPr>
        <w:tab/>
      </w:r>
      <w:r w:rsidR="00E55CFB" w:rsidRPr="00AC1A60">
        <w:rPr>
          <w:rFonts w:ascii="Times New Roman" w:eastAsia="Times New Roman" w:hAnsi="Times New Roman" w:cs="Times New Roman"/>
          <w:b/>
          <w:sz w:val="24"/>
          <w:szCs w:val="24"/>
        </w:rPr>
        <w:t>$____________</w:t>
      </w:r>
      <w:r w:rsidR="00E55CFB" w:rsidRPr="00AC1A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55CFB" w:rsidRPr="00AC1A60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</w:t>
      </w:r>
    </w:p>
    <w:p w14:paraId="2C211C37" w14:textId="77777777" w:rsidR="00E55CFB" w:rsidRPr="00AC1A60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442AB9" w14:textId="77777777" w:rsidR="00E55CFB" w:rsidRPr="00AC1A60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B27AC4A" w14:textId="43A7D482" w:rsidR="00E55CFB" w:rsidRPr="00AC1A60" w:rsidRDefault="00AC1A60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He leído y estoy de acuerdo con los cambios indicados</w:t>
      </w:r>
      <w:r w:rsidR="00E55CFB" w:rsidRPr="00AC1A60">
        <w:rPr>
          <w:rFonts w:ascii="Times New Roman" w:eastAsia="Times New Roman" w:hAnsi="Times New Roman" w:cs="Times New Roman"/>
          <w:b/>
          <w:smallCaps/>
          <w:sz w:val="24"/>
          <w:szCs w:val="24"/>
        </w:rPr>
        <w:t>.</w:t>
      </w:r>
    </w:p>
    <w:p w14:paraId="0C094563" w14:textId="77777777" w:rsidR="00E55CFB" w:rsidRPr="00AC1A60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AB7AAC6" w14:textId="77777777" w:rsidR="00E55CFB" w:rsidRPr="00AC1A60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14:paraId="531F5687" w14:textId="23E9B0A3" w:rsidR="00E55CFB" w:rsidRPr="00AC1A60" w:rsidRDefault="00AC1A60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0"/>
        </w:rPr>
        <w:t>Representante de instalación</w:t>
      </w:r>
      <w:r w:rsidR="00E55CFB" w:rsidRPr="00AC1A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44768C2" w14:textId="77777777" w:rsidR="00E55CFB" w:rsidRPr="00AC1A60" w:rsidRDefault="00E55CFB" w:rsidP="00E55CFB">
      <w:pPr>
        <w:tabs>
          <w:tab w:val="left" w:pos="72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A6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09E834" w14:textId="77777777" w:rsidR="00AC1A60" w:rsidRDefault="00AC1A60" w:rsidP="00E55CFB">
      <w:pPr>
        <w:tabs>
          <w:tab w:val="left" w:pos="72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 en</w:t>
      </w:r>
    </w:p>
    <w:p w14:paraId="728AD402" w14:textId="1A94294C" w:rsidR="00E55CFB" w:rsidRPr="00AC1A60" w:rsidRDefault="00AC1A60" w:rsidP="00E55CFB">
      <w:pPr>
        <w:tabs>
          <w:tab w:val="left" w:pos="72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Letra de molde</w:t>
      </w:r>
      <w:r w:rsidR="00E55CFB" w:rsidRPr="00AC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CFB" w:rsidRPr="00AC1A6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</w:t>
      </w:r>
      <w:r w:rsidR="00E55CFB" w:rsidRPr="00AC1A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Cargo</w:t>
      </w:r>
      <w:r w:rsidR="00E55CFB" w:rsidRPr="00AC1A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55CFB" w:rsidRPr="00AC1A60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</w:p>
    <w:p w14:paraId="52F4428B" w14:textId="77777777" w:rsidR="00E55CFB" w:rsidRPr="00AC1A60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FA9A509" w14:textId="1F839C8F" w:rsidR="00E55CFB" w:rsidRPr="00AC1A60" w:rsidRDefault="00E55CFB" w:rsidP="00E55CFB">
      <w:pPr>
        <w:tabs>
          <w:tab w:val="left" w:pos="720"/>
          <w:tab w:val="left" w:pos="198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right="8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A60">
        <w:rPr>
          <w:rFonts w:ascii="Times New Roman" w:eastAsia="Times New Roman" w:hAnsi="Times New Roman" w:cs="Times New Roman"/>
          <w:sz w:val="24"/>
          <w:szCs w:val="24"/>
        </w:rPr>
        <w:tab/>
      </w:r>
      <w:r w:rsidR="00AC1A60">
        <w:rPr>
          <w:rFonts w:ascii="Times New Roman" w:eastAsia="Times New Roman" w:hAnsi="Times New Roman" w:cs="Times New Roman"/>
          <w:sz w:val="24"/>
          <w:szCs w:val="24"/>
        </w:rPr>
        <w:t>Firma</w:t>
      </w:r>
      <w:r w:rsidRPr="00AC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  <w:r w:rsidR="00AC1A6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AC1A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C1A60">
        <w:rPr>
          <w:rFonts w:ascii="Times New Roman" w:eastAsia="Times New Roman" w:hAnsi="Times New Roman" w:cs="Times New Roman"/>
          <w:sz w:val="24"/>
          <w:szCs w:val="24"/>
        </w:rPr>
        <w:t>Fecha</w:t>
      </w:r>
      <w:r w:rsidRPr="00AC1A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AC1A60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14:paraId="2A2D429B" w14:textId="77777777" w:rsidR="00E55CFB" w:rsidRPr="00AC1A60" w:rsidRDefault="00E55CFB" w:rsidP="00E55CFB">
      <w:pPr>
        <w:pBdr>
          <w:bottom w:val="double" w:sz="4" w:space="1" w:color="auto"/>
        </w:pBd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1035C" w14:textId="77777777" w:rsidR="00E55CFB" w:rsidRPr="00AC1A60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5CAAC1A" w14:textId="3AA3B658" w:rsidR="00E55CFB" w:rsidRPr="00AC1A60" w:rsidRDefault="00AC1A60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0"/>
        </w:rPr>
        <w:t>Miembro o representante (sólo se exige para cambios por habitación y alimentos)</w:t>
      </w:r>
    </w:p>
    <w:p w14:paraId="1B392675" w14:textId="77777777" w:rsidR="00E55CFB" w:rsidRPr="00AC1A60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71EBCFBA" w14:textId="263A3465" w:rsidR="00AC1A60" w:rsidRDefault="00AC1A60" w:rsidP="00AC1A60">
      <w:pPr>
        <w:tabs>
          <w:tab w:val="left" w:pos="72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 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Parentesco o</w:t>
      </w:r>
    </w:p>
    <w:p w14:paraId="7E8D0BCD" w14:textId="086A4889" w:rsidR="00AC1A60" w:rsidRPr="00AC1A60" w:rsidRDefault="00AC1A60" w:rsidP="00AC1A60">
      <w:pPr>
        <w:tabs>
          <w:tab w:val="left" w:pos="72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Letra de molde</w:t>
      </w:r>
      <w:r w:rsidRPr="00AC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  <w:r w:rsidRPr="00AC1A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vínculo: </w:t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</w:p>
    <w:p w14:paraId="040AB3C8" w14:textId="77777777" w:rsidR="00AC1A60" w:rsidRPr="00AC1A60" w:rsidRDefault="00AC1A60" w:rsidP="00AC1A60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99FC052" w14:textId="77777777" w:rsidR="00AC1A60" w:rsidRPr="00AC1A60" w:rsidRDefault="00AC1A60" w:rsidP="00AC1A60">
      <w:pPr>
        <w:tabs>
          <w:tab w:val="left" w:pos="720"/>
          <w:tab w:val="left" w:pos="198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right="8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A6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Firma</w:t>
      </w:r>
      <w:r w:rsidRPr="00AC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AC1A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Fecha</w:t>
      </w:r>
      <w:r w:rsidRPr="00AC1A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14:paraId="13E11397" w14:textId="77777777" w:rsidR="00E55CFB" w:rsidRPr="00AC1A60" w:rsidRDefault="00E55CFB" w:rsidP="00E55CFB">
      <w:pPr>
        <w:pBdr>
          <w:bottom w:val="double" w:sz="4" w:space="1" w:color="auto"/>
        </w:pBd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9357D" w14:textId="77777777" w:rsidR="00E55CFB" w:rsidRPr="00AC1A60" w:rsidRDefault="00E55CFB" w:rsidP="00E55CFB">
      <w:pP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845C7A4" w14:textId="479F188F" w:rsidR="00E55CFB" w:rsidRPr="00AC1A60" w:rsidRDefault="00AC1A60" w:rsidP="00E55CFB">
      <w:pP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0"/>
        </w:rPr>
        <w:t>Administrador(a) del caso</w:t>
      </w:r>
      <w:r w:rsidR="00E55CFB" w:rsidRPr="00AC1A60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14:paraId="1808A025" w14:textId="77777777" w:rsidR="00E55CFB" w:rsidRPr="00AC1A60" w:rsidRDefault="00E55CFB" w:rsidP="00E55CFB">
      <w:pPr>
        <w:tabs>
          <w:tab w:val="left" w:pos="720"/>
          <w:tab w:val="left" w:pos="2250"/>
          <w:tab w:val="left" w:pos="6030"/>
          <w:tab w:val="left" w:pos="7470"/>
          <w:tab w:val="left" w:pos="8280"/>
        </w:tabs>
        <w:spacing w:after="0" w:line="240" w:lineRule="auto"/>
        <w:ind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A6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7FAE27" w14:textId="014524FD" w:rsidR="00AC1A60" w:rsidRDefault="00AC1A60" w:rsidP="00AC1A60">
      <w:pPr>
        <w:tabs>
          <w:tab w:val="left" w:pos="72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 en</w:t>
      </w:r>
    </w:p>
    <w:p w14:paraId="5748F1F9" w14:textId="23401459" w:rsidR="00AC1A60" w:rsidRPr="00AC1A60" w:rsidRDefault="00AC1A60" w:rsidP="00AC1A60">
      <w:pPr>
        <w:tabs>
          <w:tab w:val="left" w:pos="72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Letra de molde</w:t>
      </w:r>
      <w:r w:rsidRPr="00AC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  <w:r w:rsidRPr="00AC1A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477B533" w14:textId="77777777" w:rsidR="00AC1A60" w:rsidRPr="00AC1A60" w:rsidRDefault="00AC1A60" w:rsidP="00AC1A60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F6F33E8" w14:textId="77777777" w:rsidR="00AC1A60" w:rsidRPr="00AC1A60" w:rsidRDefault="00AC1A60" w:rsidP="00AC1A60">
      <w:pPr>
        <w:tabs>
          <w:tab w:val="left" w:pos="720"/>
          <w:tab w:val="left" w:pos="198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right="8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A6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Firma</w:t>
      </w:r>
      <w:r w:rsidRPr="00AC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AC1A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Fecha</w:t>
      </w:r>
      <w:r w:rsidRPr="00AC1A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1A60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14:paraId="28F55780" w14:textId="77777777" w:rsidR="00E55CFB" w:rsidRPr="00AC1A60" w:rsidRDefault="00E55CFB" w:rsidP="00E55CFB">
      <w:pPr>
        <w:tabs>
          <w:tab w:val="left" w:pos="720"/>
          <w:tab w:val="left" w:pos="198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DAA885" w14:textId="21E4174E" w:rsidR="00E55CFB" w:rsidRPr="00AC1A60" w:rsidRDefault="007D1291" w:rsidP="00E5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20"/>
          <w:tab w:val="left" w:pos="198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deberá proporcionarse copia firmada al/a la Administrador(a) del caso por parte del / de la contratista para el archivo del/de la miembro.</w:t>
      </w:r>
    </w:p>
    <w:p w14:paraId="3FECD817" w14:textId="77777777" w:rsidR="00AC1A60" w:rsidRPr="00AC1A60" w:rsidRDefault="00AC1A60" w:rsidP="00AC1A60">
      <w:pPr>
        <w:pStyle w:val="BodyText"/>
        <w:spacing w:after="0"/>
        <w:rPr>
          <w:b/>
          <w:smallCaps/>
          <w:sz w:val="18"/>
        </w:rPr>
      </w:pPr>
    </w:p>
    <w:p w14:paraId="78FAE9D3" w14:textId="21010A17" w:rsidR="00AC1A60" w:rsidRPr="00AC1A60" w:rsidRDefault="00AC1A60" w:rsidP="00AC1A60">
      <w:pPr>
        <w:pStyle w:val="BodyText"/>
        <w:spacing w:after="0"/>
        <w:rPr>
          <w:b/>
          <w:smallCaps/>
          <w:sz w:val="18"/>
        </w:rPr>
      </w:pPr>
      <w:r w:rsidRPr="00AC1A60">
        <w:rPr>
          <w:b/>
          <w:smallCaps/>
          <w:sz w:val="18"/>
        </w:rPr>
        <w:t>*</w:t>
      </w:r>
      <w:r w:rsidRPr="00AC1A60">
        <w:rPr>
          <w:sz w:val="18"/>
        </w:rPr>
        <w:t xml:space="preserve"> El Anexo 1620-16 también está disponible en español. Vea el Apéndice K, </w:t>
      </w:r>
      <w:r w:rsidRPr="00AC1A60">
        <w:rPr>
          <w:i/>
          <w:sz w:val="18"/>
        </w:rPr>
        <w:t xml:space="preserve">Formas selectas de </w:t>
      </w:r>
      <w:proofErr w:type="spellStart"/>
      <w:r w:rsidRPr="00AC1A60">
        <w:rPr>
          <w:i/>
          <w:sz w:val="18"/>
        </w:rPr>
        <w:t>administración</w:t>
      </w:r>
      <w:proofErr w:type="spellEnd"/>
      <w:r w:rsidRPr="00AC1A60">
        <w:rPr>
          <w:i/>
          <w:sz w:val="18"/>
        </w:rPr>
        <w:t xml:space="preserve"> de </w:t>
      </w:r>
      <w:proofErr w:type="spellStart"/>
      <w:r w:rsidRPr="00AC1A60">
        <w:rPr>
          <w:i/>
          <w:sz w:val="18"/>
        </w:rPr>
        <w:t>caso</w:t>
      </w:r>
      <w:proofErr w:type="spellEnd"/>
      <w:r w:rsidRPr="00AC1A60">
        <w:rPr>
          <w:sz w:val="18"/>
        </w:rPr>
        <w:t xml:space="preserve"> </w:t>
      </w:r>
      <w:r w:rsidRPr="00AC1A60">
        <w:rPr>
          <w:i/>
          <w:sz w:val="18"/>
        </w:rPr>
        <w:t>ALTCS</w:t>
      </w:r>
      <w:r w:rsidRPr="00AC1A60">
        <w:rPr>
          <w:sz w:val="18"/>
        </w:rPr>
        <w:t xml:space="preserve">, </w:t>
      </w:r>
      <w:proofErr w:type="spellStart"/>
      <w:r w:rsidRPr="00AC1A60">
        <w:rPr>
          <w:sz w:val="18"/>
        </w:rPr>
        <w:t>en</w:t>
      </w:r>
      <w:proofErr w:type="spellEnd"/>
      <w:r w:rsidRPr="00AC1A60">
        <w:rPr>
          <w:sz w:val="18"/>
        </w:rPr>
        <w:t xml:space="preserve"> </w:t>
      </w:r>
      <w:proofErr w:type="spellStart"/>
      <w:r w:rsidRPr="00AC1A60">
        <w:rPr>
          <w:sz w:val="18"/>
        </w:rPr>
        <w:t>español</w:t>
      </w:r>
      <w:proofErr w:type="spellEnd"/>
      <w:r w:rsidRPr="00AC1A60">
        <w:rPr>
          <w:sz w:val="18"/>
        </w:rPr>
        <w:t>.</w:t>
      </w:r>
    </w:p>
    <w:p w14:paraId="270D816D" w14:textId="7C2ACBFC" w:rsidR="00AC1A60" w:rsidRPr="00AC1A60" w:rsidRDefault="00AC1A60"/>
    <w:p w14:paraId="10E07664" w14:textId="1152EBAE" w:rsidR="00966E4E" w:rsidRPr="00AC1A60" w:rsidRDefault="00966E4E" w:rsidP="00AC1A60">
      <w:pPr>
        <w:ind w:firstLine="720"/>
      </w:pPr>
    </w:p>
    <w:sectPr w:rsidR="00966E4E" w:rsidRPr="00AC1A60" w:rsidSect="00E55CFB">
      <w:headerReference w:type="default" r:id="rId7"/>
      <w:footerReference w:type="default" r:id="rId8"/>
      <w:pgSz w:w="12240" w:h="15840"/>
      <w:pgMar w:top="1080" w:right="288" w:bottom="720" w:left="288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40B4D" w14:textId="77777777" w:rsidR="00B873F1" w:rsidRDefault="00B873F1" w:rsidP="00E55CFB">
      <w:pPr>
        <w:spacing w:after="0" w:line="240" w:lineRule="auto"/>
      </w:pPr>
      <w:r>
        <w:separator/>
      </w:r>
    </w:p>
  </w:endnote>
  <w:endnote w:type="continuationSeparator" w:id="0">
    <w:p w14:paraId="024FB664" w14:textId="77777777" w:rsidR="00B873F1" w:rsidRDefault="00B873F1" w:rsidP="00E5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78A0C" w14:textId="1239EE9E" w:rsidR="00E55CFB" w:rsidRPr="00AC1A60" w:rsidRDefault="00AC1A60" w:rsidP="00E55CFB">
    <w:pPr>
      <w:spacing w:before="240" w:after="240" w:line="240" w:lineRule="auto"/>
      <w:ind w:left="630"/>
      <w:rPr>
        <w:rFonts w:ascii="Times New Roman" w:eastAsia="Times New Roman" w:hAnsi="Times New Roman" w:cs="Times New Roman"/>
        <w:sz w:val="24"/>
        <w:szCs w:val="20"/>
      </w:rPr>
    </w:pPr>
    <w:r w:rsidRPr="00AC1A60">
      <w:rPr>
        <w:rFonts w:ascii="Times New Roman" w:eastAsia="Times New Roman" w:hAnsi="Times New Roman" w:cs="Times New Roman"/>
        <w:sz w:val="18"/>
        <w:szCs w:val="20"/>
      </w:rPr>
      <w:t>Fecha de repaso: 1 de enero del 2016</w:t>
    </w:r>
    <w:r w:rsidR="00E55CFB" w:rsidRPr="00AC1A60">
      <w:rPr>
        <w:rFonts w:ascii="Times New Roman" w:eastAsia="Times New Roman" w:hAnsi="Times New Roman" w:cs="Times New Roman"/>
        <w:szCs w:val="20"/>
      </w:rPr>
      <w:tab/>
      <w:t xml:space="preserve"> </w:t>
    </w:r>
    <w:r w:rsidR="008D0BAE" w:rsidRPr="00AC1A60">
      <w:rPr>
        <w:rFonts w:ascii="Times New Roman" w:eastAsia="Times New Roman" w:hAnsi="Times New Roman" w:cs="Times New Roman"/>
        <w:szCs w:val="20"/>
      </w:rPr>
      <w:t xml:space="preserve">    </w:t>
    </w:r>
    <w:r>
      <w:rPr>
        <w:rFonts w:ascii="Times New Roman" w:eastAsia="Times New Roman" w:hAnsi="Times New Roman" w:cs="Times New Roman"/>
        <w:sz w:val="18"/>
        <w:szCs w:val="16"/>
      </w:rPr>
      <w:t>Fecha de revisión</w:t>
    </w:r>
    <w:r w:rsidR="00E55CFB" w:rsidRPr="00AC1A60">
      <w:rPr>
        <w:rFonts w:ascii="Times New Roman" w:eastAsia="Times New Roman" w:hAnsi="Times New Roman" w:cs="Times New Roman"/>
        <w:sz w:val="18"/>
        <w:szCs w:val="16"/>
      </w:rPr>
      <w:t xml:space="preserve">:  </w:t>
    </w:r>
    <w:r>
      <w:rPr>
        <w:rFonts w:ascii="Times New Roman" w:eastAsia="Times New Roman" w:hAnsi="Times New Roman" w:cs="Times New Roman"/>
        <w:sz w:val="18"/>
        <w:szCs w:val="16"/>
      </w:rPr>
      <w:t>1 de enero del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0CAA3" w14:textId="77777777" w:rsidR="00B873F1" w:rsidRDefault="00B873F1" w:rsidP="00E55CFB">
      <w:pPr>
        <w:spacing w:after="0" w:line="240" w:lineRule="auto"/>
      </w:pPr>
      <w:r>
        <w:separator/>
      </w:r>
    </w:p>
  </w:footnote>
  <w:footnote w:type="continuationSeparator" w:id="0">
    <w:p w14:paraId="30BCF586" w14:textId="77777777" w:rsidR="00B873F1" w:rsidRDefault="00B873F1" w:rsidP="00E5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5BFD" w14:textId="77777777" w:rsidR="00AC1A60" w:rsidRPr="00AC1A60" w:rsidRDefault="00AC1A60" w:rsidP="00AC1A60">
    <w:pPr>
      <w:tabs>
        <w:tab w:val="right" w:pos="10800"/>
      </w:tabs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28"/>
        <w:szCs w:val="28"/>
      </w:rPr>
    </w:pPr>
    <w:r w:rsidRPr="00AC1A60">
      <w:rPr>
        <w:rFonts w:ascii="Times New Roman" w:eastAsia="Times New Roman" w:hAnsi="Times New Roman" w:cs="Times New Roman"/>
        <w:b/>
        <w:smallCaps/>
        <w:sz w:val="28"/>
        <w:szCs w:val="28"/>
      </w:rPr>
      <w:t>Anexo 1620-16</w:t>
    </w:r>
  </w:p>
  <w:p w14:paraId="404507B4" w14:textId="77777777" w:rsidR="00AC1A60" w:rsidRPr="00AC1A60" w:rsidRDefault="00AC1A60" w:rsidP="00AC1A60">
    <w:pPr>
      <w:tabs>
        <w:tab w:val="right" w:pos="10800"/>
      </w:tabs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28"/>
        <w:szCs w:val="28"/>
      </w:rPr>
    </w:pPr>
    <w:r w:rsidRPr="00AC1A60">
      <w:rPr>
        <w:rFonts w:ascii="Times New Roman" w:eastAsia="Times New Roman" w:hAnsi="Times New Roman" w:cs="Times New Roman"/>
        <w:b/>
        <w:smallCaps/>
        <w:sz w:val="28"/>
        <w:szCs w:val="28"/>
      </w:rPr>
      <w:t>Convenio de cambio económico para Instalación con ayuda para vivir (</w:t>
    </w:r>
    <w:r w:rsidRPr="00AC1A60">
      <w:rPr>
        <w:rFonts w:ascii="Times New Roman" w:eastAsia="Times New Roman" w:hAnsi="Times New Roman" w:cs="Times New Roman"/>
        <w:b/>
        <w:i/>
        <w:smallCaps/>
        <w:sz w:val="28"/>
        <w:szCs w:val="28"/>
      </w:rPr>
      <w:t>ALF</w:t>
    </w:r>
    <w:r w:rsidRPr="00AC1A60">
      <w:rPr>
        <w:rFonts w:ascii="Times New Roman" w:eastAsia="Times New Roman" w:hAnsi="Times New Roman" w:cs="Times New Roman"/>
        <w:b/>
        <w:smallCaps/>
        <w:sz w:val="28"/>
        <w:szCs w:val="28"/>
      </w:rPr>
      <w:t>)</w:t>
    </w:r>
  </w:p>
  <w:p w14:paraId="163ACAF5" w14:textId="77777777" w:rsidR="008D0BAE" w:rsidRPr="008D0BAE" w:rsidRDefault="008D0BAE" w:rsidP="008D0BAE">
    <w:pPr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2D"/>
    <w:rsid w:val="000A6FB3"/>
    <w:rsid w:val="00117C00"/>
    <w:rsid w:val="001428D7"/>
    <w:rsid w:val="0030072D"/>
    <w:rsid w:val="003C0FD5"/>
    <w:rsid w:val="00722D22"/>
    <w:rsid w:val="007D1291"/>
    <w:rsid w:val="007D640F"/>
    <w:rsid w:val="008D0BAE"/>
    <w:rsid w:val="00966E4E"/>
    <w:rsid w:val="00AC1A60"/>
    <w:rsid w:val="00B8518C"/>
    <w:rsid w:val="00B873F1"/>
    <w:rsid w:val="00D07F16"/>
    <w:rsid w:val="00E5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2C2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FB"/>
  </w:style>
  <w:style w:type="paragraph" w:styleId="Footer">
    <w:name w:val="footer"/>
    <w:basedOn w:val="Normal"/>
    <w:link w:val="FooterChar"/>
    <w:uiPriority w:val="99"/>
    <w:unhideWhenUsed/>
    <w:rsid w:val="00E5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FB"/>
  </w:style>
  <w:style w:type="paragraph" w:styleId="BodyText">
    <w:name w:val="Body Text"/>
    <w:basedOn w:val="Normal"/>
    <w:link w:val="BodyTextChar"/>
    <w:rsid w:val="00AC1A6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C1A6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FB"/>
  </w:style>
  <w:style w:type="paragraph" w:styleId="Footer">
    <w:name w:val="footer"/>
    <w:basedOn w:val="Normal"/>
    <w:link w:val="FooterChar"/>
    <w:uiPriority w:val="99"/>
    <w:unhideWhenUsed/>
    <w:rsid w:val="00E5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FB"/>
  </w:style>
  <w:style w:type="paragraph" w:styleId="BodyText">
    <w:name w:val="Body Text"/>
    <w:basedOn w:val="Normal"/>
    <w:link w:val="BodyTextChar"/>
    <w:rsid w:val="00AC1A6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C1A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FB6D845A.dotm</Template>
  <TotalTime>0</TotalTime>
  <Pages>2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Michelle Alexander</dc:creator>
  <cp:lastModifiedBy>Lovell, Alison</cp:lastModifiedBy>
  <cp:revision>2</cp:revision>
  <cp:lastPrinted>2016-04-08T20:20:00Z</cp:lastPrinted>
  <dcterms:created xsi:type="dcterms:W3CDTF">2018-04-20T15:22:00Z</dcterms:created>
  <dcterms:modified xsi:type="dcterms:W3CDTF">2018-04-20T15:22:00Z</dcterms:modified>
</cp:coreProperties>
</file>