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495AC" w14:textId="022B8D49" w:rsidR="003D4FFA" w:rsidRDefault="003D4FFA" w:rsidP="003D4FFA">
      <w:pPr>
        <w:spacing w:after="0" w:line="240" w:lineRule="auto"/>
        <w:rPr>
          <w:sz w:val="20"/>
          <w:szCs w:val="20"/>
        </w:rPr>
      </w:pPr>
      <w:r w:rsidRPr="5B433D85">
        <w:rPr>
          <w:b/>
          <w:bCs/>
          <w:sz w:val="20"/>
          <w:szCs w:val="20"/>
        </w:rPr>
        <w:t>SUBMISSION OF OFFER:</w:t>
      </w:r>
      <w:r w:rsidRPr="5B433D85">
        <w:rPr>
          <w:sz w:val="20"/>
          <w:szCs w:val="20"/>
        </w:rPr>
        <w:t xml:space="preserve"> The undersigned hereby offers and agrees to provide services in compliance with all terms, conditions, specifications, and amendments in the Solicitation and any written exceptions in the Offer:</w:t>
      </w:r>
    </w:p>
    <w:p w14:paraId="0AACAC0A" w14:textId="700E798B" w:rsidR="5B433D85" w:rsidRDefault="5B433D85" w:rsidP="5B433D85">
      <w:pPr>
        <w:spacing w:after="0" w:line="240" w:lineRule="auto"/>
        <w:rPr>
          <w:sz w:val="20"/>
          <w:szCs w:val="20"/>
        </w:rPr>
      </w:pPr>
    </w:p>
    <w:p w14:paraId="1291A119" w14:textId="77777777" w:rsidR="003D4FFA" w:rsidRPr="003D4FFA" w:rsidRDefault="003D4FFA" w:rsidP="003D4FFA">
      <w:pPr>
        <w:spacing w:after="0" w:line="240" w:lineRule="auto"/>
        <w:rPr>
          <w:sz w:val="20"/>
          <w:szCs w:val="20"/>
        </w:rPr>
      </w:pPr>
    </w:p>
    <w:p w14:paraId="7B1AB92F" w14:textId="77777777" w:rsidR="003D4FFA" w:rsidRDefault="003D4FFA" w:rsidP="5B433D85">
      <w:pPr>
        <w:pStyle w:val="NoSpacing"/>
        <w:rPr>
          <w:sz w:val="14"/>
          <w:szCs w:val="14"/>
        </w:rPr>
      </w:pPr>
    </w:p>
    <w:tbl>
      <w:tblPr>
        <w:tblW w:w="10784" w:type="dxa"/>
        <w:tblInd w:w="-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27"/>
        <w:gridCol w:w="509"/>
        <w:gridCol w:w="5048"/>
      </w:tblGrid>
      <w:tr w:rsidR="003D4FFA" w14:paraId="2CD76C40" w14:textId="77777777" w:rsidTr="5B433D85">
        <w:trPr>
          <w:trHeight w:val="141"/>
        </w:trPr>
        <w:tc>
          <w:tcPr>
            <w:tcW w:w="5227"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hideMark/>
          </w:tcPr>
          <w:p w14:paraId="32E2EFAE" w14:textId="77777777" w:rsidR="003D4FFA" w:rsidRDefault="003D4FFA" w:rsidP="5B433D85">
            <w:pPr>
              <w:pStyle w:val="NoSpacing"/>
              <w:rPr>
                <w:sz w:val="12"/>
                <w:szCs w:val="12"/>
              </w:rPr>
            </w:pPr>
            <w:r w:rsidRPr="5B433D85">
              <w:rPr>
                <w:sz w:val="14"/>
                <w:szCs w:val="14"/>
              </w:rPr>
              <w:t>Offeror Legal Company Name</w:t>
            </w:r>
          </w:p>
          <w:p w14:paraId="0DB6F345" w14:textId="77777777" w:rsidR="003D4FFA" w:rsidRDefault="003D4FFA" w:rsidP="5B433D85">
            <w:pPr>
              <w:pStyle w:val="NoSpacing"/>
              <w:rPr>
                <w:sz w:val="14"/>
                <w:szCs w:val="14"/>
              </w:rPr>
            </w:pPr>
          </w:p>
          <w:p w14:paraId="7E79772C" w14:textId="54DD72AA" w:rsidR="003D4FFA" w:rsidRPr="003D4FFA" w:rsidRDefault="003D4FFA" w:rsidP="5B433D85">
            <w:pPr>
              <w:pStyle w:val="NoSpacing"/>
              <w:rPr>
                <w:sz w:val="14"/>
                <w:szCs w:val="14"/>
              </w:rPr>
            </w:pPr>
          </w:p>
        </w:tc>
        <w:tc>
          <w:tcPr>
            <w:tcW w:w="5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100" w:type="dxa"/>
              <w:left w:w="100" w:type="dxa"/>
              <w:bottom w:w="100" w:type="dxa"/>
              <w:right w:w="100" w:type="dxa"/>
            </w:tcMar>
            <w:vAlign w:val="center"/>
          </w:tcPr>
          <w:p w14:paraId="14DDD97C" w14:textId="77777777" w:rsidR="003D4FFA" w:rsidRPr="003D4FFA" w:rsidRDefault="003D4FFA" w:rsidP="5B433D85">
            <w:pPr>
              <w:pStyle w:val="NoSpacing"/>
              <w:rPr>
                <w:sz w:val="14"/>
                <w:szCs w:val="14"/>
              </w:rPr>
            </w:pPr>
          </w:p>
        </w:tc>
        <w:tc>
          <w:tcPr>
            <w:tcW w:w="5048"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hideMark/>
          </w:tcPr>
          <w:p w14:paraId="02FF1C8A" w14:textId="489A9DF6" w:rsidR="003D4FFA" w:rsidRDefault="446E627D" w:rsidP="5B433D85">
            <w:pPr>
              <w:pStyle w:val="NoSpacing"/>
              <w:rPr>
                <w:sz w:val="12"/>
                <w:szCs w:val="12"/>
              </w:rPr>
            </w:pPr>
            <w:r w:rsidRPr="5B433D85">
              <w:rPr>
                <w:sz w:val="14"/>
                <w:szCs w:val="14"/>
              </w:rPr>
              <w:t>Signature of Person Authorized to Sign Offer</w:t>
            </w:r>
          </w:p>
          <w:p w14:paraId="729BEF0B" w14:textId="77777777" w:rsidR="003D4FFA" w:rsidRDefault="003D4FFA" w:rsidP="5B433D85">
            <w:pPr>
              <w:pStyle w:val="NoSpacing"/>
              <w:rPr>
                <w:sz w:val="14"/>
                <w:szCs w:val="14"/>
              </w:rPr>
            </w:pPr>
          </w:p>
          <w:p w14:paraId="1DED1F53" w14:textId="77777777" w:rsidR="003D4FFA" w:rsidRPr="003D4FFA" w:rsidRDefault="003D4FFA" w:rsidP="5B433D85">
            <w:pPr>
              <w:pStyle w:val="NoSpacing"/>
              <w:rPr>
                <w:sz w:val="14"/>
                <w:szCs w:val="14"/>
              </w:rPr>
            </w:pPr>
          </w:p>
        </w:tc>
      </w:tr>
      <w:tr w:rsidR="003D4FFA" w14:paraId="304A7A84" w14:textId="77777777" w:rsidTr="5B433D85">
        <w:trPr>
          <w:trHeight w:val="780"/>
        </w:trPr>
        <w:tc>
          <w:tcPr>
            <w:tcW w:w="5227"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hideMark/>
          </w:tcPr>
          <w:p w14:paraId="515B2DFE" w14:textId="4224C6B3" w:rsidR="005E3CFF" w:rsidRDefault="003D4FFA" w:rsidP="5B433D85">
            <w:pPr>
              <w:pStyle w:val="NoSpacing"/>
              <w:rPr>
                <w:sz w:val="12"/>
                <w:szCs w:val="12"/>
              </w:rPr>
            </w:pPr>
            <w:r w:rsidRPr="5B433D85">
              <w:rPr>
                <w:sz w:val="14"/>
                <w:szCs w:val="14"/>
              </w:rPr>
              <w:t>Offeror DBA</w:t>
            </w:r>
          </w:p>
          <w:p w14:paraId="29BA3901" w14:textId="77777777" w:rsidR="005E3CFF" w:rsidRDefault="005E3CFF" w:rsidP="5B433D85">
            <w:pPr>
              <w:pStyle w:val="NoSpacing"/>
              <w:rPr>
                <w:sz w:val="14"/>
                <w:szCs w:val="14"/>
              </w:rPr>
            </w:pPr>
          </w:p>
          <w:p w14:paraId="6887CE09" w14:textId="6EEA2069" w:rsidR="003D4FFA" w:rsidRPr="003D4FFA" w:rsidRDefault="003D4FFA" w:rsidP="5B433D85">
            <w:pPr>
              <w:pStyle w:val="NoSpacing"/>
              <w:rPr>
                <w:sz w:val="14"/>
                <w:szCs w:val="14"/>
              </w:rPr>
            </w:pPr>
          </w:p>
        </w:tc>
        <w:tc>
          <w:tcPr>
            <w:tcW w:w="5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100" w:type="dxa"/>
              <w:left w:w="100" w:type="dxa"/>
              <w:bottom w:w="100" w:type="dxa"/>
              <w:right w:w="100" w:type="dxa"/>
            </w:tcMar>
            <w:vAlign w:val="center"/>
          </w:tcPr>
          <w:p w14:paraId="3CF8298E" w14:textId="77777777" w:rsidR="003D4FFA" w:rsidRPr="003D4FFA" w:rsidRDefault="003D4FFA" w:rsidP="5B433D85">
            <w:pPr>
              <w:pStyle w:val="NoSpacing"/>
              <w:rPr>
                <w:sz w:val="14"/>
                <w:szCs w:val="14"/>
              </w:rPr>
            </w:pPr>
          </w:p>
        </w:tc>
        <w:tc>
          <w:tcPr>
            <w:tcW w:w="5048"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hideMark/>
          </w:tcPr>
          <w:p w14:paraId="05C4AFB2" w14:textId="3B064F30" w:rsidR="003D4FFA" w:rsidRDefault="446E627D" w:rsidP="5B433D85">
            <w:pPr>
              <w:pStyle w:val="NoSpacing"/>
              <w:rPr>
                <w:sz w:val="12"/>
                <w:szCs w:val="12"/>
              </w:rPr>
            </w:pPr>
            <w:r w:rsidRPr="5B433D85">
              <w:rPr>
                <w:sz w:val="14"/>
                <w:szCs w:val="14"/>
              </w:rPr>
              <w:t>Signatory Name and Title</w:t>
            </w:r>
          </w:p>
          <w:p w14:paraId="391B165B" w14:textId="77777777" w:rsidR="005E3CFF" w:rsidRDefault="005E3CFF" w:rsidP="5B433D85">
            <w:pPr>
              <w:pStyle w:val="NoSpacing"/>
              <w:rPr>
                <w:sz w:val="14"/>
                <w:szCs w:val="14"/>
              </w:rPr>
            </w:pPr>
          </w:p>
          <w:p w14:paraId="175EF0D9" w14:textId="77777777" w:rsidR="003D4FFA" w:rsidRPr="003D4FFA" w:rsidRDefault="003D4FFA" w:rsidP="5B433D85">
            <w:pPr>
              <w:pStyle w:val="NoSpacing"/>
              <w:rPr>
                <w:sz w:val="14"/>
                <w:szCs w:val="14"/>
              </w:rPr>
            </w:pPr>
          </w:p>
        </w:tc>
      </w:tr>
      <w:tr w:rsidR="003D4FFA" w14:paraId="7F9B00B0" w14:textId="77777777" w:rsidTr="5B433D85">
        <w:trPr>
          <w:trHeight w:val="15"/>
        </w:trPr>
        <w:tc>
          <w:tcPr>
            <w:tcW w:w="5227"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tcPr>
          <w:p w14:paraId="2F6AA1E7" w14:textId="297C6815" w:rsidR="003D4FFA" w:rsidRDefault="446E627D" w:rsidP="5B433D85">
            <w:pPr>
              <w:pStyle w:val="NoSpacing"/>
              <w:rPr>
                <w:sz w:val="12"/>
                <w:szCs w:val="12"/>
              </w:rPr>
            </w:pPr>
            <w:r w:rsidRPr="5B433D85">
              <w:rPr>
                <w:sz w:val="14"/>
                <w:szCs w:val="14"/>
              </w:rPr>
              <w:t xml:space="preserve">Contact Person for this Offer </w:t>
            </w:r>
          </w:p>
          <w:p w14:paraId="02F307D0" w14:textId="28D1D763" w:rsidR="003D4FFA" w:rsidRPr="003D4FFA" w:rsidRDefault="003D4FFA" w:rsidP="5B433D85">
            <w:pPr>
              <w:pStyle w:val="NoSpacing"/>
              <w:rPr>
                <w:sz w:val="14"/>
                <w:szCs w:val="14"/>
              </w:rPr>
            </w:pPr>
          </w:p>
        </w:tc>
        <w:tc>
          <w:tcPr>
            <w:tcW w:w="5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100" w:type="dxa"/>
              <w:left w:w="100" w:type="dxa"/>
              <w:bottom w:w="100" w:type="dxa"/>
              <w:right w:w="100" w:type="dxa"/>
            </w:tcMar>
            <w:vAlign w:val="center"/>
          </w:tcPr>
          <w:p w14:paraId="407F7B32" w14:textId="77777777" w:rsidR="003D4FFA" w:rsidRPr="003D4FFA" w:rsidRDefault="003D4FFA" w:rsidP="5B433D85">
            <w:pPr>
              <w:pStyle w:val="NoSpacing"/>
              <w:rPr>
                <w:sz w:val="14"/>
                <w:szCs w:val="14"/>
              </w:rPr>
            </w:pPr>
          </w:p>
        </w:tc>
        <w:tc>
          <w:tcPr>
            <w:tcW w:w="5048"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tcPr>
          <w:p w14:paraId="28B946EF" w14:textId="50920D04" w:rsidR="003D4FFA" w:rsidRDefault="446E627D" w:rsidP="5B433D85">
            <w:pPr>
              <w:pStyle w:val="NoSpacing"/>
              <w:rPr>
                <w:sz w:val="12"/>
                <w:szCs w:val="12"/>
              </w:rPr>
            </w:pPr>
            <w:r w:rsidRPr="5B433D85">
              <w:rPr>
                <w:sz w:val="14"/>
                <w:szCs w:val="14"/>
              </w:rPr>
              <w:t>Signatory Email Address</w:t>
            </w:r>
          </w:p>
          <w:p w14:paraId="75A615B0" w14:textId="03A8993C" w:rsidR="005E3CFF" w:rsidRPr="003D4FFA" w:rsidRDefault="005E3CFF" w:rsidP="5B433D85">
            <w:pPr>
              <w:pStyle w:val="NoSpacing"/>
              <w:rPr>
                <w:sz w:val="14"/>
                <w:szCs w:val="14"/>
              </w:rPr>
            </w:pPr>
          </w:p>
        </w:tc>
      </w:tr>
      <w:tr w:rsidR="003D4FFA" w14:paraId="097E26FC" w14:textId="77777777" w:rsidTr="5B433D85">
        <w:trPr>
          <w:trHeight w:val="15"/>
        </w:trPr>
        <w:tc>
          <w:tcPr>
            <w:tcW w:w="5227"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hideMark/>
          </w:tcPr>
          <w:p w14:paraId="47E37276" w14:textId="77777777" w:rsidR="003D4FFA" w:rsidRDefault="446E627D" w:rsidP="5B433D85">
            <w:pPr>
              <w:pStyle w:val="NoSpacing"/>
              <w:rPr>
                <w:sz w:val="12"/>
                <w:szCs w:val="12"/>
              </w:rPr>
            </w:pPr>
            <w:r w:rsidRPr="5B433D85">
              <w:rPr>
                <w:sz w:val="14"/>
                <w:szCs w:val="14"/>
              </w:rPr>
              <w:t xml:space="preserve">Contact Person </w:t>
            </w:r>
            <w:r w:rsidR="003D4FFA" w:rsidRPr="5B433D85">
              <w:rPr>
                <w:sz w:val="14"/>
                <w:szCs w:val="14"/>
              </w:rPr>
              <w:t>Name and Title</w:t>
            </w:r>
          </w:p>
          <w:p w14:paraId="2131814F" w14:textId="77777777" w:rsidR="005E3CFF" w:rsidRDefault="005E3CFF" w:rsidP="5B433D85">
            <w:pPr>
              <w:pStyle w:val="NoSpacing"/>
              <w:rPr>
                <w:sz w:val="14"/>
                <w:szCs w:val="14"/>
              </w:rPr>
            </w:pPr>
          </w:p>
          <w:p w14:paraId="649C0C68" w14:textId="21679C47" w:rsidR="005E3CFF" w:rsidRPr="003D4FFA" w:rsidRDefault="005E3CFF" w:rsidP="5B433D85">
            <w:pPr>
              <w:pStyle w:val="NoSpacing"/>
              <w:rPr>
                <w:sz w:val="14"/>
                <w:szCs w:val="14"/>
              </w:rPr>
            </w:pPr>
          </w:p>
        </w:tc>
        <w:tc>
          <w:tcPr>
            <w:tcW w:w="5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100" w:type="dxa"/>
              <w:left w:w="100" w:type="dxa"/>
              <w:bottom w:w="100" w:type="dxa"/>
              <w:right w:w="100" w:type="dxa"/>
            </w:tcMar>
            <w:vAlign w:val="center"/>
          </w:tcPr>
          <w:p w14:paraId="5194CD7E" w14:textId="77777777" w:rsidR="003D4FFA" w:rsidRPr="003D4FFA" w:rsidRDefault="003D4FFA" w:rsidP="5B433D85">
            <w:pPr>
              <w:pStyle w:val="NoSpacing"/>
              <w:rPr>
                <w:sz w:val="14"/>
                <w:szCs w:val="14"/>
              </w:rPr>
            </w:pPr>
          </w:p>
        </w:tc>
        <w:tc>
          <w:tcPr>
            <w:tcW w:w="5048"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tcPr>
          <w:p w14:paraId="4B46FEE8" w14:textId="77777777" w:rsidR="003D4FFA" w:rsidRDefault="446E627D" w:rsidP="5B433D85">
            <w:pPr>
              <w:pStyle w:val="NoSpacing"/>
              <w:rPr>
                <w:sz w:val="12"/>
                <w:szCs w:val="12"/>
              </w:rPr>
            </w:pPr>
            <w:r w:rsidRPr="5B433D85">
              <w:rPr>
                <w:sz w:val="14"/>
                <w:szCs w:val="14"/>
              </w:rPr>
              <w:t>Address of Company</w:t>
            </w:r>
          </w:p>
          <w:p w14:paraId="549C4133" w14:textId="1EAAACB6" w:rsidR="005E3CFF" w:rsidRPr="003D4FFA" w:rsidRDefault="005E3CFF" w:rsidP="5B433D85">
            <w:pPr>
              <w:pStyle w:val="NoSpacing"/>
              <w:rPr>
                <w:sz w:val="14"/>
                <w:szCs w:val="14"/>
              </w:rPr>
            </w:pPr>
          </w:p>
        </w:tc>
      </w:tr>
      <w:tr w:rsidR="005E3CFF" w14:paraId="259F012D" w14:textId="77777777" w:rsidTr="5B433D85">
        <w:trPr>
          <w:trHeight w:val="450"/>
        </w:trPr>
        <w:tc>
          <w:tcPr>
            <w:tcW w:w="5227"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tcPr>
          <w:p w14:paraId="6ACAB8D8" w14:textId="77777777" w:rsidR="005E3CFF" w:rsidRDefault="446E627D" w:rsidP="5B433D85">
            <w:pPr>
              <w:pStyle w:val="NoSpacing"/>
              <w:rPr>
                <w:sz w:val="12"/>
                <w:szCs w:val="12"/>
              </w:rPr>
            </w:pPr>
            <w:r w:rsidRPr="5B433D85">
              <w:rPr>
                <w:sz w:val="14"/>
                <w:szCs w:val="14"/>
              </w:rPr>
              <w:t>Contact Person’s Email Address</w:t>
            </w:r>
          </w:p>
          <w:p w14:paraId="610AD7E4" w14:textId="5770CEE1" w:rsidR="005E3CFF" w:rsidRDefault="005E3CFF" w:rsidP="5B433D85">
            <w:pPr>
              <w:pStyle w:val="NoSpacing"/>
              <w:rPr>
                <w:sz w:val="14"/>
                <w:szCs w:val="14"/>
              </w:rPr>
            </w:pPr>
          </w:p>
          <w:p w14:paraId="53EB3BE4" w14:textId="77777777" w:rsidR="005E3CFF" w:rsidRDefault="005E3CFF" w:rsidP="5B433D85">
            <w:pPr>
              <w:pStyle w:val="NoSpacing"/>
              <w:rPr>
                <w:sz w:val="14"/>
                <w:szCs w:val="14"/>
              </w:rPr>
            </w:pPr>
          </w:p>
        </w:tc>
        <w:tc>
          <w:tcPr>
            <w:tcW w:w="5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100" w:type="dxa"/>
              <w:left w:w="100" w:type="dxa"/>
              <w:bottom w:w="100" w:type="dxa"/>
              <w:right w:w="100" w:type="dxa"/>
            </w:tcMar>
            <w:vAlign w:val="center"/>
          </w:tcPr>
          <w:p w14:paraId="02657E9C" w14:textId="77777777" w:rsidR="005E3CFF" w:rsidRPr="003D4FFA" w:rsidRDefault="005E3CFF" w:rsidP="5B433D85">
            <w:pPr>
              <w:pStyle w:val="NoSpacing"/>
              <w:rPr>
                <w:sz w:val="14"/>
                <w:szCs w:val="14"/>
              </w:rPr>
            </w:pPr>
          </w:p>
        </w:tc>
        <w:tc>
          <w:tcPr>
            <w:tcW w:w="5048"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EBFFEB"/>
            <w:tcMar>
              <w:top w:w="100" w:type="dxa"/>
              <w:left w:w="100" w:type="dxa"/>
              <w:bottom w:w="100" w:type="dxa"/>
              <w:right w:w="100" w:type="dxa"/>
            </w:tcMar>
            <w:vAlign w:val="center"/>
          </w:tcPr>
          <w:p w14:paraId="7C6B11EC" w14:textId="77777777" w:rsidR="005E3CFF" w:rsidRDefault="446E627D" w:rsidP="5B433D85">
            <w:pPr>
              <w:pStyle w:val="NoSpacing"/>
              <w:rPr>
                <w:sz w:val="12"/>
                <w:szCs w:val="12"/>
              </w:rPr>
            </w:pPr>
            <w:r w:rsidRPr="5B433D85">
              <w:rPr>
                <w:sz w:val="14"/>
                <w:szCs w:val="14"/>
              </w:rPr>
              <w:t>Offeror TIN and Arizona TAX ID</w:t>
            </w:r>
          </w:p>
          <w:p w14:paraId="1375F337" w14:textId="77777777" w:rsidR="005E3CFF" w:rsidRDefault="005E3CFF" w:rsidP="5B433D85">
            <w:pPr>
              <w:pStyle w:val="NoSpacing"/>
              <w:rPr>
                <w:sz w:val="14"/>
                <w:szCs w:val="14"/>
              </w:rPr>
            </w:pPr>
          </w:p>
          <w:p w14:paraId="0AB6E5EA" w14:textId="1DBD633C" w:rsidR="005E3CFF" w:rsidRPr="003D4FFA" w:rsidRDefault="005E3CFF" w:rsidP="5B433D85">
            <w:pPr>
              <w:pStyle w:val="NoSpacing"/>
              <w:rPr>
                <w:sz w:val="14"/>
                <w:szCs w:val="14"/>
              </w:rPr>
            </w:pPr>
          </w:p>
        </w:tc>
      </w:tr>
    </w:tbl>
    <w:p w14:paraId="33959B35" w14:textId="713B62E0" w:rsidR="00643856" w:rsidRPr="003504A5" w:rsidRDefault="00643856" w:rsidP="00643856">
      <w:pPr>
        <w:spacing w:after="0" w:line="200" w:lineRule="exact"/>
        <w:ind w:right="187"/>
        <w:rPr>
          <w:rFonts w:cstheme="minorHAnsi"/>
        </w:rPr>
      </w:pPr>
      <w:r w:rsidRPr="5B433D85">
        <w:rPr>
          <w:b/>
          <w:bCs/>
        </w:rPr>
        <w:t>CERTIFICATION</w:t>
      </w:r>
    </w:p>
    <w:p w14:paraId="1C5D4164" w14:textId="49E5E7C4" w:rsidR="01D7D328" w:rsidRDefault="01D7D328" w:rsidP="5B433D85">
      <w:pPr>
        <w:spacing w:after="0"/>
      </w:pPr>
      <w:r w:rsidRPr="5B433D85">
        <w:rPr>
          <w:rFonts w:ascii="Calibri" w:eastAsia="Calibri" w:hAnsi="Calibri" w:cs="Calibri"/>
          <w:b/>
          <w:bCs/>
          <w:color w:val="000000" w:themeColor="text1"/>
          <w:sz w:val="16"/>
          <w:szCs w:val="16"/>
        </w:rPr>
        <w:t>CERTIFICATION:</w:t>
      </w:r>
      <w:r w:rsidRPr="5B433D85">
        <w:rPr>
          <w:rFonts w:ascii="Calibri" w:eastAsia="Calibri" w:hAnsi="Calibri" w:cs="Calibri"/>
          <w:color w:val="000000" w:themeColor="text1"/>
          <w:sz w:val="16"/>
          <w:szCs w:val="16"/>
        </w:rPr>
        <w:t xml:space="preserve"> By signature in the above, Offeror certifies that it:</w:t>
      </w:r>
    </w:p>
    <w:p w14:paraId="460F53E6" w14:textId="5653427B"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 xml:space="preserve">Will not discriminate against any employee or applicant for employment in violation of Federal Executive Order 11246, [Arizona] State Executive Orders 2023-09, 2023-01, 2009-09 or A.R.S. §§ 41-1461 through </w:t>
      </w:r>
      <w:proofErr w:type="gramStart"/>
      <w:r w:rsidRPr="5B433D85">
        <w:rPr>
          <w:rFonts w:ascii="Calibri" w:eastAsia="Calibri" w:hAnsi="Calibri" w:cs="Calibri"/>
          <w:color w:val="000000" w:themeColor="text1"/>
          <w:sz w:val="16"/>
          <w:szCs w:val="16"/>
        </w:rPr>
        <w:t>41-1465;</w:t>
      </w:r>
      <w:proofErr w:type="gramEnd"/>
    </w:p>
    <w:p w14:paraId="1718E036" w14:textId="63334D57"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 xml:space="preserve">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will result in rejection of the Offer. Signing the Offer with a false statement will void the Offer, any resulting contract, and may be subject to legal penalties under </w:t>
      </w:r>
      <w:proofErr w:type="gramStart"/>
      <w:r w:rsidRPr="5B433D85">
        <w:rPr>
          <w:rFonts w:ascii="Calibri" w:eastAsia="Calibri" w:hAnsi="Calibri" w:cs="Calibri"/>
          <w:color w:val="000000" w:themeColor="text1"/>
          <w:sz w:val="16"/>
          <w:szCs w:val="16"/>
        </w:rPr>
        <w:t>law;</w:t>
      </w:r>
      <w:proofErr w:type="gramEnd"/>
    </w:p>
    <w:p w14:paraId="174F5BA6" w14:textId="2696036A"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 xml:space="preserve">Complies with A.R.S. § 18-132 when offering electronics or information technology products, Services, or </w:t>
      </w:r>
      <w:proofErr w:type="gramStart"/>
      <w:r w:rsidRPr="5B433D85">
        <w:rPr>
          <w:rFonts w:ascii="Calibri" w:eastAsia="Calibri" w:hAnsi="Calibri" w:cs="Calibri"/>
          <w:color w:val="000000" w:themeColor="text1"/>
          <w:sz w:val="16"/>
          <w:szCs w:val="16"/>
        </w:rPr>
        <w:t>maintenance;</w:t>
      </w:r>
      <w:proofErr w:type="gramEnd"/>
    </w:p>
    <w:p w14:paraId="42A5169F" w14:textId="77777777" w:rsidR="008A39DC" w:rsidRDefault="01D7D328" w:rsidP="008A39DC">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Has submitted this Offer as a firm offer for 180 days following the Solicitation due date and time per the Instructions to Offers. Any extensions to the Offer Acceptance Period shall be made in accordance with the A.A.C. R2-7-</w:t>
      </w:r>
      <w:proofErr w:type="gramStart"/>
      <w:r w:rsidRPr="5B433D85">
        <w:rPr>
          <w:rFonts w:ascii="Calibri" w:eastAsia="Calibri" w:hAnsi="Calibri" w:cs="Calibri"/>
          <w:color w:val="000000" w:themeColor="text1"/>
          <w:sz w:val="16"/>
          <w:szCs w:val="16"/>
        </w:rPr>
        <w:t>C310;</w:t>
      </w:r>
      <w:proofErr w:type="gramEnd"/>
    </w:p>
    <w:p w14:paraId="01898D10" w14:textId="30E0FF0B" w:rsidR="01D7D328" w:rsidRPr="008A39DC" w:rsidRDefault="01D7D328" w:rsidP="008A39DC">
      <w:pPr>
        <w:pStyle w:val="ListParagraph"/>
        <w:numPr>
          <w:ilvl w:val="0"/>
          <w:numId w:val="1"/>
        </w:numPr>
        <w:spacing w:after="0"/>
        <w:ind w:left="270"/>
        <w:rPr>
          <w:rFonts w:ascii="Calibri" w:eastAsia="Calibri" w:hAnsi="Calibri" w:cs="Calibri"/>
          <w:color w:val="000000" w:themeColor="text1"/>
          <w:sz w:val="16"/>
          <w:szCs w:val="16"/>
        </w:rPr>
      </w:pPr>
      <w:r w:rsidRPr="008A39DC">
        <w:rPr>
          <w:rFonts w:ascii="Calibri" w:eastAsia="Calibri" w:hAnsi="Calibri" w:cs="Calibri"/>
          <w:color w:val="000000" w:themeColor="text1"/>
          <w:sz w:val="16"/>
          <w:szCs w:val="16"/>
        </w:rPr>
        <w:t xml:space="preserve">Did not and will not involve collusion or other anti-competitive </w:t>
      </w:r>
      <w:proofErr w:type="gramStart"/>
      <w:r w:rsidRPr="008A39DC">
        <w:rPr>
          <w:rFonts w:ascii="Calibri" w:eastAsia="Calibri" w:hAnsi="Calibri" w:cs="Calibri"/>
          <w:color w:val="000000" w:themeColor="text1"/>
          <w:sz w:val="16"/>
          <w:szCs w:val="16"/>
        </w:rPr>
        <w:t>practices;</w:t>
      </w:r>
      <w:proofErr w:type="gramEnd"/>
      <w:r w:rsidRPr="008A39DC">
        <w:rPr>
          <w:rFonts w:ascii="Calibri" w:eastAsia="Calibri" w:hAnsi="Calibri" w:cs="Calibri"/>
          <w:color w:val="000000" w:themeColor="text1"/>
          <w:sz w:val="16"/>
          <w:szCs w:val="16"/>
        </w:rPr>
        <w:t xml:space="preserve"> </w:t>
      </w:r>
    </w:p>
    <w:p w14:paraId="6815679C" w14:textId="37EDD6D6"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 xml:space="preserve">Is not debarred from, or otherwise prohibited from, participating in any contract awarded by federal, state, or local </w:t>
      </w:r>
      <w:proofErr w:type="gramStart"/>
      <w:r w:rsidRPr="5B433D85">
        <w:rPr>
          <w:rFonts w:ascii="Calibri" w:eastAsia="Calibri" w:hAnsi="Calibri" w:cs="Calibri"/>
          <w:color w:val="000000" w:themeColor="text1"/>
          <w:sz w:val="16"/>
          <w:szCs w:val="16"/>
        </w:rPr>
        <w:t>government</w:t>
      </w:r>
      <w:r w:rsidR="3F3C8489" w:rsidRPr="5B433D85">
        <w:rPr>
          <w:rFonts w:ascii="Calibri" w:eastAsia="Calibri" w:hAnsi="Calibri" w:cs="Calibri"/>
          <w:color w:val="000000" w:themeColor="text1"/>
          <w:sz w:val="16"/>
          <w:szCs w:val="16"/>
        </w:rPr>
        <w:t>;</w:t>
      </w:r>
      <w:proofErr w:type="gramEnd"/>
    </w:p>
    <w:p w14:paraId="50AA10F0" w14:textId="6734121D"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Does not participate in, and agrees not to participate in a boycott of Israel in accordance with A.R.S. § 35-393 et seq. (Unless exempt)</w:t>
      </w:r>
      <w:r w:rsidR="002A0713">
        <w:rPr>
          <w:rFonts w:ascii="Calibri" w:eastAsia="Calibri" w:hAnsi="Calibri" w:cs="Calibri"/>
          <w:color w:val="000000" w:themeColor="text1"/>
          <w:sz w:val="16"/>
          <w:szCs w:val="16"/>
        </w:rPr>
        <w:t xml:space="preserve"> </w:t>
      </w:r>
      <w:r w:rsidR="002A0713" w:rsidRPr="5B433D85">
        <w:rPr>
          <w:rFonts w:ascii="Calibri" w:eastAsia="Calibri" w:hAnsi="Calibri" w:cs="Calibri"/>
          <w:color w:val="000000" w:themeColor="text1"/>
          <w:sz w:val="16"/>
          <w:szCs w:val="16"/>
        </w:rPr>
        <w:t>during the term of the contract</w:t>
      </w:r>
      <w:r w:rsidR="71BCEF36" w:rsidRPr="5B433D85">
        <w:rPr>
          <w:rFonts w:ascii="Calibri" w:eastAsia="Calibri" w:hAnsi="Calibri" w:cs="Calibri"/>
          <w:color w:val="000000" w:themeColor="text1"/>
          <w:sz w:val="16"/>
          <w:szCs w:val="16"/>
        </w:rPr>
        <w:t>; and</w:t>
      </w:r>
    </w:p>
    <w:p w14:paraId="45F64EC7" w14:textId="55250F2B" w:rsidR="01D7D328" w:rsidRDefault="01D7D328" w:rsidP="5B433D85">
      <w:pPr>
        <w:pStyle w:val="ListParagraph"/>
        <w:numPr>
          <w:ilvl w:val="0"/>
          <w:numId w:val="1"/>
        </w:numPr>
        <w:spacing w:after="0"/>
        <w:ind w:left="270"/>
        <w:rPr>
          <w:rFonts w:ascii="Calibri" w:eastAsia="Calibri" w:hAnsi="Calibri" w:cs="Calibri"/>
          <w:color w:val="000000" w:themeColor="text1"/>
          <w:sz w:val="16"/>
          <w:szCs w:val="16"/>
        </w:rPr>
      </w:pPr>
      <w:r w:rsidRPr="5B433D85">
        <w:rPr>
          <w:rFonts w:ascii="Calibri" w:eastAsia="Calibri" w:hAnsi="Calibri" w:cs="Calibri"/>
          <w:color w:val="000000" w:themeColor="text1"/>
          <w:sz w:val="16"/>
          <w:szCs w:val="16"/>
        </w:rPr>
        <w:t>Does not participate in the use of forced labor of ethnic Uyghurs as described in A.R.S. § 35-394. (Unless exempt)</w:t>
      </w:r>
      <w:r w:rsidR="1F63C31B" w:rsidRPr="5B433D85">
        <w:rPr>
          <w:rFonts w:ascii="Calibri" w:eastAsia="Calibri" w:hAnsi="Calibri" w:cs="Calibri"/>
          <w:color w:val="000000" w:themeColor="text1"/>
          <w:sz w:val="16"/>
          <w:szCs w:val="16"/>
        </w:rPr>
        <w:t>.</w:t>
      </w:r>
    </w:p>
    <w:p w14:paraId="6C1AC5E2" w14:textId="66A28646" w:rsidR="5B433D85" w:rsidRDefault="5B433D85" w:rsidP="5B433D85">
      <w:pPr>
        <w:pStyle w:val="ListParagraph"/>
        <w:spacing w:after="0" w:line="200" w:lineRule="exact"/>
        <w:ind w:left="360" w:right="187"/>
        <w:rPr>
          <w:sz w:val="18"/>
          <w:szCs w:val="18"/>
        </w:rPr>
      </w:pPr>
    </w:p>
    <w:tbl>
      <w:tblPr>
        <w:tblW w:w="10868" w:type="dxa"/>
        <w:tblInd w:w="22" w:type="dxa"/>
        <w:tblLayout w:type="fixed"/>
        <w:tblCellMar>
          <w:left w:w="0" w:type="dxa"/>
          <w:right w:w="0" w:type="dxa"/>
        </w:tblCellMar>
        <w:tblLook w:val="0000" w:firstRow="0" w:lastRow="0" w:firstColumn="0" w:lastColumn="0" w:noHBand="0" w:noVBand="0"/>
      </w:tblPr>
      <w:tblGrid>
        <w:gridCol w:w="10868"/>
      </w:tblGrid>
      <w:tr w:rsidR="00643856" w:rsidRPr="00F52840" w14:paraId="7B4CACD9" w14:textId="77777777" w:rsidTr="5B433D85">
        <w:tc>
          <w:tcPr>
            <w:tcW w:w="10868" w:type="dxa"/>
            <w:tcBorders>
              <w:top w:val="single" w:sz="18" w:space="0" w:color="auto"/>
            </w:tcBorders>
            <w:shd w:val="clear" w:color="auto" w:fill="auto"/>
          </w:tcPr>
          <w:tbl>
            <w:tblPr>
              <w:tblW w:w="10868" w:type="dxa"/>
              <w:tblInd w:w="22" w:type="dxa"/>
              <w:tblLayout w:type="fixed"/>
              <w:tblCellMar>
                <w:left w:w="0" w:type="dxa"/>
                <w:right w:w="0" w:type="dxa"/>
              </w:tblCellMar>
              <w:tblLook w:val="0000" w:firstRow="0" w:lastRow="0" w:firstColumn="0" w:lastColumn="0" w:noHBand="0" w:noVBand="0"/>
            </w:tblPr>
            <w:tblGrid>
              <w:gridCol w:w="10868"/>
            </w:tblGrid>
            <w:tr w:rsidR="00643856" w:rsidRPr="009F399A" w14:paraId="374C6F0D" w14:textId="77777777" w:rsidTr="5B433D85">
              <w:tc>
                <w:tcPr>
                  <w:tcW w:w="10868" w:type="dxa"/>
                  <w:tcBorders>
                    <w:top w:val="single" w:sz="18" w:space="0" w:color="auto"/>
                  </w:tcBorders>
                  <w:shd w:val="clear" w:color="auto" w:fill="auto"/>
                </w:tcPr>
                <w:p w14:paraId="2922CE2D" w14:textId="77777777" w:rsidR="00643856" w:rsidRPr="009F399A" w:rsidRDefault="00643856" w:rsidP="009D2080">
                  <w:pPr>
                    <w:spacing w:before="60" w:after="60"/>
                    <w:ind w:left="14" w:right="187"/>
                    <w:rPr>
                      <w:rFonts w:cstheme="minorHAnsi"/>
                    </w:rPr>
                  </w:pPr>
                  <w:r w:rsidRPr="009F399A">
                    <w:rPr>
                      <w:rFonts w:cstheme="minorHAnsi"/>
                      <w:b/>
                    </w:rPr>
                    <w:t>ACCEPTANCE OF OFFER (to be completed by AHCCCS)</w:t>
                  </w:r>
                </w:p>
              </w:tc>
            </w:tr>
            <w:tr w:rsidR="00643856" w:rsidRPr="009F399A" w14:paraId="1A10CB53" w14:textId="77777777" w:rsidTr="5B433D85">
              <w:tc>
                <w:tcPr>
                  <w:tcW w:w="10868" w:type="dxa"/>
                  <w:shd w:val="clear" w:color="auto" w:fill="auto"/>
                </w:tcPr>
                <w:p w14:paraId="4596F81F" w14:textId="4BB9A171" w:rsidR="00643856" w:rsidRPr="00643856" w:rsidRDefault="00643856" w:rsidP="00643856">
                  <w:pPr>
                    <w:spacing w:after="0"/>
                    <w:rPr>
                      <w:rFonts w:cstheme="minorHAnsi"/>
                      <w:sz w:val="20"/>
                      <w:szCs w:val="20"/>
                    </w:rPr>
                  </w:pPr>
                  <w:r w:rsidRPr="00643856">
                    <w:rPr>
                      <w:rFonts w:cstheme="minorHAnsi"/>
                      <w:sz w:val="20"/>
                      <w:szCs w:val="20"/>
                    </w:rPr>
                    <w:t xml:space="preserve">Your </w:t>
                  </w:r>
                  <w:r w:rsidRPr="00643856">
                    <w:rPr>
                      <w:rFonts w:cstheme="minorHAnsi"/>
                      <w:spacing w:val="-2"/>
                      <w:sz w:val="20"/>
                      <w:szCs w:val="20"/>
                    </w:rPr>
                    <w:t xml:space="preserve">offer, including all exhibits, amendments, and final proposal revisions (if any), contained herein, is accepted. </w:t>
                  </w:r>
                  <w:r w:rsidRPr="00643856">
                    <w:rPr>
                      <w:rFonts w:cstheme="minorHAnsi"/>
                      <w:sz w:val="20"/>
                      <w:szCs w:val="20"/>
                    </w:rPr>
                    <w:t>The Contractor is now bound to provide all services listed by the attached contract and based upon the solicitation, including all terms, conditions, specifications, amendments, etc., and the Contractor’s Offer as accepted by AHCCCS.</w:t>
                  </w:r>
                </w:p>
                <w:p w14:paraId="482A4244" w14:textId="77777777" w:rsidR="00643856" w:rsidRPr="00643856" w:rsidRDefault="00643856" w:rsidP="00643856">
                  <w:pPr>
                    <w:spacing w:after="0"/>
                    <w:rPr>
                      <w:rFonts w:cstheme="minorHAnsi"/>
                      <w:sz w:val="20"/>
                      <w:szCs w:val="20"/>
                    </w:rPr>
                  </w:pPr>
                  <w:r w:rsidRPr="5B433D85">
                    <w:rPr>
                      <w:sz w:val="20"/>
                      <w:szCs w:val="20"/>
                    </w:rPr>
                    <w:t>The Contractor is cautioned not to commence any billable work or to provide any material or service under this contract until Contractor receives purchase order, contact release document or written notice to proceed.</w:t>
                  </w:r>
                </w:p>
                <w:p w14:paraId="79260BAE" w14:textId="144EF9B3" w:rsidR="00643856" w:rsidRPr="00643856" w:rsidRDefault="00643856" w:rsidP="5B433D85">
                  <w:pPr>
                    <w:pStyle w:val="NoSpacing"/>
                    <w:rPr>
                      <w:sz w:val="18"/>
                      <w:szCs w:val="18"/>
                    </w:rPr>
                  </w:pPr>
                  <w:r>
                    <w:t xml:space="preserve">This contract shall henceforth be referred to as    </w:t>
                  </w:r>
                  <w:r w:rsidR="1D44AF8C">
                    <w:t xml:space="preserve">                </w:t>
                  </w:r>
                  <w:commentRangeStart w:id="0"/>
                  <w:r w:rsidR="1D44AF8C">
                    <w:t xml:space="preserve"> </w:t>
                  </w:r>
                  <w:r w:rsidRPr="5B433D85">
                    <w:rPr>
                      <w:sz w:val="20"/>
                      <w:szCs w:val="20"/>
                    </w:rPr>
                    <w:t>Contract No. ____________________________</w:t>
                  </w:r>
                </w:p>
                <w:p w14:paraId="439B10C4" w14:textId="6F6E4776" w:rsidR="00643856" w:rsidRPr="00643856" w:rsidRDefault="00643856" w:rsidP="5B433D85">
                  <w:pPr>
                    <w:pStyle w:val="NoSpacing"/>
                    <w:rPr>
                      <w:sz w:val="20"/>
                      <w:szCs w:val="20"/>
                    </w:rPr>
                  </w:pPr>
                  <w:r w:rsidRPr="5B433D85">
                    <w:rPr>
                      <w:sz w:val="20"/>
                      <w:szCs w:val="20"/>
                    </w:rPr>
                    <w:t xml:space="preserve">                                                                                                 </w:t>
                  </w:r>
                  <w:r w:rsidR="23E432D3" w:rsidRPr="5B433D85">
                    <w:rPr>
                      <w:sz w:val="20"/>
                      <w:szCs w:val="20"/>
                    </w:rPr>
                    <w:t xml:space="preserve">                   </w:t>
                  </w:r>
                  <w:r w:rsidRPr="5B433D85">
                    <w:rPr>
                      <w:sz w:val="20"/>
                      <w:szCs w:val="20"/>
                    </w:rPr>
                    <w:t xml:space="preserve">CONTRACT SERVICE START DATE:  ____________________ </w:t>
                  </w:r>
                </w:p>
                <w:p w14:paraId="2EDF011A" w14:textId="1B121CE2" w:rsidR="00643856" w:rsidRPr="00643856" w:rsidRDefault="00643856" w:rsidP="5B433D85">
                  <w:pPr>
                    <w:pStyle w:val="NoSpacing"/>
                    <w:rPr>
                      <w:sz w:val="18"/>
                      <w:szCs w:val="18"/>
                    </w:rPr>
                  </w:pPr>
                  <w:r w:rsidRPr="5B433D85">
                    <w:rPr>
                      <w:sz w:val="20"/>
                      <w:szCs w:val="20"/>
                    </w:rPr>
                    <w:t xml:space="preserve">                                                                                                  </w:t>
                  </w:r>
                  <w:r w:rsidR="773C07D2" w:rsidRPr="5B433D85">
                    <w:rPr>
                      <w:sz w:val="20"/>
                      <w:szCs w:val="20"/>
                    </w:rPr>
                    <w:t xml:space="preserve">                  </w:t>
                  </w:r>
                  <w:r w:rsidRPr="5B433D85">
                    <w:rPr>
                      <w:sz w:val="20"/>
                      <w:szCs w:val="20"/>
                    </w:rPr>
                    <w:t>AWARD DATE: ____________________________________</w:t>
                  </w:r>
                </w:p>
                <w:p w14:paraId="28DC6853" w14:textId="2BF6BE77" w:rsidR="00643856" w:rsidRPr="009F399A" w:rsidRDefault="00643856" w:rsidP="5B433D85">
                  <w:pPr>
                    <w:pStyle w:val="NoSpacing"/>
                    <w:jc w:val="right"/>
                    <w:rPr>
                      <w:sz w:val="18"/>
                      <w:szCs w:val="18"/>
                    </w:rPr>
                  </w:pPr>
                  <w:r w:rsidRPr="5B433D85">
                    <w:rPr>
                      <w:sz w:val="20"/>
                      <w:szCs w:val="20"/>
                    </w:rPr>
                    <w:t xml:space="preserve">                                                                                                  ________________________________________________________</w:t>
                  </w:r>
                </w:p>
                <w:p w14:paraId="19ACED1A" w14:textId="385174EE" w:rsidR="00643856" w:rsidRPr="009F399A" w:rsidRDefault="7E900341" w:rsidP="5B433D85">
                  <w:pPr>
                    <w:pStyle w:val="NoSpacing"/>
                    <w:jc w:val="right"/>
                    <w:rPr>
                      <w:sz w:val="18"/>
                      <w:szCs w:val="18"/>
                    </w:rPr>
                  </w:pPr>
                  <w:r w:rsidRPr="5B433D85">
                    <w:rPr>
                      <w:sz w:val="20"/>
                      <w:szCs w:val="20"/>
                    </w:rPr>
                    <w:t>M</w:t>
                  </w:r>
                  <w:r w:rsidR="00643856" w:rsidRPr="5B433D85">
                    <w:rPr>
                      <w:sz w:val="20"/>
                      <w:szCs w:val="20"/>
                    </w:rPr>
                    <w:t>EGGAN LAPORTE, CPPO, MSW, AHCCCS Chief Procurement Officer</w:t>
                  </w:r>
                  <w:commentRangeEnd w:id="0"/>
                  <w:r w:rsidR="00643856">
                    <w:commentReference w:id="0"/>
                  </w:r>
                </w:p>
              </w:tc>
            </w:tr>
          </w:tbl>
          <w:p w14:paraId="3A08B676" w14:textId="77777777" w:rsidR="00643856" w:rsidRDefault="00643856" w:rsidP="009D2080"/>
        </w:tc>
      </w:tr>
    </w:tbl>
    <w:p w14:paraId="6DC1C206" w14:textId="686719E1" w:rsidR="562EF40A" w:rsidRDefault="562EF40A" w:rsidP="00EF4A0F"/>
    <w:sectPr w:rsidR="562EF40A" w:rsidSect="008853C7">
      <w:headerReference w:type="default" r:id="rId14"/>
      <w:pgSz w:w="12240" w:h="15840"/>
      <w:pgMar w:top="1440" w:right="1440" w:bottom="1440" w:left="81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Porte, Meggan" w:date="2025-07-23T09:57:00Z" w:initials="LM">
    <w:p w14:paraId="5E34372D" w14:textId="6D8265C2" w:rsidR="00000000" w:rsidRDefault="00000000">
      <w:r>
        <w:annotationRef/>
      </w:r>
      <w:r w:rsidRPr="1E88439E">
        <w:t xml:space="preserve">The Contract Services Start date is the date that the services start </w:t>
      </w:r>
      <w:r w:rsidRPr="1E88439E">
        <w:t>(usually October 1st or something like that)</w:t>
      </w:r>
    </w:p>
    <w:p w14:paraId="12635B83" w14:textId="2F5F78F9" w:rsidR="00000000" w:rsidRDefault="00000000">
      <w:r w:rsidRPr="71BE8AEF">
        <w:t xml:space="preserve">The Award Date is the DATE YOU SEND THE AWARD TO THE OFFEROR and make the procurement file public. This date does NOT need to be the same as when the CPO signs this document. The date the CPO signs the document is irrelevant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35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E9B05C" w16cex:dateUtc="2025-07-23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35B83" w16cid:durableId="43E9B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02CB" w14:textId="77777777" w:rsidR="00AF1F1B" w:rsidRDefault="00AF1F1B" w:rsidP="00EF4A0F">
      <w:pPr>
        <w:spacing w:after="0" w:line="240" w:lineRule="auto"/>
      </w:pPr>
      <w:r>
        <w:separator/>
      </w:r>
    </w:p>
  </w:endnote>
  <w:endnote w:type="continuationSeparator" w:id="0">
    <w:p w14:paraId="752B316F" w14:textId="77777777" w:rsidR="00AF1F1B" w:rsidRDefault="00AF1F1B" w:rsidP="00EF4A0F">
      <w:pPr>
        <w:spacing w:after="0" w:line="240" w:lineRule="auto"/>
      </w:pPr>
      <w:r>
        <w:continuationSeparator/>
      </w:r>
    </w:p>
  </w:endnote>
  <w:endnote w:type="continuationNotice" w:id="1">
    <w:p w14:paraId="48E563CC" w14:textId="77777777" w:rsidR="00AF1F1B" w:rsidRDefault="00AF1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9751" w14:textId="77777777" w:rsidR="00AF1F1B" w:rsidRDefault="00AF1F1B" w:rsidP="00EF4A0F">
      <w:pPr>
        <w:spacing w:after="0" w:line="240" w:lineRule="auto"/>
      </w:pPr>
      <w:r>
        <w:separator/>
      </w:r>
    </w:p>
  </w:footnote>
  <w:footnote w:type="continuationSeparator" w:id="0">
    <w:p w14:paraId="29088BE9" w14:textId="77777777" w:rsidR="00AF1F1B" w:rsidRDefault="00AF1F1B" w:rsidP="00EF4A0F">
      <w:pPr>
        <w:spacing w:after="0" w:line="240" w:lineRule="auto"/>
      </w:pPr>
      <w:r>
        <w:continuationSeparator/>
      </w:r>
    </w:p>
  </w:footnote>
  <w:footnote w:type="continuationNotice" w:id="1">
    <w:p w14:paraId="48E69745" w14:textId="77777777" w:rsidR="00AF1F1B" w:rsidRDefault="00AF1F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08"/>
    </w:tblGrid>
    <w:tr w:rsidR="00EF4A0F" w:rsidRPr="003504A5" w14:paraId="4C2D4885" w14:textId="77777777" w:rsidTr="5B433D85">
      <w:trPr>
        <w:trHeight w:val="755"/>
        <w:tblHeader/>
      </w:trPr>
      <w:tc>
        <w:tcPr>
          <w:tcW w:w="10908" w:type="dxa"/>
          <w:tcBorders>
            <w:left w:val="single" w:sz="6" w:space="0" w:color="auto"/>
          </w:tcBorders>
          <w:vAlign w:val="center"/>
        </w:tcPr>
        <w:p w14:paraId="4D3C661B" w14:textId="4B68CFFA" w:rsidR="003D4FFA" w:rsidRPr="003D4FFA" w:rsidRDefault="00136947" w:rsidP="5B433D85">
          <w:pPr>
            <w:pStyle w:val="Heading1"/>
            <w:rPr>
              <w:sz w:val="24"/>
              <w:szCs w:val="24"/>
            </w:rPr>
          </w:pPr>
          <w:r>
            <w:rPr>
              <w:sz w:val="24"/>
              <w:szCs w:val="24"/>
            </w:rPr>
            <w:t>Attachment 2</w:t>
          </w:r>
          <w:r w:rsidR="5B433D85" w:rsidRPr="5B433D85">
            <w:rPr>
              <w:sz w:val="24"/>
              <w:szCs w:val="24"/>
            </w:rPr>
            <w:t xml:space="preserve"> - </w:t>
          </w:r>
          <w:r w:rsidR="00D31457">
            <w:rPr>
              <w:sz w:val="24"/>
              <w:szCs w:val="24"/>
            </w:rPr>
            <w:t xml:space="preserve">YH26-0003 </w:t>
          </w:r>
        </w:p>
        <w:p w14:paraId="6B057A2F" w14:textId="2F0AD28E" w:rsidR="00EF4A0F" w:rsidRPr="001D6FE3" w:rsidRDefault="5B433D85" w:rsidP="5B433D85">
          <w:pPr>
            <w:pStyle w:val="Heading1"/>
            <w:rPr>
              <w:sz w:val="22"/>
              <w:szCs w:val="22"/>
            </w:rPr>
          </w:pPr>
          <w:r w:rsidRPr="5B433D85">
            <w:rPr>
              <w:sz w:val="24"/>
              <w:szCs w:val="24"/>
            </w:rPr>
            <w:t>OFFER AND ACCEPTANCE</w:t>
          </w:r>
        </w:p>
      </w:tc>
    </w:tr>
  </w:tbl>
  <w:p w14:paraId="23A2D90C" w14:textId="77777777" w:rsidR="00EF4A0F" w:rsidRDefault="00EF4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0CDE2"/>
    <w:multiLevelType w:val="hybridMultilevel"/>
    <w:tmpl w:val="84342254"/>
    <w:lvl w:ilvl="0" w:tplc="39060112">
      <w:start w:val="1"/>
      <w:numFmt w:val="decimal"/>
      <w:lvlText w:val="%1."/>
      <w:lvlJc w:val="left"/>
      <w:pPr>
        <w:ind w:left="720" w:hanging="360"/>
      </w:pPr>
    </w:lvl>
    <w:lvl w:ilvl="1" w:tplc="731EB97A">
      <w:start w:val="1"/>
      <w:numFmt w:val="lowerLetter"/>
      <w:lvlText w:val="%2."/>
      <w:lvlJc w:val="left"/>
      <w:pPr>
        <w:ind w:left="1440" w:hanging="360"/>
      </w:pPr>
    </w:lvl>
    <w:lvl w:ilvl="2" w:tplc="2384C0DA">
      <w:start w:val="1"/>
      <w:numFmt w:val="lowerRoman"/>
      <w:lvlText w:val="%3."/>
      <w:lvlJc w:val="right"/>
      <w:pPr>
        <w:ind w:left="2160" w:hanging="180"/>
      </w:pPr>
    </w:lvl>
    <w:lvl w:ilvl="3" w:tplc="1F3C9F50">
      <w:start w:val="1"/>
      <w:numFmt w:val="decimal"/>
      <w:lvlText w:val="%4."/>
      <w:lvlJc w:val="left"/>
      <w:pPr>
        <w:ind w:left="2880" w:hanging="360"/>
      </w:pPr>
    </w:lvl>
    <w:lvl w:ilvl="4" w:tplc="58AE6D42">
      <w:start w:val="1"/>
      <w:numFmt w:val="lowerLetter"/>
      <w:lvlText w:val="%5."/>
      <w:lvlJc w:val="left"/>
      <w:pPr>
        <w:ind w:left="3600" w:hanging="360"/>
      </w:pPr>
    </w:lvl>
    <w:lvl w:ilvl="5" w:tplc="0F020E78">
      <w:start w:val="1"/>
      <w:numFmt w:val="lowerRoman"/>
      <w:lvlText w:val="%6."/>
      <w:lvlJc w:val="right"/>
      <w:pPr>
        <w:ind w:left="4320" w:hanging="180"/>
      </w:pPr>
    </w:lvl>
    <w:lvl w:ilvl="6" w:tplc="661E2D92">
      <w:start w:val="1"/>
      <w:numFmt w:val="decimal"/>
      <w:lvlText w:val="%7."/>
      <w:lvlJc w:val="left"/>
      <w:pPr>
        <w:ind w:left="5040" w:hanging="360"/>
      </w:pPr>
    </w:lvl>
    <w:lvl w:ilvl="7" w:tplc="C1D0EFB2">
      <w:start w:val="1"/>
      <w:numFmt w:val="lowerLetter"/>
      <w:lvlText w:val="%8."/>
      <w:lvlJc w:val="left"/>
      <w:pPr>
        <w:ind w:left="5760" w:hanging="360"/>
      </w:pPr>
    </w:lvl>
    <w:lvl w:ilvl="8" w:tplc="0D3AD57E">
      <w:start w:val="1"/>
      <w:numFmt w:val="lowerRoman"/>
      <w:lvlText w:val="%9."/>
      <w:lvlJc w:val="right"/>
      <w:pPr>
        <w:ind w:left="6480" w:hanging="180"/>
      </w:pPr>
    </w:lvl>
  </w:abstractNum>
  <w:abstractNum w:abstractNumId="1" w15:restartNumberingAfterBreak="0">
    <w:nsid w:val="58217E26"/>
    <w:multiLevelType w:val="hybridMultilevel"/>
    <w:tmpl w:val="07B60AE8"/>
    <w:lvl w:ilvl="0" w:tplc="E898D384">
      <w:start w:val="1"/>
      <w:numFmt w:val="decimal"/>
      <w:lvlText w:val="%1."/>
      <w:lvlJc w:val="left"/>
      <w:pPr>
        <w:ind w:left="720" w:hanging="360"/>
      </w:pPr>
    </w:lvl>
    <w:lvl w:ilvl="1" w:tplc="F7E231B0">
      <w:start w:val="1"/>
      <w:numFmt w:val="lowerLetter"/>
      <w:lvlText w:val="%2."/>
      <w:lvlJc w:val="left"/>
      <w:pPr>
        <w:ind w:left="1440" w:hanging="360"/>
      </w:pPr>
    </w:lvl>
    <w:lvl w:ilvl="2" w:tplc="A7B2F142">
      <w:start w:val="1"/>
      <w:numFmt w:val="lowerRoman"/>
      <w:lvlText w:val="%3."/>
      <w:lvlJc w:val="right"/>
      <w:pPr>
        <w:ind w:left="2160" w:hanging="180"/>
      </w:pPr>
    </w:lvl>
    <w:lvl w:ilvl="3" w:tplc="0CF2F462">
      <w:start w:val="1"/>
      <w:numFmt w:val="decimal"/>
      <w:lvlText w:val="%4."/>
      <w:lvlJc w:val="left"/>
      <w:pPr>
        <w:ind w:left="2880" w:hanging="360"/>
      </w:pPr>
    </w:lvl>
    <w:lvl w:ilvl="4" w:tplc="F72CF8D0">
      <w:start w:val="1"/>
      <w:numFmt w:val="lowerLetter"/>
      <w:lvlText w:val="%5."/>
      <w:lvlJc w:val="left"/>
      <w:pPr>
        <w:ind w:left="3600" w:hanging="360"/>
      </w:pPr>
    </w:lvl>
    <w:lvl w:ilvl="5" w:tplc="DF8A761A">
      <w:start w:val="1"/>
      <w:numFmt w:val="lowerRoman"/>
      <w:lvlText w:val="%6."/>
      <w:lvlJc w:val="right"/>
      <w:pPr>
        <w:ind w:left="4320" w:hanging="180"/>
      </w:pPr>
    </w:lvl>
    <w:lvl w:ilvl="6" w:tplc="40266154">
      <w:start w:val="1"/>
      <w:numFmt w:val="decimal"/>
      <w:lvlText w:val="%7."/>
      <w:lvlJc w:val="left"/>
      <w:pPr>
        <w:ind w:left="5040" w:hanging="360"/>
      </w:pPr>
    </w:lvl>
    <w:lvl w:ilvl="7" w:tplc="56708538">
      <w:start w:val="1"/>
      <w:numFmt w:val="lowerLetter"/>
      <w:lvlText w:val="%8."/>
      <w:lvlJc w:val="left"/>
      <w:pPr>
        <w:ind w:left="5760" w:hanging="360"/>
      </w:pPr>
    </w:lvl>
    <w:lvl w:ilvl="8" w:tplc="1374C326">
      <w:start w:val="1"/>
      <w:numFmt w:val="lowerRoman"/>
      <w:lvlText w:val="%9."/>
      <w:lvlJc w:val="right"/>
      <w:pPr>
        <w:ind w:left="6480" w:hanging="180"/>
      </w:pPr>
    </w:lvl>
  </w:abstractNum>
  <w:abstractNum w:abstractNumId="2" w15:restartNumberingAfterBreak="0">
    <w:nsid w:val="624C7271"/>
    <w:multiLevelType w:val="hybridMultilevel"/>
    <w:tmpl w:val="40D220FE"/>
    <w:lvl w:ilvl="0" w:tplc="088E9196">
      <w:start w:val="5"/>
      <w:numFmt w:val="decimal"/>
      <w:lvlText w:val="%1."/>
      <w:lvlJc w:val="left"/>
      <w:pPr>
        <w:ind w:left="720" w:hanging="360"/>
      </w:pPr>
    </w:lvl>
    <w:lvl w:ilvl="1" w:tplc="ABE62B4C">
      <w:start w:val="1"/>
      <w:numFmt w:val="lowerLetter"/>
      <w:lvlText w:val="%2."/>
      <w:lvlJc w:val="left"/>
      <w:pPr>
        <w:ind w:left="1440" w:hanging="360"/>
      </w:pPr>
    </w:lvl>
    <w:lvl w:ilvl="2" w:tplc="48A68EBA">
      <w:start w:val="1"/>
      <w:numFmt w:val="lowerRoman"/>
      <w:lvlText w:val="%3."/>
      <w:lvlJc w:val="right"/>
      <w:pPr>
        <w:ind w:left="2160" w:hanging="180"/>
      </w:pPr>
    </w:lvl>
    <w:lvl w:ilvl="3" w:tplc="F0C0937E">
      <w:start w:val="1"/>
      <w:numFmt w:val="decimal"/>
      <w:lvlText w:val="%4."/>
      <w:lvlJc w:val="left"/>
      <w:pPr>
        <w:ind w:left="2880" w:hanging="360"/>
      </w:pPr>
    </w:lvl>
    <w:lvl w:ilvl="4" w:tplc="C45C7FF0">
      <w:start w:val="1"/>
      <w:numFmt w:val="lowerLetter"/>
      <w:lvlText w:val="%5."/>
      <w:lvlJc w:val="left"/>
      <w:pPr>
        <w:ind w:left="3600" w:hanging="360"/>
      </w:pPr>
    </w:lvl>
    <w:lvl w:ilvl="5" w:tplc="BB08C198">
      <w:start w:val="1"/>
      <w:numFmt w:val="lowerRoman"/>
      <w:lvlText w:val="%6."/>
      <w:lvlJc w:val="right"/>
      <w:pPr>
        <w:ind w:left="4320" w:hanging="180"/>
      </w:pPr>
    </w:lvl>
    <w:lvl w:ilvl="6" w:tplc="776CCBD0">
      <w:start w:val="1"/>
      <w:numFmt w:val="decimal"/>
      <w:lvlText w:val="%7."/>
      <w:lvlJc w:val="left"/>
      <w:pPr>
        <w:ind w:left="5040" w:hanging="360"/>
      </w:pPr>
    </w:lvl>
    <w:lvl w:ilvl="7" w:tplc="6970454C">
      <w:start w:val="1"/>
      <w:numFmt w:val="lowerLetter"/>
      <w:lvlText w:val="%8."/>
      <w:lvlJc w:val="left"/>
      <w:pPr>
        <w:ind w:left="5760" w:hanging="360"/>
      </w:pPr>
    </w:lvl>
    <w:lvl w:ilvl="8" w:tplc="F48E9744">
      <w:start w:val="1"/>
      <w:numFmt w:val="lowerRoman"/>
      <w:lvlText w:val="%9."/>
      <w:lvlJc w:val="right"/>
      <w:pPr>
        <w:ind w:left="6480" w:hanging="180"/>
      </w:pPr>
    </w:lvl>
  </w:abstractNum>
  <w:abstractNum w:abstractNumId="3" w15:restartNumberingAfterBreak="0">
    <w:nsid w:val="6F78CA9E"/>
    <w:multiLevelType w:val="hybridMultilevel"/>
    <w:tmpl w:val="F19A48DA"/>
    <w:lvl w:ilvl="0" w:tplc="24A2B182">
      <w:start w:val="6"/>
      <w:numFmt w:val="decimal"/>
      <w:lvlText w:val="%1."/>
      <w:lvlJc w:val="left"/>
      <w:pPr>
        <w:ind w:left="720" w:hanging="360"/>
      </w:pPr>
    </w:lvl>
    <w:lvl w:ilvl="1" w:tplc="5478E200">
      <w:start w:val="1"/>
      <w:numFmt w:val="lowerLetter"/>
      <w:lvlText w:val="%2."/>
      <w:lvlJc w:val="left"/>
      <w:pPr>
        <w:ind w:left="1440" w:hanging="360"/>
      </w:pPr>
    </w:lvl>
    <w:lvl w:ilvl="2" w:tplc="A004680C">
      <w:start w:val="1"/>
      <w:numFmt w:val="lowerRoman"/>
      <w:lvlText w:val="%3."/>
      <w:lvlJc w:val="right"/>
      <w:pPr>
        <w:ind w:left="2160" w:hanging="180"/>
      </w:pPr>
    </w:lvl>
    <w:lvl w:ilvl="3" w:tplc="FFE247D4">
      <w:start w:val="1"/>
      <w:numFmt w:val="decimal"/>
      <w:lvlText w:val="%4."/>
      <w:lvlJc w:val="left"/>
      <w:pPr>
        <w:ind w:left="2880" w:hanging="360"/>
      </w:pPr>
    </w:lvl>
    <w:lvl w:ilvl="4" w:tplc="1CB0D850">
      <w:start w:val="1"/>
      <w:numFmt w:val="lowerLetter"/>
      <w:lvlText w:val="%5."/>
      <w:lvlJc w:val="left"/>
      <w:pPr>
        <w:ind w:left="3600" w:hanging="360"/>
      </w:pPr>
    </w:lvl>
    <w:lvl w:ilvl="5" w:tplc="0024AF66">
      <w:start w:val="1"/>
      <w:numFmt w:val="lowerRoman"/>
      <w:lvlText w:val="%6."/>
      <w:lvlJc w:val="right"/>
      <w:pPr>
        <w:ind w:left="4320" w:hanging="180"/>
      </w:pPr>
    </w:lvl>
    <w:lvl w:ilvl="6" w:tplc="5F6C34F6">
      <w:start w:val="1"/>
      <w:numFmt w:val="decimal"/>
      <w:lvlText w:val="%7."/>
      <w:lvlJc w:val="left"/>
      <w:pPr>
        <w:ind w:left="5040" w:hanging="360"/>
      </w:pPr>
    </w:lvl>
    <w:lvl w:ilvl="7" w:tplc="1BD0428E">
      <w:start w:val="1"/>
      <w:numFmt w:val="lowerLetter"/>
      <w:lvlText w:val="%8."/>
      <w:lvlJc w:val="left"/>
      <w:pPr>
        <w:ind w:left="5760" w:hanging="360"/>
      </w:pPr>
    </w:lvl>
    <w:lvl w:ilvl="8" w:tplc="9E70AE92">
      <w:start w:val="1"/>
      <w:numFmt w:val="lowerRoman"/>
      <w:lvlText w:val="%9."/>
      <w:lvlJc w:val="right"/>
      <w:pPr>
        <w:ind w:left="6480" w:hanging="180"/>
      </w:pPr>
    </w:lvl>
  </w:abstractNum>
  <w:abstractNum w:abstractNumId="4" w15:restartNumberingAfterBreak="0">
    <w:nsid w:val="7245BF15"/>
    <w:multiLevelType w:val="hybridMultilevel"/>
    <w:tmpl w:val="BA98020A"/>
    <w:lvl w:ilvl="0" w:tplc="97644D24">
      <w:start w:val="2"/>
      <w:numFmt w:val="decimal"/>
      <w:lvlText w:val="%1."/>
      <w:lvlJc w:val="left"/>
      <w:pPr>
        <w:ind w:left="720" w:hanging="360"/>
      </w:pPr>
    </w:lvl>
    <w:lvl w:ilvl="1" w:tplc="CFD0F0AA">
      <w:start w:val="1"/>
      <w:numFmt w:val="lowerLetter"/>
      <w:lvlText w:val="%2."/>
      <w:lvlJc w:val="left"/>
      <w:pPr>
        <w:ind w:left="1440" w:hanging="360"/>
      </w:pPr>
    </w:lvl>
    <w:lvl w:ilvl="2" w:tplc="4AF4C61C">
      <w:start w:val="1"/>
      <w:numFmt w:val="lowerRoman"/>
      <w:lvlText w:val="%3."/>
      <w:lvlJc w:val="right"/>
      <w:pPr>
        <w:ind w:left="2160" w:hanging="180"/>
      </w:pPr>
    </w:lvl>
    <w:lvl w:ilvl="3" w:tplc="AD4270DC">
      <w:start w:val="1"/>
      <w:numFmt w:val="decimal"/>
      <w:lvlText w:val="%4."/>
      <w:lvlJc w:val="left"/>
      <w:pPr>
        <w:ind w:left="2880" w:hanging="360"/>
      </w:pPr>
    </w:lvl>
    <w:lvl w:ilvl="4" w:tplc="38464984">
      <w:start w:val="1"/>
      <w:numFmt w:val="lowerLetter"/>
      <w:lvlText w:val="%5."/>
      <w:lvlJc w:val="left"/>
      <w:pPr>
        <w:ind w:left="3600" w:hanging="360"/>
      </w:pPr>
    </w:lvl>
    <w:lvl w:ilvl="5" w:tplc="C7C0BB80">
      <w:start w:val="1"/>
      <w:numFmt w:val="lowerRoman"/>
      <w:lvlText w:val="%6."/>
      <w:lvlJc w:val="right"/>
      <w:pPr>
        <w:ind w:left="4320" w:hanging="180"/>
      </w:pPr>
    </w:lvl>
    <w:lvl w:ilvl="6" w:tplc="C1D48ECE">
      <w:start w:val="1"/>
      <w:numFmt w:val="decimal"/>
      <w:lvlText w:val="%7."/>
      <w:lvlJc w:val="left"/>
      <w:pPr>
        <w:ind w:left="5040" w:hanging="360"/>
      </w:pPr>
    </w:lvl>
    <w:lvl w:ilvl="7" w:tplc="E478523C">
      <w:start w:val="1"/>
      <w:numFmt w:val="lowerLetter"/>
      <w:lvlText w:val="%8."/>
      <w:lvlJc w:val="left"/>
      <w:pPr>
        <w:ind w:left="5760" w:hanging="360"/>
      </w:pPr>
    </w:lvl>
    <w:lvl w:ilvl="8" w:tplc="609808CE">
      <w:start w:val="1"/>
      <w:numFmt w:val="lowerRoman"/>
      <w:lvlText w:val="%9."/>
      <w:lvlJc w:val="right"/>
      <w:pPr>
        <w:ind w:left="6480" w:hanging="180"/>
      </w:pPr>
    </w:lvl>
  </w:abstractNum>
  <w:abstractNum w:abstractNumId="5" w15:restartNumberingAfterBreak="0">
    <w:nsid w:val="72C4C599"/>
    <w:multiLevelType w:val="hybridMultilevel"/>
    <w:tmpl w:val="33884882"/>
    <w:lvl w:ilvl="0" w:tplc="F73C578E">
      <w:start w:val="3"/>
      <w:numFmt w:val="decimal"/>
      <w:lvlText w:val="%1."/>
      <w:lvlJc w:val="left"/>
      <w:pPr>
        <w:ind w:left="720" w:hanging="360"/>
      </w:pPr>
    </w:lvl>
    <w:lvl w:ilvl="1" w:tplc="4A6EEF0E">
      <w:start w:val="1"/>
      <w:numFmt w:val="lowerLetter"/>
      <w:lvlText w:val="%2."/>
      <w:lvlJc w:val="left"/>
      <w:pPr>
        <w:ind w:left="1440" w:hanging="360"/>
      </w:pPr>
    </w:lvl>
    <w:lvl w:ilvl="2" w:tplc="7AB26136">
      <w:start w:val="1"/>
      <w:numFmt w:val="lowerRoman"/>
      <w:lvlText w:val="%3."/>
      <w:lvlJc w:val="right"/>
      <w:pPr>
        <w:ind w:left="2160" w:hanging="180"/>
      </w:pPr>
    </w:lvl>
    <w:lvl w:ilvl="3" w:tplc="B5DA251C">
      <w:start w:val="1"/>
      <w:numFmt w:val="decimal"/>
      <w:lvlText w:val="%4."/>
      <w:lvlJc w:val="left"/>
      <w:pPr>
        <w:ind w:left="2880" w:hanging="360"/>
      </w:pPr>
    </w:lvl>
    <w:lvl w:ilvl="4" w:tplc="F23436AA">
      <w:start w:val="1"/>
      <w:numFmt w:val="lowerLetter"/>
      <w:lvlText w:val="%5."/>
      <w:lvlJc w:val="left"/>
      <w:pPr>
        <w:ind w:left="3600" w:hanging="360"/>
      </w:pPr>
    </w:lvl>
    <w:lvl w:ilvl="5" w:tplc="91B66A20">
      <w:start w:val="1"/>
      <w:numFmt w:val="lowerRoman"/>
      <w:lvlText w:val="%6."/>
      <w:lvlJc w:val="right"/>
      <w:pPr>
        <w:ind w:left="4320" w:hanging="180"/>
      </w:pPr>
    </w:lvl>
    <w:lvl w:ilvl="6" w:tplc="DAAC7872">
      <w:start w:val="1"/>
      <w:numFmt w:val="decimal"/>
      <w:lvlText w:val="%7."/>
      <w:lvlJc w:val="left"/>
      <w:pPr>
        <w:ind w:left="5040" w:hanging="360"/>
      </w:pPr>
    </w:lvl>
    <w:lvl w:ilvl="7" w:tplc="4B0A0F94">
      <w:start w:val="1"/>
      <w:numFmt w:val="lowerLetter"/>
      <w:lvlText w:val="%8."/>
      <w:lvlJc w:val="left"/>
      <w:pPr>
        <w:ind w:left="5760" w:hanging="360"/>
      </w:pPr>
    </w:lvl>
    <w:lvl w:ilvl="8" w:tplc="F154D618">
      <w:start w:val="1"/>
      <w:numFmt w:val="lowerRoman"/>
      <w:lvlText w:val="%9."/>
      <w:lvlJc w:val="right"/>
      <w:pPr>
        <w:ind w:left="6480" w:hanging="180"/>
      </w:pPr>
    </w:lvl>
  </w:abstractNum>
  <w:abstractNum w:abstractNumId="6"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F1439EF"/>
    <w:multiLevelType w:val="hybridMultilevel"/>
    <w:tmpl w:val="4C966FE6"/>
    <w:lvl w:ilvl="0" w:tplc="4D841C56">
      <w:start w:val="4"/>
      <w:numFmt w:val="decimal"/>
      <w:lvlText w:val="%1."/>
      <w:lvlJc w:val="left"/>
      <w:pPr>
        <w:ind w:left="720" w:hanging="360"/>
      </w:pPr>
    </w:lvl>
    <w:lvl w:ilvl="1" w:tplc="8CDC3E24">
      <w:start w:val="1"/>
      <w:numFmt w:val="lowerLetter"/>
      <w:lvlText w:val="%2."/>
      <w:lvlJc w:val="left"/>
      <w:pPr>
        <w:ind w:left="1440" w:hanging="360"/>
      </w:pPr>
    </w:lvl>
    <w:lvl w:ilvl="2" w:tplc="687834B8">
      <w:start w:val="1"/>
      <w:numFmt w:val="lowerRoman"/>
      <w:lvlText w:val="%3."/>
      <w:lvlJc w:val="right"/>
      <w:pPr>
        <w:ind w:left="2160" w:hanging="180"/>
      </w:pPr>
    </w:lvl>
    <w:lvl w:ilvl="3" w:tplc="D944A312">
      <w:start w:val="1"/>
      <w:numFmt w:val="decimal"/>
      <w:lvlText w:val="%4."/>
      <w:lvlJc w:val="left"/>
      <w:pPr>
        <w:ind w:left="2880" w:hanging="360"/>
      </w:pPr>
    </w:lvl>
    <w:lvl w:ilvl="4" w:tplc="9048AFFA">
      <w:start w:val="1"/>
      <w:numFmt w:val="lowerLetter"/>
      <w:lvlText w:val="%5."/>
      <w:lvlJc w:val="left"/>
      <w:pPr>
        <w:ind w:left="3600" w:hanging="360"/>
      </w:pPr>
    </w:lvl>
    <w:lvl w:ilvl="5" w:tplc="B7861E36">
      <w:start w:val="1"/>
      <w:numFmt w:val="lowerRoman"/>
      <w:lvlText w:val="%6."/>
      <w:lvlJc w:val="right"/>
      <w:pPr>
        <w:ind w:left="4320" w:hanging="180"/>
      </w:pPr>
    </w:lvl>
    <w:lvl w:ilvl="6" w:tplc="629C7534">
      <w:start w:val="1"/>
      <w:numFmt w:val="decimal"/>
      <w:lvlText w:val="%7."/>
      <w:lvlJc w:val="left"/>
      <w:pPr>
        <w:ind w:left="5040" w:hanging="360"/>
      </w:pPr>
    </w:lvl>
    <w:lvl w:ilvl="7" w:tplc="B3D20B9C">
      <w:start w:val="1"/>
      <w:numFmt w:val="lowerLetter"/>
      <w:lvlText w:val="%8."/>
      <w:lvlJc w:val="left"/>
      <w:pPr>
        <w:ind w:left="5760" w:hanging="360"/>
      </w:pPr>
    </w:lvl>
    <w:lvl w:ilvl="8" w:tplc="E46A43A4">
      <w:start w:val="1"/>
      <w:numFmt w:val="lowerRoman"/>
      <w:lvlText w:val="%9."/>
      <w:lvlJc w:val="right"/>
      <w:pPr>
        <w:ind w:left="6480" w:hanging="180"/>
      </w:pPr>
    </w:lvl>
  </w:abstractNum>
  <w:num w:numId="1" w16cid:durableId="841816622">
    <w:abstractNumId w:val="1"/>
  </w:num>
  <w:num w:numId="2" w16cid:durableId="106509841">
    <w:abstractNumId w:val="3"/>
  </w:num>
  <w:num w:numId="3" w16cid:durableId="143130861">
    <w:abstractNumId w:val="2"/>
  </w:num>
  <w:num w:numId="4" w16cid:durableId="1097211307">
    <w:abstractNumId w:val="7"/>
  </w:num>
  <w:num w:numId="5" w16cid:durableId="1754890183">
    <w:abstractNumId w:val="5"/>
  </w:num>
  <w:num w:numId="6" w16cid:durableId="1052656134">
    <w:abstractNumId w:val="4"/>
  </w:num>
  <w:num w:numId="7" w16cid:durableId="782268597">
    <w:abstractNumId w:val="0"/>
  </w:num>
  <w:num w:numId="8" w16cid:durableId="661665114">
    <w:abstractNumId w:val="6"/>
  </w:num>
  <w:num w:numId="9" w16cid:durableId="674460382">
    <w:abstractNumId w:val="6"/>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Porte, Meggan">
    <w15:presenceInfo w15:providerId="AD" w15:userId="S::meggan.laporte@azahcccs.gov::36efcac2-3080-44bc-ab5a-24e7dc680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54"/>
    <w:rsid w:val="00083687"/>
    <w:rsid w:val="00136947"/>
    <w:rsid w:val="00190EA3"/>
    <w:rsid w:val="002941B3"/>
    <w:rsid w:val="002A0713"/>
    <w:rsid w:val="003D4FFA"/>
    <w:rsid w:val="00450974"/>
    <w:rsid w:val="005E3CFF"/>
    <w:rsid w:val="005E4C54"/>
    <w:rsid w:val="00643856"/>
    <w:rsid w:val="00654D06"/>
    <w:rsid w:val="007058FE"/>
    <w:rsid w:val="007059B1"/>
    <w:rsid w:val="00801BCF"/>
    <w:rsid w:val="008853C7"/>
    <w:rsid w:val="008A39DC"/>
    <w:rsid w:val="00900118"/>
    <w:rsid w:val="009D2080"/>
    <w:rsid w:val="00AF1F1B"/>
    <w:rsid w:val="00B03D43"/>
    <w:rsid w:val="00BA7104"/>
    <w:rsid w:val="00CB7E0B"/>
    <w:rsid w:val="00D31457"/>
    <w:rsid w:val="00EF4A0F"/>
    <w:rsid w:val="01D7D328"/>
    <w:rsid w:val="09FC0271"/>
    <w:rsid w:val="1B296EE0"/>
    <w:rsid w:val="1D44AF8C"/>
    <w:rsid w:val="1F63C31B"/>
    <w:rsid w:val="22BAD064"/>
    <w:rsid w:val="23E432D3"/>
    <w:rsid w:val="2443A4B8"/>
    <w:rsid w:val="28FF956E"/>
    <w:rsid w:val="30EB54B9"/>
    <w:rsid w:val="3F3C8489"/>
    <w:rsid w:val="40FDE6B7"/>
    <w:rsid w:val="446E627D"/>
    <w:rsid w:val="4D115C03"/>
    <w:rsid w:val="4E82EC57"/>
    <w:rsid w:val="55E8ABF9"/>
    <w:rsid w:val="56123F2D"/>
    <w:rsid w:val="562EF40A"/>
    <w:rsid w:val="57466BBB"/>
    <w:rsid w:val="5A1BAAF8"/>
    <w:rsid w:val="5B433D85"/>
    <w:rsid w:val="644B1F21"/>
    <w:rsid w:val="667DD2E6"/>
    <w:rsid w:val="6C1FF712"/>
    <w:rsid w:val="6D5596C7"/>
    <w:rsid w:val="6DF2BF7E"/>
    <w:rsid w:val="71BCEF36"/>
    <w:rsid w:val="720F31BE"/>
    <w:rsid w:val="758AF60B"/>
    <w:rsid w:val="773C07D2"/>
    <w:rsid w:val="7E132A6D"/>
    <w:rsid w:val="7E900341"/>
    <w:rsid w:val="7F5F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AF84"/>
  <w15:docId w15:val="{E668B0A5-DAC9-48B0-8F13-5CCCE8C8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EF4A0F"/>
    <w:pPr>
      <w:tabs>
        <w:tab w:val="clear" w:pos="4680"/>
        <w:tab w:val="clear" w:pos="9360"/>
        <w:tab w:val="center" w:pos="4320"/>
        <w:tab w:val="right" w:pos="8640"/>
      </w:tabs>
      <w:spacing w:before="160" w:after="160"/>
      <w:ind w:left="180" w:right="180"/>
      <w:jc w:val="center"/>
      <w:outlineLvl w:val="0"/>
    </w:pPr>
    <w:rPr>
      <w:rFonts w:eastAsia="Times New Roman" w:cstheme="minorHAnsi"/>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0F"/>
  </w:style>
  <w:style w:type="paragraph" w:styleId="Footer">
    <w:name w:val="footer"/>
    <w:basedOn w:val="Normal"/>
    <w:link w:val="FooterChar"/>
    <w:uiPriority w:val="99"/>
    <w:unhideWhenUsed/>
    <w:rsid w:val="00EF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0F"/>
  </w:style>
  <w:style w:type="character" w:customStyle="1" w:styleId="Heading1Char">
    <w:name w:val="Heading 1 Char"/>
    <w:basedOn w:val="DefaultParagraphFont"/>
    <w:link w:val="Heading1"/>
    <w:uiPriority w:val="9"/>
    <w:rsid w:val="00EF4A0F"/>
    <w:rPr>
      <w:rFonts w:eastAsia="Times New Roman" w:cstheme="minorHAnsi"/>
      <w:b/>
      <w:sz w:val="36"/>
      <w:szCs w:val="20"/>
    </w:rPr>
  </w:style>
  <w:style w:type="paragraph" w:styleId="NoSpacing">
    <w:name w:val="No Spacing"/>
    <w:uiPriority w:val="1"/>
    <w:qFormat/>
    <w:rsid w:val="003D4FFA"/>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A1F21290A2D43BAEF4E47F6028039" ma:contentTypeVersion="13" ma:contentTypeDescription="Create a new document." ma:contentTypeScope="" ma:versionID="e1eb35aa112e6a53b191cca27f78d462">
  <xsd:schema xmlns:xsd="http://www.w3.org/2001/XMLSchema" xmlns:xs="http://www.w3.org/2001/XMLSchema" xmlns:p="http://schemas.microsoft.com/office/2006/metadata/properties" xmlns:ns2="344a3cd3-289f-4973-9831-b582b90df623" xmlns:ns3="2ae54dc1-a19e-4b2b-96c5-2a7d9baea437" targetNamespace="http://schemas.microsoft.com/office/2006/metadata/properties" ma:root="true" ma:fieldsID="0f77e8659c35355140594864294ace0e" ns2:_="" ns3:_="">
    <xsd:import namespace="344a3cd3-289f-4973-9831-b582b90df623"/>
    <xsd:import namespace="2ae54dc1-a19e-4b2b-96c5-2a7d9baea4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a3cd3-289f-4973-9831-b582b90df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f44059-2c53-43d3-8ef1-8f58dcf34908}" ma:internalName="TaxCatchAll" ma:showField="CatchAllData" ma:web="344a3cd3-289f-4973-9831-b582b90df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54dc1-a19e-4b2b-96c5-2a7d9baea4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a3cd3-289f-4973-9831-b582b90df623" xsi:nil="true"/>
    <lcf76f155ced4ddcb4097134ff3c332f xmlns="2ae54dc1-a19e-4b2b-96c5-2a7d9baea437">
      <Terms xmlns="http://schemas.microsoft.com/office/infopath/2007/PartnerControls"/>
    </lcf76f155ced4ddcb4097134ff3c332f>
    <SharedWithUsers xmlns="344a3cd3-289f-4973-9831-b582b90df623">
      <UserInfo>
        <DisplayName/>
        <AccountId xsi:nil="true"/>
        <AccountType/>
      </UserInfo>
    </SharedWithUsers>
  </documentManagement>
</p:properties>
</file>

<file path=customXml/itemProps1.xml><?xml version="1.0" encoding="utf-8"?>
<ds:datastoreItem xmlns:ds="http://schemas.openxmlformats.org/officeDocument/2006/customXml" ds:itemID="{FE060C61-6C2C-4188-B73D-BFE73BA500D1}">
  <ds:schemaRefs>
    <ds:schemaRef ds:uri="http://schemas.microsoft.com/sharepoint/v3/contenttype/forms"/>
  </ds:schemaRefs>
</ds:datastoreItem>
</file>

<file path=customXml/itemProps2.xml><?xml version="1.0" encoding="utf-8"?>
<ds:datastoreItem xmlns:ds="http://schemas.openxmlformats.org/officeDocument/2006/customXml" ds:itemID="{2BB0395B-76AE-458A-9A81-7673D26ED30D}"/>
</file>

<file path=customXml/itemProps3.xml><?xml version="1.0" encoding="utf-8"?>
<ds:datastoreItem xmlns:ds="http://schemas.openxmlformats.org/officeDocument/2006/customXml" ds:itemID="{99664413-82C3-470F-881D-1CFA1C9FD4BA}">
  <ds:schemaRefs>
    <ds:schemaRef ds:uri="http://schemas.microsoft.com/office/2006/metadata/properties"/>
    <ds:schemaRef ds:uri="http://schemas.microsoft.com/office/infopath/2007/PartnerControls"/>
    <ds:schemaRef ds:uri="1530ef38-e973-40cf-a0e8-43d496c470d5"/>
    <ds:schemaRef ds:uri="1faca15a-3c03-4c1c-87f9-bf4645fde1e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2939</Characters>
  <Application>Microsoft Office Word</Application>
  <DocSecurity>0</DocSecurity>
  <Lines>24</Lines>
  <Paragraphs>6</Paragraphs>
  <ScaleCrop>false</ScaleCrop>
  <Company>AHCCCS</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 Anntonia</dc:creator>
  <cp:keywords/>
  <cp:lastModifiedBy>Smolens, Cynthia</cp:lastModifiedBy>
  <cp:revision>16</cp:revision>
  <dcterms:created xsi:type="dcterms:W3CDTF">2023-10-16T16:25:00Z</dcterms:created>
  <dcterms:modified xsi:type="dcterms:W3CDTF">2025-07-24T19:46:00Z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0x01010036BA1F21290A2D43BAEF4E47F6028039</vt:lpwstr>
  </property>
  <property fmtid="{D5CDD505-2E9C-101B-9397-08002B2CF9AE}" pid="3" name="MediaServiceImageTags">
    <vt:lpwstr/>
  </property>
  <property fmtid="{D5CDD505-2E9C-101B-9397-08002B2CF9AE}" pid="4" name="Order">
    <vt:r8>27428100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