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94D" w:rsidR="00BB1FAC" w:rsidP="007D37C0" w:rsidRDefault="00BB1FAC" w14:paraId="5835171A" w14:textId="77777777">
      <w:pPr>
        <w:rPr>
          <w:rFonts w:cs="Calibri"/>
        </w:rPr>
      </w:pPr>
    </w:p>
    <w:tbl>
      <w:tblPr>
        <w:tblW w:w="14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Pr="00BB1FAC" w:rsidR="003F181F" w:rsidTr="005175C3" w14:paraId="77872FD6" w14:textId="77777777">
        <w:trPr>
          <w:tblHeader/>
        </w:trPr>
        <w:tc>
          <w:tcPr>
            <w:tcW w:w="891" w:type="dxa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D57A64" w:rsidR="003F181F" w:rsidP="00D57A64" w:rsidRDefault="003F181F" w14:paraId="07C42826" w14:textId="77777777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BB1FAC" w:rsidR="003F181F" w:rsidP="005175C3" w:rsidRDefault="003F181F" w14:paraId="0B44FC45" w14:textId="77777777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BB1FAC" w:rsidR="003F181F" w:rsidP="00BB1FAC" w:rsidRDefault="003F181F" w14:paraId="708E9AF6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BB1FAC" w:rsidR="003F181F" w:rsidP="00BB1FAC" w:rsidRDefault="003F181F" w14:paraId="29DBBC8A" w14:textId="77777777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color="auto" w:sz="4" w:space="0"/>
            </w:tcBorders>
            <w:shd w:val="clear" w:color="auto" w:fill="B8CCE4"/>
            <w:vAlign w:val="center"/>
          </w:tcPr>
          <w:p w:rsidRPr="00BB1FAC" w:rsidR="003F181F" w:rsidP="00BB1FAC" w:rsidRDefault="003F181F" w14:paraId="6DDCC6A2" w14:textId="77777777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pct12" w:color="auto" w:fill="auto"/>
            <w:vAlign w:val="center"/>
          </w:tcPr>
          <w:p w:rsidRPr="00C07D3A" w:rsidR="003F181F" w:rsidP="00BB1FAC" w:rsidRDefault="003F181F" w14:paraId="49BD2026" w14:textId="77777777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Pr="00BB1FAC" w:rsidR="003F181F" w:rsidTr="003F181F" w14:paraId="1A390673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18432360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62B0CC7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33A048E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271A43DA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35A9CBED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3F181F" w:rsidP="00CE394D" w:rsidRDefault="003F181F" w14:paraId="4E0112BF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003F181F" w14:paraId="1B3E62DC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18B9342F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1413B0B7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526F147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0A7073EB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171BC6AE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3F181F" w:rsidP="00CE394D" w:rsidRDefault="003F181F" w14:paraId="1FA1BF8E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003F181F" w14:paraId="31000FE0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43635535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54C8B070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32259EE4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684D6160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BB1FAC" w:rsidRDefault="003F181F" w14:paraId="7B9D83D3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3F181F" w:rsidP="00CE394D" w:rsidRDefault="003F181F" w14:paraId="64D741B1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003F181F" w14:paraId="015CEC24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6A6DBF6B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0F554ACF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CE394D" w:rsidRDefault="003F181F" w14:paraId="56239FFE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3F181F" w:rsidP="00D57A64" w:rsidRDefault="003F181F" w14:paraId="2FBDC757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3F181F" w:rsidP="00B03F73" w:rsidRDefault="003F181F" w14:paraId="1E9515F2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3F181F" w:rsidP="00CE394D" w:rsidRDefault="003F181F" w14:paraId="5877A760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0F4E3A57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64DBC185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5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D9BFE1B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4470419A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21918B16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6791922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56A19140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7B37664D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4720D945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23C18B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668CE67E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46734A96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0013C06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5A68A2B8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1EA00850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175C82AC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30DCD2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3838A9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78687248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9F53388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2EC6E085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2871BC5F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7C6BAF2A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4A2BD0BF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0DF41E3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6937A387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16896ECD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316C7282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788C874F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2E544581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71FB3A28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4DF2F7A2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7D12D94A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726EB1C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0B167B80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1AB557BE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422FC92D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3E459758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0ECBD63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3CE52417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0FDE" w:rsidR="00920E43" w:rsidP="00171A50" w:rsidRDefault="00920E43" w14:paraId="3DA65DB9" w14:textId="77777777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3266541B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5BC9A166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39F3D5E3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</w:t>
            </w:r>
            <w:r w:rsidRPr="00BB1FAC">
              <w:rPr>
                <w:rFonts w:cs="Calibri"/>
                <w:sz w:val="24"/>
              </w:rPr>
              <w:t>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A613257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DD51B61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53884808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2E40350C" w14:textId="77777777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703FD48A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47C26FFE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6141BC37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31DE74FB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3E3A8359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65CDAFB7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1EDAFD2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522DF2A4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3A70ECF6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094F4B21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</w:t>
            </w: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4201DB0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C3C4B32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101DAB16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D393060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7601B45B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78755AE4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193F7468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326187D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62A5C0B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0BDFE6E2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27A925E0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1F1EB794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38EDB7E0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492CCA86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6624D85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1444D52A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2FB26AAD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60FDE" w:rsidR="00920E43" w:rsidP="00171A50" w:rsidRDefault="00920E43" w14:paraId="6AB32E16" w14:textId="77777777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76FBE784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920E43" w:rsidTr="00171A50" w14:paraId="4ABE464D" w14:textId="77777777">
        <w:trPr>
          <w:trHeight w:val="576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12B3EF35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</w:t>
            </w: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1BEC8E2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5D158BF0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B1FAC" w:rsidR="00920E43" w:rsidP="00171A50" w:rsidRDefault="00920E43" w14:paraId="1EA64B02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B1FAC" w:rsidR="00920E43" w:rsidP="00171A50" w:rsidRDefault="00920E43" w14:paraId="6C9856E1" w14:textId="77777777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2" w:color="auto" w:fill="auto"/>
          </w:tcPr>
          <w:p w:rsidRPr="00BB1FAC" w:rsidR="00920E43" w:rsidP="00171A50" w:rsidRDefault="00920E43" w14:paraId="2B49D6B2" w14:textId="77777777">
            <w:pPr>
              <w:rPr>
                <w:rFonts w:cs="Calibri"/>
                <w:sz w:val="24"/>
              </w:rPr>
            </w:pPr>
          </w:p>
        </w:tc>
      </w:tr>
    </w:tbl>
    <w:p w:rsidR="00920E43" w:rsidP="007D37C0" w:rsidRDefault="00920E43" w14:paraId="009BD76F" w14:textId="77777777">
      <w:pPr>
        <w:rPr>
          <w:rFonts w:cs="Calibri"/>
          <w:sz w:val="24"/>
        </w:rPr>
      </w:pPr>
    </w:p>
    <w:p w:rsidR="00920E43" w:rsidP="007D37C0" w:rsidRDefault="00920E43" w14:paraId="75A48088" w14:textId="77777777">
      <w:pPr>
        <w:rPr>
          <w:rFonts w:cs="Calibri"/>
          <w:sz w:val="24"/>
        </w:rPr>
      </w:pPr>
    </w:p>
    <w:p w:rsidR="00920E43" w:rsidP="007D37C0" w:rsidRDefault="00920E43" w14:paraId="42E3DEFD" w14:textId="77777777">
      <w:pPr>
        <w:rPr>
          <w:rFonts w:cs="Calibri"/>
          <w:sz w:val="24"/>
        </w:rPr>
      </w:pPr>
    </w:p>
    <w:sectPr w:rsidR="00920E4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6DEE" w:rsidRDefault="00966DEE" w14:paraId="5D6A253F" w14:textId="77777777">
      <w:r>
        <w:separator/>
      </w:r>
    </w:p>
  </w:endnote>
  <w:endnote w:type="continuationSeparator" w:id="0">
    <w:p w:rsidR="00966DEE" w:rsidRDefault="00966DEE" w14:paraId="13838D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1A99" w:rsidR="00C93813" w:rsidP="00191A99" w:rsidRDefault="00191A99" w14:paraId="7A111E77" w14:textId="77777777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E4229F">
      <w:rPr>
        <w:rFonts w:cs="Calibri"/>
        <w:noProof/>
        <w:sz w:val="18"/>
        <w:szCs w:val="18"/>
        <w:lang w:bidi="en-US"/>
      </w:rPr>
      <w:t>2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E4229F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6DEE" w:rsidRDefault="00966DEE" w14:paraId="1ADAFE78" w14:textId="77777777">
      <w:r>
        <w:separator/>
      </w:r>
    </w:p>
  </w:footnote>
  <w:footnote w:type="continuationSeparator" w:id="0">
    <w:p w:rsidR="00966DEE" w:rsidRDefault="00966DEE" w14:paraId="4D18D1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98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Pr="001874AF" w:rsidR="00CB06DD" w:rsidTr="6715D194" w14:paraId="3F22CF9C" w14:textId="77777777">
      <w:trPr>
        <w:trHeight w:val="525"/>
        <w:tblHeader/>
      </w:trPr>
      <w:tc>
        <w:tcPr>
          <w:tcW w:w="4500" w:type="dxa"/>
          <w:vMerge w:val="restart"/>
          <w:tcBorders>
            <w:left w:val="single" w:color="auto" w:sz="6" w:space="0"/>
          </w:tcBorders>
          <w:tcMar/>
          <w:vAlign w:val="center"/>
        </w:tcPr>
        <w:p w:rsidRPr="00CB06DD" w:rsidR="00CB06DD" w:rsidP="00CB06DD" w:rsidRDefault="00CB06DD" w14:paraId="08E16614" w14:textId="77777777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5741750F" wp14:editId="0534AA8D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color="auto" w:sz="4" w:space="0"/>
            <w:right w:val="single" w:color="auto" w:sz="6" w:space="0"/>
          </w:tcBorders>
          <w:tcMar/>
          <w:vAlign w:val="center"/>
        </w:tcPr>
        <w:p w:rsidRPr="004140A8" w:rsidR="00CB06DD" w:rsidP="00CB06DD" w:rsidRDefault="00CB06DD" w14:paraId="4A15BDE5" w14:textId="77777777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Pr="001874AF" w:rsidR="00CB06DD" w:rsidTr="6715D194" w14:paraId="278323CC" w14:textId="77777777">
      <w:trPr>
        <w:trHeight w:val="525"/>
        <w:tblHeader/>
      </w:trPr>
      <w:tc>
        <w:tcPr>
          <w:tcW w:w="4500" w:type="dxa"/>
          <w:vMerge/>
          <w:tcBorders/>
          <w:tcMar/>
          <w:vAlign w:val="center"/>
        </w:tcPr>
        <w:p w:rsidRPr="001D56A3" w:rsidR="00CB06DD" w:rsidP="00CB06DD" w:rsidRDefault="00CB06DD" w14:paraId="35837036" w14:textId="77777777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color="auto" w:sz="4" w:space="0"/>
            <w:right w:val="single" w:color="auto" w:sz="6" w:space="0"/>
          </w:tcBorders>
          <w:tcMar/>
          <w:vAlign w:val="center"/>
        </w:tcPr>
        <w:p w:rsidRPr="00CB06DD" w:rsidR="00CB06DD" w:rsidP="005F0CF6" w:rsidRDefault="003B0509" w14:paraId="0E74879C" w14:textId="550C72F3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 YH24-0004 </w:t>
          </w:r>
          <w:r w:rsidR="000F69CF">
            <w:rPr>
              <w:rFonts w:cs="Calibri"/>
              <w:b/>
              <w:sz w:val="28"/>
              <w:szCs w:val="28"/>
            </w:rPr>
            <w:t>Fee for Service Pharmacy Benefit Management Services</w:t>
          </w:r>
          <w:r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 </w:t>
          </w:r>
        </w:p>
      </w:tc>
    </w:tr>
    <w:tr w:rsidRPr="001874AF" w:rsidR="00CB06DD" w:rsidTr="6715D194" w14:paraId="46A00F78" w14:textId="77777777">
      <w:trPr>
        <w:trHeight w:val="269"/>
      </w:trPr>
      <w:tc>
        <w:tcPr>
          <w:tcW w:w="4500" w:type="dxa"/>
          <w:vMerge/>
          <w:tcBorders/>
          <w:tcMar/>
        </w:tcPr>
        <w:p w:rsidRPr="004140A8" w:rsidR="00CB06DD" w:rsidP="00CE394D" w:rsidRDefault="00CB06DD" w14:paraId="6D00FE75" w14:textId="77777777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tcMar/>
          <w:vAlign w:val="center"/>
        </w:tcPr>
        <w:p w:rsidR="00CB06DD" w:rsidP="00E4229F" w:rsidRDefault="00CB06DD" w14:paraId="5A2EB4EE" w14:textId="77777777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w:history="1" r:id="rId2">
            <w:r w:rsidRPr="00836D81" w:rsidR="005F0CF6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E4229F">
            <w:rPr>
              <w:rFonts w:cs="Calibri"/>
              <w:sz w:val="20"/>
              <w:lang w:val="en-US" w:eastAsia="en-US"/>
            </w:rPr>
            <w:t xml:space="preserve">   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Pr="000F69CF" w:rsidR="00CB06DD" w:rsidP="6715D194" w:rsidRDefault="003B0509" w14:paraId="4CDFF3FD" w14:textId="59FE9548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szCs w:val="20"/>
              <w:lang w:val="en-US" w:eastAsia="en-US"/>
            </w:rPr>
          </w:pP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>Monday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 xml:space="preserve">, 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 xml:space="preserve">November 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>2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>, 2023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 xml:space="preserve">, 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>3</w:t>
          </w:r>
          <w:r w:rsidRPr="6715D194" w:rsidR="6715D194">
            <w:rPr>
              <w:rFonts w:cs="Calibri"/>
              <w:b w:val="1"/>
              <w:bCs w:val="1"/>
              <w:sz w:val="22"/>
              <w:szCs w:val="22"/>
              <w:u w:val="single"/>
              <w:lang w:val="en-US" w:eastAsia="en-US"/>
            </w:rPr>
            <w:t>:00 P</w:t>
          </w:r>
          <w:r w:rsidRPr="6715D194" w:rsidR="6715D194">
            <w:rPr>
              <w:rFonts w:ascii="Calibri" w:hAnsi="Calibri" w:cs="Calibri" w:asciiTheme="minorAscii" w:hAnsiTheme="minorAscii" w:cstheme="minorAscii"/>
              <w:b w:val="1"/>
              <w:bCs w:val="1"/>
              <w:sz w:val="22"/>
              <w:szCs w:val="22"/>
              <w:u w:val="single"/>
            </w:rPr>
            <w:t xml:space="preserve">M, </w:t>
          </w:r>
          <w:r w:rsidRPr="6715D194" w:rsidR="6715D194">
            <w:rPr>
              <w:rFonts w:ascii="Calibri" w:hAnsi="Calibri" w:cs="Calibri" w:asciiTheme="minorAscii" w:hAnsiTheme="minorAscii" w:cstheme="minorAscii"/>
              <w:b w:val="1"/>
              <w:bCs w:val="1"/>
              <w:sz w:val="22"/>
              <w:szCs w:val="22"/>
              <w:u w:val="single"/>
              <w:lang w:val="en-US"/>
            </w:rPr>
            <w:t>Arizona</w:t>
          </w:r>
          <w:r w:rsidRPr="6715D194" w:rsidR="6715D194">
            <w:rPr>
              <w:rFonts w:ascii="Calibri" w:hAnsi="Calibri" w:cs="Calibri" w:asciiTheme="minorAscii" w:hAnsiTheme="minorAscii" w:cstheme="minorAscii"/>
              <w:b w:val="1"/>
              <w:bCs w:val="1"/>
              <w:sz w:val="22"/>
              <w:szCs w:val="22"/>
              <w:u w:val="single"/>
            </w:rPr>
            <w:t xml:space="preserve"> </w:t>
          </w:r>
          <w:r w:rsidRPr="6715D194" w:rsidR="6715D194">
            <w:rPr>
              <w:rFonts w:ascii="Calibri" w:hAnsi="Calibri" w:cs="Calibri" w:asciiTheme="minorAscii" w:hAnsiTheme="minorAscii" w:cstheme="minorAscii"/>
              <w:b w:val="1"/>
              <w:bCs w:val="1"/>
              <w:sz w:val="22"/>
              <w:szCs w:val="22"/>
              <w:u w:val="single"/>
              <w:lang w:val="en-US"/>
            </w:rPr>
            <w:t>Time</w:t>
          </w:r>
        </w:p>
      </w:tc>
    </w:tr>
    <w:tr w:rsidRPr="001874AF" w:rsidR="00CB06DD" w:rsidTr="6715D194" w14:paraId="6BBB2E1F" w14:textId="77777777">
      <w:trPr>
        <w:trHeight w:val="507"/>
      </w:trPr>
      <w:tc>
        <w:tcPr>
          <w:tcW w:w="4500" w:type="dxa"/>
          <w:tcBorders>
            <w:top w:val="single" w:color="FFFFFF" w:themeColor="background1" w:sz="4" w:space="0"/>
            <w:left w:val="single" w:color="auto" w:sz="6" w:space="0"/>
            <w:bottom w:val="single" w:color="auto" w:sz="6" w:space="0"/>
          </w:tcBorders>
          <w:tcMar/>
        </w:tcPr>
        <w:p w:rsidRPr="004140A8" w:rsidR="00CB06DD" w:rsidP="00CB06DD" w:rsidRDefault="00CB06DD" w14:paraId="057E5147" w14:textId="77777777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/>
          <w:tcMar/>
          <w:vAlign w:val="center"/>
        </w:tcPr>
        <w:p w:rsidRPr="004140A8" w:rsidR="00CB06DD" w:rsidP="00CE394D" w:rsidRDefault="00CB06DD" w14:paraId="5A00CCBC" w14:textId="77777777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Pr="00BB1FAC" w:rsidR="00C93813" w:rsidP="00BB1FAC" w:rsidRDefault="00C93813" w14:paraId="06E555B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hint="default" w:ascii="Calibri" w:hAnsi="Calibri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73774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3405602">
    <w:abstractNumId w:val="5"/>
  </w:num>
  <w:num w:numId="3" w16cid:durableId="183713757">
    <w:abstractNumId w:val="1"/>
  </w:num>
  <w:num w:numId="4" w16cid:durableId="3438685">
    <w:abstractNumId w:val="3"/>
  </w:num>
  <w:num w:numId="5" w16cid:durableId="1115175905">
    <w:abstractNumId w:val="4"/>
  </w:num>
  <w:num w:numId="6" w16cid:durableId="447745555">
    <w:abstractNumId w:val="2"/>
  </w:num>
  <w:num w:numId="7" w16cid:durableId="153449588">
    <w:abstractNumId w:val="0"/>
  </w:num>
  <w:num w:numId="8" w16cid:durableId="1146435136">
    <w:abstractNumId w:val="4"/>
  </w:num>
  <w:num w:numId="9" w16cid:durableId="671303537">
    <w:abstractNumId w:val="2"/>
  </w:num>
  <w:num w:numId="10" w16cid:durableId="162519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65198"/>
    <w:rsid w:val="0007650F"/>
    <w:rsid w:val="00091D27"/>
    <w:rsid w:val="00094AC0"/>
    <w:rsid w:val="000E4B9F"/>
    <w:rsid w:val="000F0394"/>
    <w:rsid w:val="000F69CF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B0509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D5AA9"/>
    <w:rsid w:val="005F0CF6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20E43"/>
    <w:rsid w:val="009343CF"/>
    <w:rsid w:val="009348C0"/>
    <w:rsid w:val="00966DEE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AD17C8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229F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6715D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01540"/>
  <w15:docId w15:val="{0A77E68E-7BCC-4342-A4A6-9155D3BE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styleId="HeaderChar" w:customStyle="1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" w:customStyle="1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styleId="TOCChar" w:customStyle="1">
    <w:name w:val="TOC Char"/>
    <w:link w:val="TOC"/>
    <w:rsid w:val="00BB1FAC"/>
    <w:rPr>
      <w:rFonts w:cs="Calibri"/>
      <w:sz w:val="24"/>
      <w:szCs w:val="24"/>
    </w:rPr>
  </w:style>
  <w:style w:type="paragraph" w:styleId="Bullet" w:customStyle="1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styleId="Subbullet" w:customStyle="1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styleId="Normal11" w:customStyle="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styleId="Normal11Char" w:customStyle="1">
    <w:name w:val="Normal11 Char"/>
    <w:link w:val="Normal11"/>
    <w:rsid w:val="00BB1FAC"/>
    <w:rPr>
      <w:sz w:val="22"/>
      <w:szCs w:val="22"/>
    </w:rPr>
  </w:style>
  <w:style w:type="paragraph" w:styleId="Indent1" w:customStyle="1">
    <w:name w:val="Indent1"/>
    <w:basedOn w:val="Normal11"/>
    <w:link w:val="Indent1Char"/>
    <w:qFormat/>
    <w:rsid w:val="00BB1FAC"/>
    <w:pPr>
      <w:ind w:left="360"/>
    </w:pPr>
  </w:style>
  <w:style w:type="character" w:styleId="Indent1Char" w:customStyle="1">
    <w:name w:val="Indent1 Char"/>
    <w:link w:val="Indent1"/>
    <w:rsid w:val="00BB1FAC"/>
  </w:style>
  <w:style w:type="paragraph" w:styleId="Indentbullet" w:customStyle="1">
    <w:name w:val="Indent bullet"/>
    <w:basedOn w:val="Indent1"/>
    <w:link w:val="IndentbulletChar"/>
    <w:qFormat/>
    <w:rsid w:val="00BB1FAC"/>
    <w:pPr>
      <w:ind w:left="1080" w:hanging="360"/>
    </w:pPr>
  </w:style>
  <w:style w:type="character" w:styleId="IndentbulletChar" w:customStyle="1">
    <w:name w:val="Indent bullet Char"/>
    <w:link w:val="Indentbullet"/>
    <w:rsid w:val="00BB1FAC"/>
  </w:style>
  <w:style w:type="paragraph" w:styleId="Indent2" w:customStyle="1">
    <w:name w:val="Indent2"/>
    <w:basedOn w:val="Indent1"/>
    <w:link w:val="Indent2Char"/>
    <w:qFormat/>
    <w:rsid w:val="00BB1FAC"/>
    <w:pPr>
      <w:ind w:left="1080"/>
    </w:pPr>
  </w:style>
  <w:style w:type="character" w:styleId="Indent2Char" w:customStyle="1">
    <w:name w:val="Indent2 Char"/>
    <w:link w:val="Indent2"/>
    <w:rsid w:val="00BB1FAC"/>
  </w:style>
  <w:style w:type="character" w:styleId="Heading1Char" w:customStyle="1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styleId="Heading2Char" w:customStyle="1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styleId="Heading3Char" w:customStyle="1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styleId="SubtitleChar" w:customStyle="1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styleId="QuoteChar" w:customStyle="1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5" ma:contentTypeDescription="Create a new document." ma:contentTypeScope="" ma:versionID="6ebb13b26bd7bd0b13403339dca7c962">
  <xsd:schema xmlns:xsd="http://www.w3.org/2001/XMLSchema" xmlns:xs="http://www.w3.org/2001/XMLSchema" xmlns:p="http://schemas.microsoft.com/office/2006/metadata/properties" xmlns:ns2="2ae54dc1-a19e-4b2b-96c5-2a7d9baea437" xmlns:ns3="344a3cd3-289f-4973-9831-b582b90df623" targetNamespace="http://schemas.microsoft.com/office/2006/metadata/properties" ma:root="true" ma:fieldsID="566d5f01d13edf248a349b7a02e04bd8" ns2:_="" ns3:_="">
    <xsd:import namespace="2ae54dc1-a19e-4b2b-96c5-2a7d9baea437"/>
    <xsd:import namespace="344a3cd3-289f-4973-9831-b582b90df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30254-F23F-4ABF-BC49-496D2721E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4E471-1109-479E-934A-AAA4C7A41AF9}"/>
</file>

<file path=customXml/itemProps3.xml><?xml version="1.0" encoding="utf-8"?>
<ds:datastoreItem xmlns:ds="http://schemas.openxmlformats.org/officeDocument/2006/customXml" ds:itemID="{47B22C93-C84B-4D17-8FFA-3D5646673C10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YH14-0008-NEMT Broker-Questions and Answers</ap:Template>
  <ap:Application>Microsoft Word for the web</ap:Application>
  <ap:DocSecurity>0</ap:DocSecurity>
  <ap:ScaleCrop>false</ap:ScaleCrop>
  <ap:Company>acs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Offeror’s Name:</dc:title>
  <dc:creator>Held, Mark</dc:creator>
  <lastModifiedBy>LaPorte, Meggan</lastModifiedBy>
  <revision>10</revision>
  <lastPrinted>2011-12-16T17:50:00.0000000Z</lastPrinted>
  <dcterms:created xsi:type="dcterms:W3CDTF">2016-09-27T23:27:00.0000000Z</dcterms:created>
  <dcterms:modified xsi:type="dcterms:W3CDTF">2023-10-16T23:32:37.0837204Z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0x01010036BA1F21290A2D43BAEF4E47F6028039</vt:lpwstr>
  </property>
  <property fmtid="{D5CDD505-2E9C-101B-9397-08002B2CF9AE}" pid="4" name="Order">
    <vt:r8>16879000</vt:r8>
  </property>
</Properties>
</file>