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D2E83" w14:textId="1D977AB4" w:rsidR="00030AC9" w:rsidRPr="00F90970" w:rsidRDefault="001A5F88" w:rsidP="008A2B34">
      <w:pPr>
        <w:pStyle w:val="BodyText"/>
        <w:ind w:left="220" w:right="528"/>
        <w:rPr>
          <w:rFonts w:asciiTheme="minorHAnsi" w:hAnsiTheme="minorHAnsi" w:cstheme="minorHAnsi"/>
          <w:color w:val="231F20"/>
          <w:spacing w:val="-4"/>
        </w:rPr>
      </w:pPr>
      <w:r w:rsidRPr="00F90970">
        <w:rPr>
          <w:rFonts w:asciiTheme="minorHAnsi" w:hAnsiTheme="minorHAnsi" w:cstheme="minorHAnsi"/>
          <w:color w:val="231F20"/>
        </w:rPr>
        <w:t xml:space="preserve">The Offeror shall </w:t>
      </w:r>
      <w:r w:rsidR="00DC1FD1" w:rsidRPr="00F90970">
        <w:rPr>
          <w:rFonts w:asciiTheme="minorHAnsi" w:hAnsiTheme="minorHAnsi" w:cstheme="minorHAnsi"/>
          <w:color w:val="231F20"/>
        </w:rPr>
        <w:t>complete</w:t>
      </w:r>
      <w:r w:rsidR="00992B42" w:rsidRPr="00F90970">
        <w:rPr>
          <w:rFonts w:asciiTheme="minorHAnsi" w:hAnsiTheme="minorHAnsi" w:cstheme="minorHAnsi"/>
          <w:color w:val="231F20"/>
        </w:rPr>
        <w:t>, sign,</w:t>
      </w:r>
      <w:r w:rsidRPr="00F90970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F90970">
        <w:rPr>
          <w:rFonts w:asciiTheme="minorHAnsi" w:hAnsiTheme="minorHAnsi" w:cstheme="minorHAnsi"/>
          <w:color w:val="231F20"/>
        </w:rPr>
        <w:t>and</w:t>
      </w:r>
      <w:r w:rsidRPr="00F90970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90970">
        <w:rPr>
          <w:rFonts w:asciiTheme="minorHAnsi" w:hAnsiTheme="minorHAnsi" w:cstheme="minorHAnsi"/>
          <w:color w:val="231F20"/>
        </w:rPr>
        <w:t>submit</w:t>
      </w:r>
      <w:r w:rsidRPr="00F90970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90970">
        <w:rPr>
          <w:rFonts w:asciiTheme="minorHAnsi" w:hAnsiTheme="minorHAnsi" w:cstheme="minorHAnsi"/>
          <w:color w:val="231F20"/>
        </w:rPr>
        <w:t>Attachment</w:t>
      </w:r>
      <w:r w:rsidRPr="00F90970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FB6E47" w:rsidRPr="00F90970">
        <w:rPr>
          <w:rFonts w:asciiTheme="minorHAnsi" w:hAnsiTheme="minorHAnsi" w:cstheme="minorHAnsi"/>
          <w:color w:val="231F20"/>
          <w:spacing w:val="-4"/>
        </w:rPr>
        <w:t>2</w:t>
      </w:r>
      <w:r w:rsidR="00DC1FD1" w:rsidRPr="00F90970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992B42" w:rsidRPr="00F90970">
        <w:rPr>
          <w:rFonts w:asciiTheme="minorHAnsi" w:hAnsiTheme="minorHAnsi" w:cstheme="minorHAnsi"/>
          <w:color w:val="231F20"/>
          <w:spacing w:val="-4"/>
        </w:rPr>
        <w:t>–Experience</w:t>
      </w:r>
      <w:r w:rsidR="008F46E4" w:rsidRPr="00F90970">
        <w:rPr>
          <w:rFonts w:asciiTheme="minorHAnsi" w:hAnsiTheme="minorHAnsi" w:cstheme="minorHAnsi"/>
          <w:color w:val="231F20"/>
          <w:spacing w:val="-4"/>
        </w:rPr>
        <w:t>-Expertise</w:t>
      </w:r>
      <w:r w:rsidR="00992B42" w:rsidRPr="00F90970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90970">
        <w:rPr>
          <w:rFonts w:asciiTheme="minorHAnsi" w:hAnsiTheme="minorHAnsi" w:cstheme="minorHAnsi"/>
          <w:color w:val="231F20"/>
        </w:rPr>
        <w:t>with</w:t>
      </w:r>
      <w:r w:rsidRPr="00F90970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90970">
        <w:rPr>
          <w:rFonts w:asciiTheme="minorHAnsi" w:hAnsiTheme="minorHAnsi" w:cstheme="minorHAnsi"/>
          <w:color w:val="231F20"/>
        </w:rPr>
        <w:t>the</w:t>
      </w:r>
      <w:r w:rsidRPr="00F90970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90970">
        <w:rPr>
          <w:rFonts w:asciiTheme="minorHAnsi" w:hAnsiTheme="minorHAnsi" w:cstheme="minorHAnsi"/>
          <w:color w:val="231F20"/>
        </w:rPr>
        <w:t>Offeror’s</w:t>
      </w:r>
      <w:r w:rsidRPr="00F90970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90970">
        <w:rPr>
          <w:rFonts w:asciiTheme="minorHAnsi" w:hAnsiTheme="minorHAnsi" w:cstheme="minorHAnsi"/>
          <w:color w:val="231F20"/>
        </w:rPr>
        <w:t>Proposal.</w:t>
      </w:r>
      <w:r w:rsidRPr="00F90970">
        <w:rPr>
          <w:rFonts w:asciiTheme="minorHAnsi" w:hAnsiTheme="minorHAnsi" w:cstheme="minorHAnsi"/>
          <w:color w:val="231F20"/>
          <w:spacing w:val="-4"/>
        </w:rPr>
        <w:t xml:space="preserve"> </w:t>
      </w:r>
    </w:p>
    <w:p w14:paraId="2843CB50" w14:textId="77777777" w:rsidR="00FC066B" w:rsidRPr="00F90970" w:rsidRDefault="00FC066B" w:rsidP="008A2B34">
      <w:pPr>
        <w:pStyle w:val="BodyText"/>
        <w:ind w:left="220" w:right="528"/>
        <w:rPr>
          <w:rFonts w:asciiTheme="minorHAnsi" w:hAnsiTheme="minorHAnsi" w:cstheme="minorHAnsi"/>
          <w:color w:val="231F20"/>
          <w:spacing w:val="-4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0080"/>
      </w:tblGrid>
      <w:tr w:rsidR="00FC066B" w:rsidRPr="00F90970" w14:paraId="1EE28B9D" w14:textId="77777777" w:rsidTr="00FE7022">
        <w:tc>
          <w:tcPr>
            <w:tcW w:w="10080" w:type="dxa"/>
            <w:shd w:val="clear" w:color="auto" w:fill="71213A"/>
            <w:vAlign w:val="center"/>
          </w:tcPr>
          <w:p w14:paraId="61AC0256" w14:textId="4B08DBD8" w:rsidR="00FC066B" w:rsidRPr="00F90970" w:rsidRDefault="00C33B9E" w:rsidP="008A2B34">
            <w:pPr>
              <w:pStyle w:val="BodyText"/>
              <w:ind w:right="528"/>
              <w:rPr>
                <w:rFonts w:asciiTheme="minorHAnsi" w:hAnsiTheme="minorHAnsi" w:cstheme="minorHAnsi"/>
                <w:color w:val="FFFFFF" w:themeColor="background1"/>
                <w:spacing w:val="-4"/>
              </w:rPr>
            </w:pPr>
            <w:r w:rsidRPr="00F90970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4"/>
              </w:rPr>
              <w:t>OFFEROR</w:t>
            </w:r>
            <w:r w:rsidR="00FC066B" w:rsidRPr="00F90970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4"/>
              </w:rPr>
              <w:t xml:space="preserve"> NAME: </w:t>
            </w:r>
          </w:p>
        </w:tc>
      </w:tr>
    </w:tbl>
    <w:p w14:paraId="69823282" w14:textId="77777777" w:rsidR="00030AC9" w:rsidRPr="00F90970" w:rsidRDefault="00030AC9" w:rsidP="008A2B34">
      <w:pPr>
        <w:pStyle w:val="BodyText"/>
        <w:ind w:left="220" w:right="528"/>
        <w:rPr>
          <w:rFonts w:asciiTheme="minorHAnsi" w:hAnsiTheme="minorHAnsi" w:cstheme="minorHAnsi"/>
          <w:color w:val="231F20"/>
          <w:spacing w:val="-4"/>
        </w:rPr>
      </w:pPr>
    </w:p>
    <w:p w14:paraId="01EBEF97" w14:textId="77D4C621" w:rsidR="00CB14EA" w:rsidRDefault="00CB14EA" w:rsidP="008A2B34">
      <w:pPr>
        <w:pStyle w:val="BodyText"/>
        <w:ind w:left="220" w:right="528"/>
        <w:rPr>
          <w:rFonts w:asciiTheme="minorHAnsi" w:hAnsiTheme="minorHAnsi" w:cstheme="minorHAnsi"/>
          <w:color w:val="231F20"/>
          <w:spacing w:val="-4"/>
        </w:rPr>
      </w:pPr>
      <w:r w:rsidRPr="00F90970">
        <w:rPr>
          <w:rFonts w:asciiTheme="minorHAnsi" w:hAnsiTheme="minorHAnsi" w:cstheme="minorHAnsi"/>
          <w:color w:val="231F20"/>
          <w:spacing w:val="-4"/>
        </w:rPr>
        <w:t xml:space="preserve">The </w:t>
      </w:r>
      <w:r w:rsidR="00C34D1D" w:rsidRPr="00F90970">
        <w:rPr>
          <w:rFonts w:asciiTheme="minorHAnsi" w:hAnsiTheme="minorHAnsi" w:cstheme="minorHAnsi"/>
          <w:color w:val="231F20"/>
          <w:spacing w:val="-4"/>
        </w:rPr>
        <w:t>Offeror</w:t>
      </w:r>
      <w:r w:rsidRPr="00F90970">
        <w:rPr>
          <w:rFonts w:asciiTheme="minorHAnsi" w:hAnsiTheme="minorHAnsi" w:cstheme="minorHAnsi"/>
          <w:color w:val="231F20"/>
          <w:spacing w:val="-4"/>
        </w:rPr>
        <w:t xml:space="preserve"> shall indicate </w:t>
      </w:r>
      <w:r w:rsidR="005421A0" w:rsidRPr="00F90970">
        <w:rPr>
          <w:rFonts w:asciiTheme="minorHAnsi" w:hAnsiTheme="minorHAnsi" w:cstheme="minorHAnsi"/>
          <w:color w:val="231F20"/>
          <w:spacing w:val="-4"/>
        </w:rPr>
        <w:t xml:space="preserve">with an </w:t>
      </w:r>
      <w:r w:rsidR="00AB3193" w:rsidRPr="00F90970">
        <w:rPr>
          <w:rFonts w:asciiTheme="minorHAnsi" w:hAnsiTheme="minorHAnsi" w:cstheme="minorHAnsi"/>
          <w:color w:val="231F20"/>
          <w:spacing w:val="-4"/>
        </w:rPr>
        <w:t xml:space="preserve">“X” </w:t>
      </w:r>
      <w:r w:rsidR="00577804" w:rsidRPr="00F90970">
        <w:rPr>
          <w:rFonts w:asciiTheme="minorHAnsi" w:hAnsiTheme="minorHAnsi" w:cstheme="minorHAnsi"/>
          <w:color w:val="231F20"/>
          <w:spacing w:val="-4"/>
        </w:rPr>
        <w:t>the</w:t>
      </w:r>
      <w:r w:rsidRPr="00F90970">
        <w:rPr>
          <w:rFonts w:asciiTheme="minorHAnsi" w:hAnsiTheme="minorHAnsi" w:cstheme="minorHAnsi"/>
          <w:color w:val="231F20"/>
          <w:spacing w:val="-4"/>
        </w:rPr>
        <w:t xml:space="preserve"> work</w:t>
      </w:r>
      <w:r w:rsidR="00782606">
        <w:rPr>
          <w:rFonts w:asciiTheme="minorHAnsi" w:hAnsiTheme="minorHAnsi" w:cstheme="minorHAnsi"/>
          <w:color w:val="231F20"/>
          <w:spacing w:val="-4"/>
        </w:rPr>
        <w:t xml:space="preserve"> and </w:t>
      </w:r>
      <w:r w:rsidR="002E7888" w:rsidRPr="00F90970">
        <w:rPr>
          <w:rFonts w:asciiTheme="minorHAnsi" w:hAnsiTheme="minorHAnsi" w:cstheme="minorHAnsi"/>
          <w:color w:val="231F20"/>
          <w:spacing w:val="-4"/>
        </w:rPr>
        <w:t xml:space="preserve">activities </w:t>
      </w:r>
      <w:r w:rsidR="00577804" w:rsidRPr="00F90970">
        <w:rPr>
          <w:rFonts w:asciiTheme="minorHAnsi" w:hAnsiTheme="minorHAnsi" w:cstheme="minorHAnsi"/>
          <w:color w:val="231F20"/>
          <w:spacing w:val="-4"/>
        </w:rPr>
        <w:t>the Offeror is</w:t>
      </w:r>
      <w:r w:rsidRPr="00F90970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577804" w:rsidRPr="00F90970">
        <w:rPr>
          <w:rFonts w:asciiTheme="minorHAnsi" w:hAnsiTheme="minorHAnsi" w:cstheme="minorHAnsi"/>
          <w:color w:val="231F20"/>
          <w:spacing w:val="-4"/>
        </w:rPr>
        <w:t>bidding</w:t>
      </w:r>
      <w:r w:rsidRPr="00F90970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577804" w:rsidRPr="00F90970">
        <w:rPr>
          <w:rFonts w:asciiTheme="minorHAnsi" w:hAnsiTheme="minorHAnsi" w:cstheme="minorHAnsi"/>
          <w:color w:val="231F20"/>
          <w:spacing w:val="-4"/>
        </w:rPr>
        <w:t>for</w:t>
      </w:r>
      <w:r w:rsidRPr="00F90970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1A5F88" w:rsidRPr="00F90970">
        <w:rPr>
          <w:rFonts w:asciiTheme="minorHAnsi" w:hAnsiTheme="minorHAnsi" w:cstheme="minorHAnsi"/>
          <w:color w:val="231F20"/>
          <w:spacing w:val="-4"/>
        </w:rPr>
        <w:t xml:space="preserve">and include initials </w:t>
      </w:r>
      <w:r w:rsidR="00577804" w:rsidRPr="00F90970">
        <w:rPr>
          <w:rFonts w:asciiTheme="minorHAnsi" w:hAnsiTheme="minorHAnsi" w:cstheme="minorHAnsi"/>
          <w:color w:val="231F20"/>
          <w:spacing w:val="-4"/>
        </w:rPr>
        <w:t>next to</w:t>
      </w:r>
      <w:r w:rsidR="001A5F88" w:rsidRPr="00F90970">
        <w:rPr>
          <w:rFonts w:asciiTheme="minorHAnsi" w:hAnsiTheme="minorHAnsi" w:cstheme="minorHAnsi"/>
          <w:color w:val="231F20"/>
          <w:spacing w:val="-4"/>
        </w:rPr>
        <w:t xml:space="preserve"> each</w:t>
      </w:r>
      <w:r w:rsidR="00577804" w:rsidRPr="00F90970">
        <w:rPr>
          <w:rFonts w:asciiTheme="minorHAnsi" w:hAnsiTheme="minorHAnsi" w:cstheme="minorHAnsi"/>
          <w:color w:val="231F20"/>
          <w:spacing w:val="-4"/>
        </w:rPr>
        <w:t xml:space="preserve"> item, as applicable</w:t>
      </w:r>
      <w:r w:rsidRPr="00F90970">
        <w:rPr>
          <w:rFonts w:asciiTheme="minorHAnsi" w:hAnsiTheme="minorHAnsi" w:cstheme="minorHAnsi"/>
          <w:color w:val="231F20"/>
          <w:spacing w:val="-4"/>
        </w:rPr>
        <w:t xml:space="preserve">.  </w:t>
      </w:r>
    </w:p>
    <w:p w14:paraId="22168FDC" w14:textId="77777777" w:rsidR="000F2807" w:rsidRPr="00F90970" w:rsidRDefault="000F2807" w:rsidP="008A2B34">
      <w:pPr>
        <w:pStyle w:val="BodyText"/>
        <w:ind w:left="220" w:right="528"/>
        <w:rPr>
          <w:rFonts w:asciiTheme="minorHAnsi" w:hAnsiTheme="minorHAnsi" w:cstheme="minorHAnsi"/>
          <w:color w:val="231F20"/>
          <w:spacing w:val="-4"/>
        </w:rPr>
      </w:pPr>
    </w:p>
    <w:tbl>
      <w:tblPr>
        <w:tblStyle w:val="TableGrid"/>
        <w:tblW w:w="10185" w:type="dxa"/>
        <w:jc w:val="center"/>
        <w:tblLook w:val="04A0" w:firstRow="1" w:lastRow="0" w:firstColumn="1" w:lastColumn="0" w:noHBand="0" w:noVBand="1"/>
      </w:tblPr>
      <w:tblGrid>
        <w:gridCol w:w="445"/>
        <w:gridCol w:w="5519"/>
        <w:gridCol w:w="2023"/>
        <w:gridCol w:w="2198"/>
      </w:tblGrid>
      <w:tr w:rsidR="007520E5" w:rsidRPr="00F90970" w14:paraId="7991D672" w14:textId="77777777" w:rsidTr="00FE7022">
        <w:trPr>
          <w:tblHeader/>
          <w:jc w:val="center"/>
        </w:trPr>
        <w:tc>
          <w:tcPr>
            <w:tcW w:w="445" w:type="dxa"/>
            <w:shd w:val="clear" w:color="auto" w:fill="71213A"/>
          </w:tcPr>
          <w:p w14:paraId="51263902" w14:textId="77777777" w:rsidR="00577804" w:rsidRPr="00FE7022" w:rsidRDefault="00577804" w:rsidP="008A2B34">
            <w:pPr>
              <w:pStyle w:val="BodyText"/>
              <w:ind w:left="220" w:right="533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19" w:type="dxa"/>
            <w:shd w:val="clear" w:color="auto" w:fill="71213A"/>
            <w:vAlign w:val="center"/>
          </w:tcPr>
          <w:p w14:paraId="5EC7A963" w14:textId="323C5F71" w:rsidR="00577804" w:rsidRPr="00FE7022" w:rsidRDefault="00577804" w:rsidP="008A2B34">
            <w:pPr>
              <w:pStyle w:val="BodyText"/>
              <w:ind w:left="220" w:right="533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E702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WORK / ACTIVITY</w:t>
            </w:r>
          </w:p>
        </w:tc>
        <w:tc>
          <w:tcPr>
            <w:tcW w:w="2023" w:type="dxa"/>
            <w:shd w:val="clear" w:color="auto" w:fill="71213A"/>
            <w:vAlign w:val="center"/>
          </w:tcPr>
          <w:p w14:paraId="45870145" w14:textId="4239B32D" w:rsidR="00577804" w:rsidRPr="00FE7022" w:rsidRDefault="00577804" w:rsidP="008A2B34">
            <w:pPr>
              <w:pStyle w:val="BodyText"/>
              <w:ind w:left="720" w:right="533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4"/>
                <w:sz w:val="20"/>
                <w:szCs w:val="20"/>
              </w:rPr>
            </w:pPr>
            <w:r w:rsidRPr="00FE7022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4"/>
                <w:sz w:val="20"/>
                <w:szCs w:val="20"/>
              </w:rPr>
              <w:t>MARK WITH AN ‘X’</w:t>
            </w:r>
          </w:p>
        </w:tc>
        <w:tc>
          <w:tcPr>
            <w:tcW w:w="2198" w:type="dxa"/>
            <w:shd w:val="clear" w:color="auto" w:fill="71213A"/>
            <w:vAlign w:val="center"/>
          </w:tcPr>
          <w:p w14:paraId="2CBA13AE" w14:textId="6F4DBE88" w:rsidR="00577804" w:rsidRPr="00FE7022" w:rsidRDefault="00577804" w:rsidP="008A2B34">
            <w:pPr>
              <w:pStyle w:val="BodyText"/>
              <w:ind w:left="720" w:right="533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4"/>
                <w:sz w:val="20"/>
                <w:szCs w:val="20"/>
              </w:rPr>
            </w:pPr>
            <w:r w:rsidRPr="00FE7022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4"/>
                <w:sz w:val="20"/>
                <w:szCs w:val="20"/>
              </w:rPr>
              <w:t>INITIALS</w:t>
            </w:r>
          </w:p>
        </w:tc>
      </w:tr>
      <w:tr w:rsidR="00A3248D" w:rsidRPr="00F90970" w14:paraId="6FF74E28" w14:textId="77777777" w:rsidTr="00FE7022">
        <w:trPr>
          <w:jc w:val="center"/>
        </w:trPr>
        <w:tc>
          <w:tcPr>
            <w:tcW w:w="445" w:type="dxa"/>
          </w:tcPr>
          <w:p w14:paraId="114CFEDB" w14:textId="2FEBC0B4" w:rsidR="00577804" w:rsidRPr="00FE7022" w:rsidRDefault="00577804" w:rsidP="008A2B34">
            <w:pPr>
              <w:pStyle w:val="BodyText"/>
              <w:numPr>
                <w:ilvl w:val="0"/>
                <w:numId w:val="4"/>
              </w:numPr>
              <w:ind w:right="533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  <w:tc>
          <w:tcPr>
            <w:tcW w:w="5519" w:type="dxa"/>
          </w:tcPr>
          <w:p w14:paraId="6ADCC441" w14:textId="5503E3F5" w:rsidR="00577804" w:rsidRPr="00FE7022" w:rsidRDefault="00577804" w:rsidP="008A2B34">
            <w:pPr>
              <w:pStyle w:val="BodyText"/>
              <w:ind w:right="533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E702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External Quality Review (EQR) Annual Technical Report(s) </w:t>
            </w:r>
          </w:p>
        </w:tc>
        <w:tc>
          <w:tcPr>
            <w:tcW w:w="2023" w:type="dxa"/>
            <w:vAlign w:val="center"/>
          </w:tcPr>
          <w:p w14:paraId="5E01D9A2" w14:textId="19F14D6B" w:rsidR="00577804" w:rsidRPr="00FE7022" w:rsidRDefault="00577804" w:rsidP="008A2B34">
            <w:pPr>
              <w:pStyle w:val="BodyText"/>
              <w:ind w:right="533"/>
              <w:jc w:val="center"/>
              <w:rPr>
                <w:rFonts w:asciiTheme="minorHAnsi" w:hAnsiTheme="minorHAnsi" w:cstheme="minorHAnsi"/>
                <w:caps/>
                <w:color w:val="231F20"/>
                <w:spacing w:val="-4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3261E0BC" w14:textId="44DC99B7" w:rsidR="00577804" w:rsidRPr="00FE7022" w:rsidRDefault="00577804" w:rsidP="008A2B34">
            <w:pPr>
              <w:pStyle w:val="BodyText"/>
              <w:ind w:right="533"/>
              <w:jc w:val="center"/>
              <w:rPr>
                <w:rFonts w:asciiTheme="minorHAnsi" w:hAnsiTheme="minorHAnsi" w:cstheme="minorHAnsi"/>
                <w:caps/>
                <w:color w:val="231F20"/>
                <w:spacing w:val="-4"/>
                <w:sz w:val="20"/>
                <w:szCs w:val="20"/>
              </w:rPr>
            </w:pPr>
          </w:p>
        </w:tc>
      </w:tr>
      <w:tr w:rsidR="00A3248D" w:rsidRPr="00F90970" w14:paraId="01481138" w14:textId="77777777" w:rsidTr="00FE7022">
        <w:trPr>
          <w:jc w:val="center"/>
        </w:trPr>
        <w:tc>
          <w:tcPr>
            <w:tcW w:w="445" w:type="dxa"/>
          </w:tcPr>
          <w:p w14:paraId="49FAA9C3" w14:textId="77777777" w:rsidR="00577804" w:rsidRPr="00FE7022" w:rsidRDefault="00577804" w:rsidP="008A2B34">
            <w:pPr>
              <w:pStyle w:val="BodyText"/>
              <w:numPr>
                <w:ilvl w:val="0"/>
                <w:numId w:val="4"/>
              </w:numPr>
              <w:ind w:right="533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  <w:tc>
          <w:tcPr>
            <w:tcW w:w="5519" w:type="dxa"/>
          </w:tcPr>
          <w:p w14:paraId="7D7E47C4" w14:textId="66118A7C" w:rsidR="00577804" w:rsidRPr="00FE7022" w:rsidRDefault="00577804" w:rsidP="008A2B34">
            <w:pPr>
              <w:pStyle w:val="BodyText"/>
              <w:ind w:right="533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E702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PIP Validation </w:t>
            </w:r>
          </w:p>
        </w:tc>
        <w:tc>
          <w:tcPr>
            <w:tcW w:w="2023" w:type="dxa"/>
            <w:vAlign w:val="center"/>
          </w:tcPr>
          <w:p w14:paraId="2D256D02" w14:textId="77777777" w:rsidR="00577804" w:rsidRPr="00FE7022" w:rsidRDefault="00577804" w:rsidP="008A2B34">
            <w:pPr>
              <w:pStyle w:val="BodyText"/>
              <w:ind w:right="533"/>
              <w:jc w:val="center"/>
              <w:rPr>
                <w:rFonts w:asciiTheme="minorHAnsi" w:hAnsiTheme="minorHAnsi" w:cstheme="minorHAnsi"/>
                <w:caps/>
                <w:color w:val="231F20"/>
                <w:spacing w:val="-4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7094387D" w14:textId="68C6C94D" w:rsidR="00577804" w:rsidRPr="00FE7022" w:rsidRDefault="00577804" w:rsidP="008A2B34">
            <w:pPr>
              <w:pStyle w:val="BodyText"/>
              <w:ind w:right="533"/>
              <w:jc w:val="center"/>
              <w:rPr>
                <w:rFonts w:asciiTheme="minorHAnsi" w:hAnsiTheme="minorHAnsi" w:cstheme="minorHAnsi"/>
                <w:caps/>
                <w:color w:val="231F20"/>
                <w:spacing w:val="-4"/>
                <w:sz w:val="20"/>
                <w:szCs w:val="20"/>
              </w:rPr>
            </w:pPr>
          </w:p>
        </w:tc>
      </w:tr>
      <w:tr w:rsidR="00A3248D" w:rsidRPr="00F90970" w14:paraId="370BB489" w14:textId="77777777" w:rsidTr="00FE7022">
        <w:trPr>
          <w:jc w:val="center"/>
        </w:trPr>
        <w:tc>
          <w:tcPr>
            <w:tcW w:w="445" w:type="dxa"/>
          </w:tcPr>
          <w:p w14:paraId="44A73B87" w14:textId="77777777" w:rsidR="00577804" w:rsidRPr="00FE7022" w:rsidRDefault="00577804" w:rsidP="008A2B34">
            <w:pPr>
              <w:pStyle w:val="BodyText"/>
              <w:numPr>
                <w:ilvl w:val="0"/>
                <w:numId w:val="4"/>
              </w:numPr>
              <w:ind w:right="533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  <w:tc>
          <w:tcPr>
            <w:tcW w:w="5519" w:type="dxa"/>
          </w:tcPr>
          <w:p w14:paraId="44C943EC" w14:textId="5F546B5A" w:rsidR="00577804" w:rsidRPr="00FE7022" w:rsidRDefault="00577804" w:rsidP="008A2B34">
            <w:pPr>
              <w:pStyle w:val="BodyText"/>
              <w:ind w:right="533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E702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Performance Measure Validation </w:t>
            </w:r>
          </w:p>
        </w:tc>
        <w:tc>
          <w:tcPr>
            <w:tcW w:w="2023" w:type="dxa"/>
            <w:vAlign w:val="center"/>
          </w:tcPr>
          <w:p w14:paraId="3633FB64" w14:textId="77777777" w:rsidR="00577804" w:rsidRPr="00FE7022" w:rsidRDefault="00577804" w:rsidP="008A2B34">
            <w:pPr>
              <w:pStyle w:val="BodyText"/>
              <w:ind w:right="533"/>
              <w:jc w:val="center"/>
              <w:rPr>
                <w:rFonts w:asciiTheme="minorHAnsi" w:hAnsiTheme="minorHAnsi" w:cstheme="minorHAnsi"/>
                <w:caps/>
                <w:color w:val="231F20"/>
                <w:spacing w:val="-4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783F7F83" w14:textId="61A5F1A4" w:rsidR="00577804" w:rsidRPr="00FE7022" w:rsidRDefault="00577804" w:rsidP="008A2B34">
            <w:pPr>
              <w:pStyle w:val="BodyText"/>
              <w:ind w:right="533"/>
              <w:jc w:val="center"/>
              <w:rPr>
                <w:rFonts w:asciiTheme="minorHAnsi" w:hAnsiTheme="minorHAnsi" w:cstheme="minorHAnsi"/>
                <w:caps/>
                <w:color w:val="231F20"/>
                <w:spacing w:val="-4"/>
                <w:sz w:val="20"/>
                <w:szCs w:val="20"/>
              </w:rPr>
            </w:pPr>
          </w:p>
        </w:tc>
      </w:tr>
      <w:tr w:rsidR="00A3248D" w:rsidRPr="00F90970" w14:paraId="68B53628" w14:textId="77777777" w:rsidTr="00FE7022">
        <w:trPr>
          <w:jc w:val="center"/>
        </w:trPr>
        <w:tc>
          <w:tcPr>
            <w:tcW w:w="445" w:type="dxa"/>
          </w:tcPr>
          <w:p w14:paraId="53447010" w14:textId="77777777" w:rsidR="00577804" w:rsidRPr="00FE7022" w:rsidRDefault="00577804" w:rsidP="008A2B34">
            <w:pPr>
              <w:pStyle w:val="BodyText"/>
              <w:numPr>
                <w:ilvl w:val="0"/>
                <w:numId w:val="4"/>
              </w:numPr>
              <w:ind w:right="533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  <w:tc>
          <w:tcPr>
            <w:tcW w:w="5519" w:type="dxa"/>
          </w:tcPr>
          <w:p w14:paraId="4682D876" w14:textId="63085F7F" w:rsidR="00577804" w:rsidRPr="00FE7022" w:rsidRDefault="00577804" w:rsidP="008A2B34">
            <w:pPr>
              <w:pStyle w:val="BodyText"/>
              <w:ind w:right="533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E702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Compliance Reviews (i.e., Operational Reviews) </w:t>
            </w:r>
          </w:p>
        </w:tc>
        <w:tc>
          <w:tcPr>
            <w:tcW w:w="2023" w:type="dxa"/>
            <w:vAlign w:val="center"/>
          </w:tcPr>
          <w:p w14:paraId="24B70355" w14:textId="77777777" w:rsidR="00577804" w:rsidRPr="00FE7022" w:rsidRDefault="00577804" w:rsidP="008A2B34">
            <w:pPr>
              <w:pStyle w:val="BodyText"/>
              <w:ind w:right="533"/>
              <w:jc w:val="center"/>
              <w:rPr>
                <w:rFonts w:asciiTheme="minorHAnsi" w:hAnsiTheme="minorHAnsi" w:cstheme="minorHAnsi"/>
                <w:caps/>
                <w:color w:val="231F20"/>
                <w:spacing w:val="-4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1C078CE7" w14:textId="77777777" w:rsidR="00577804" w:rsidRPr="00FE7022" w:rsidRDefault="00577804" w:rsidP="008A2B34">
            <w:pPr>
              <w:pStyle w:val="BodyText"/>
              <w:ind w:right="533"/>
              <w:jc w:val="center"/>
              <w:rPr>
                <w:rFonts w:asciiTheme="minorHAnsi" w:hAnsiTheme="minorHAnsi" w:cstheme="minorHAnsi"/>
                <w:caps/>
                <w:color w:val="231F20"/>
                <w:spacing w:val="-4"/>
                <w:sz w:val="20"/>
                <w:szCs w:val="20"/>
              </w:rPr>
            </w:pPr>
          </w:p>
        </w:tc>
      </w:tr>
      <w:tr w:rsidR="00A3248D" w:rsidRPr="00F90970" w14:paraId="60246F53" w14:textId="77777777" w:rsidTr="00FE7022">
        <w:trPr>
          <w:jc w:val="center"/>
        </w:trPr>
        <w:tc>
          <w:tcPr>
            <w:tcW w:w="445" w:type="dxa"/>
          </w:tcPr>
          <w:p w14:paraId="0107D76A" w14:textId="77777777" w:rsidR="00577804" w:rsidRPr="00FE7022" w:rsidRDefault="00577804" w:rsidP="008A2B34">
            <w:pPr>
              <w:pStyle w:val="BodyText"/>
              <w:numPr>
                <w:ilvl w:val="0"/>
                <w:numId w:val="4"/>
              </w:numPr>
              <w:ind w:right="533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  <w:tc>
          <w:tcPr>
            <w:tcW w:w="5519" w:type="dxa"/>
          </w:tcPr>
          <w:p w14:paraId="0AEB9E3C" w14:textId="3F92E27E" w:rsidR="00577804" w:rsidRPr="00FE7022" w:rsidRDefault="00577804" w:rsidP="008A2B34">
            <w:pPr>
              <w:pStyle w:val="BodyText"/>
              <w:ind w:right="533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E702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Network Adequacy </w:t>
            </w:r>
          </w:p>
        </w:tc>
        <w:tc>
          <w:tcPr>
            <w:tcW w:w="2023" w:type="dxa"/>
            <w:vAlign w:val="center"/>
          </w:tcPr>
          <w:p w14:paraId="0C222763" w14:textId="77777777" w:rsidR="00577804" w:rsidRPr="00FE7022" w:rsidRDefault="00577804" w:rsidP="008A2B34">
            <w:pPr>
              <w:pStyle w:val="BodyText"/>
              <w:ind w:right="533"/>
              <w:jc w:val="center"/>
              <w:rPr>
                <w:rFonts w:asciiTheme="minorHAnsi" w:hAnsiTheme="minorHAnsi" w:cstheme="minorHAnsi"/>
                <w:caps/>
                <w:color w:val="231F20"/>
                <w:spacing w:val="-4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154DAE4D" w14:textId="77777777" w:rsidR="00577804" w:rsidRPr="00FE7022" w:rsidRDefault="00577804" w:rsidP="008A2B34">
            <w:pPr>
              <w:pStyle w:val="BodyText"/>
              <w:ind w:right="533"/>
              <w:jc w:val="center"/>
              <w:rPr>
                <w:rFonts w:asciiTheme="minorHAnsi" w:hAnsiTheme="minorHAnsi" w:cstheme="minorHAnsi"/>
                <w:caps/>
                <w:color w:val="231F20"/>
                <w:spacing w:val="-4"/>
                <w:sz w:val="20"/>
                <w:szCs w:val="20"/>
              </w:rPr>
            </w:pPr>
          </w:p>
        </w:tc>
      </w:tr>
      <w:tr w:rsidR="00A3248D" w:rsidRPr="00F90970" w14:paraId="4BE14F1B" w14:textId="77777777" w:rsidTr="00FE7022">
        <w:trPr>
          <w:jc w:val="center"/>
        </w:trPr>
        <w:tc>
          <w:tcPr>
            <w:tcW w:w="445" w:type="dxa"/>
          </w:tcPr>
          <w:p w14:paraId="79994BD6" w14:textId="77777777" w:rsidR="00577804" w:rsidRPr="00FE7022" w:rsidRDefault="00577804" w:rsidP="008A2B34">
            <w:pPr>
              <w:pStyle w:val="BodyText"/>
              <w:numPr>
                <w:ilvl w:val="0"/>
                <w:numId w:val="4"/>
              </w:numPr>
              <w:ind w:right="533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  <w:tc>
          <w:tcPr>
            <w:tcW w:w="5519" w:type="dxa"/>
          </w:tcPr>
          <w:p w14:paraId="70CFBB8F" w14:textId="35C5A009" w:rsidR="00577804" w:rsidRPr="00FE7022" w:rsidRDefault="00577804" w:rsidP="008A2B34">
            <w:pPr>
              <w:pStyle w:val="BodyText"/>
              <w:ind w:right="533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E702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Encounter Data Validation </w:t>
            </w:r>
          </w:p>
        </w:tc>
        <w:tc>
          <w:tcPr>
            <w:tcW w:w="2023" w:type="dxa"/>
            <w:vAlign w:val="center"/>
          </w:tcPr>
          <w:p w14:paraId="6C5B592E" w14:textId="77777777" w:rsidR="00577804" w:rsidRPr="00FE7022" w:rsidRDefault="00577804" w:rsidP="008A2B34">
            <w:pPr>
              <w:pStyle w:val="BodyText"/>
              <w:ind w:right="533"/>
              <w:jc w:val="center"/>
              <w:rPr>
                <w:rFonts w:asciiTheme="minorHAnsi" w:hAnsiTheme="minorHAnsi" w:cstheme="minorHAnsi"/>
                <w:caps/>
                <w:color w:val="231F20"/>
                <w:spacing w:val="-4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077919D9" w14:textId="77777777" w:rsidR="00577804" w:rsidRPr="00FE7022" w:rsidRDefault="00577804" w:rsidP="008A2B34">
            <w:pPr>
              <w:pStyle w:val="BodyText"/>
              <w:ind w:right="533"/>
              <w:jc w:val="center"/>
              <w:rPr>
                <w:rFonts w:asciiTheme="minorHAnsi" w:hAnsiTheme="minorHAnsi" w:cstheme="minorHAnsi"/>
                <w:caps/>
                <w:color w:val="231F20"/>
                <w:spacing w:val="-4"/>
                <w:sz w:val="20"/>
                <w:szCs w:val="20"/>
              </w:rPr>
            </w:pPr>
          </w:p>
        </w:tc>
      </w:tr>
      <w:tr w:rsidR="00A3248D" w:rsidRPr="00F90970" w14:paraId="294DAA06" w14:textId="77777777" w:rsidTr="00FE7022">
        <w:trPr>
          <w:jc w:val="center"/>
        </w:trPr>
        <w:tc>
          <w:tcPr>
            <w:tcW w:w="445" w:type="dxa"/>
          </w:tcPr>
          <w:p w14:paraId="13C63BA9" w14:textId="77777777" w:rsidR="00577804" w:rsidRPr="00FE7022" w:rsidRDefault="00577804" w:rsidP="008A2B34">
            <w:pPr>
              <w:pStyle w:val="BodyText"/>
              <w:numPr>
                <w:ilvl w:val="0"/>
                <w:numId w:val="4"/>
              </w:numPr>
              <w:ind w:right="533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  <w:tc>
          <w:tcPr>
            <w:tcW w:w="5519" w:type="dxa"/>
          </w:tcPr>
          <w:p w14:paraId="12CFBCB9" w14:textId="0F46375A" w:rsidR="00577804" w:rsidRPr="00FE7022" w:rsidRDefault="00577804" w:rsidP="008A2B34">
            <w:pPr>
              <w:pStyle w:val="BodyText"/>
              <w:ind w:right="533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E702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Member and Provider Surveys Administration and Validation </w:t>
            </w:r>
          </w:p>
        </w:tc>
        <w:tc>
          <w:tcPr>
            <w:tcW w:w="2023" w:type="dxa"/>
            <w:vAlign w:val="center"/>
          </w:tcPr>
          <w:p w14:paraId="4687B2B0" w14:textId="77777777" w:rsidR="00577804" w:rsidRPr="00FE7022" w:rsidRDefault="00577804" w:rsidP="008A2B34">
            <w:pPr>
              <w:pStyle w:val="BodyText"/>
              <w:ind w:right="533"/>
              <w:jc w:val="center"/>
              <w:rPr>
                <w:rFonts w:asciiTheme="minorHAnsi" w:hAnsiTheme="minorHAnsi" w:cstheme="minorHAnsi"/>
                <w:caps/>
                <w:color w:val="231F20"/>
                <w:spacing w:val="-4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5EDEED97" w14:textId="77777777" w:rsidR="00577804" w:rsidRPr="00FE7022" w:rsidRDefault="00577804" w:rsidP="008A2B34">
            <w:pPr>
              <w:pStyle w:val="BodyText"/>
              <w:ind w:right="533"/>
              <w:jc w:val="center"/>
              <w:rPr>
                <w:rFonts w:asciiTheme="minorHAnsi" w:hAnsiTheme="minorHAnsi" w:cstheme="minorHAnsi"/>
                <w:caps/>
                <w:color w:val="231F20"/>
                <w:spacing w:val="-4"/>
                <w:sz w:val="20"/>
                <w:szCs w:val="20"/>
              </w:rPr>
            </w:pPr>
          </w:p>
        </w:tc>
      </w:tr>
      <w:tr w:rsidR="00A3248D" w:rsidRPr="00F90970" w14:paraId="459134FB" w14:textId="77777777" w:rsidTr="00FE7022">
        <w:trPr>
          <w:jc w:val="center"/>
        </w:trPr>
        <w:tc>
          <w:tcPr>
            <w:tcW w:w="445" w:type="dxa"/>
          </w:tcPr>
          <w:p w14:paraId="4E3556CD" w14:textId="77777777" w:rsidR="00577804" w:rsidRPr="00FE7022" w:rsidRDefault="00577804" w:rsidP="008A2B34">
            <w:pPr>
              <w:pStyle w:val="BodyText"/>
              <w:numPr>
                <w:ilvl w:val="0"/>
                <w:numId w:val="4"/>
              </w:numPr>
              <w:ind w:right="533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  <w:tc>
          <w:tcPr>
            <w:tcW w:w="5519" w:type="dxa"/>
          </w:tcPr>
          <w:p w14:paraId="23807ECD" w14:textId="059F6012" w:rsidR="00577804" w:rsidRPr="00FE7022" w:rsidRDefault="00577804" w:rsidP="008A2B34">
            <w:pPr>
              <w:pStyle w:val="BodyText"/>
              <w:ind w:right="533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E702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Performance Measure Calculations </w:t>
            </w:r>
          </w:p>
        </w:tc>
        <w:tc>
          <w:tcPr>
            <w:tcW w:w="2023" w:type="dxa"/>
            <w:vAlign w:val="center"/>
          </w:tcPr>
          <w:p w14:paraId="138D310D" w14:textId="77777777" w:rsidR="00577804" w:rsidRPr="00FE7022" w:rsidRDefault="00577804" w:rsidP="008A2B34">
            <w:pPr>
              <w:pStyle w:val="BodyText"/>
              <w:ind w:right="533"/>
              <w:jc w:val="center"/>
              <w:rPr>
                <w:rFonts w:asciiTheme="minorHAnsi" w:hAnsiTheme="minorHAnsi" w:cstheme="minorHAnsi"/>
                <w:caps/>
                <w:color w:val="231F20"/>
                <w:spacing w:val="-4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2A9F8A81" w14:textId="77777777" w:rsidR="00577804" w:rsidRPr="00FE7022" w:rsidRDefault="00577804" w:rsidP="008A2B34">
            <w:pPr>
              <w:pStyle w:val="BodyText"/>
              <w:ind w:right="533"/>
              <w:jc w:val="center"/>
              <w:rPr>
                <w:rFonts w:asciiTheme="minorHAnsi" w:hAnsiTheme="minorHAnsi" w:cstheme="minorHAnsi"/>
                <w:caps/>
                <w:color w:val="231F20"/>
                <w:spacing w:val="-4"/>
                <w:sz w:val="20"/>
                <w:szCs w:val="20"/>
              </w:rPr>
            </w:pPr>
          </w:p>
        </w:tc>
      </w:tr>
      <w:tr w:rsidR="00A3248D" w:rsidRPr="00F90970" w14:paraId="1F7B36FF" w14:textId="77777777" w:rsidTr="00FE7022">
        <w:trPr>
          <w:jc w:val="center"/>
        </w:trPr>
        <w:tc>
          <w:tcPr>
            <w:tcW w:w="445" w:type="dxa"/>
          </w:tcPr>
          <w:p w14:paraId="4CC0B9B1" w14:textId="77777777" w:rsidR="00577804" w:rsidRPr="00FE7022" w:rsidRDefault="00577804" w:rsidP="008A2B34">
            <w:pPr>
              <w:pStyle w:val="BodyText"/>
              <w:numPr>
                <w:ilvl w:val="0"/>
                <w:numId w:val="4"/>
              </w:numPr>
              <w:ind w:right="533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  <w:tc>
          <w:tcPr>
            <w:tcW w:w="5519" w:type="dxa"/>
          </w:tcPr>
          <w:p w14:paraId="6EAA4AE9" w14:textId="5C51E4BB" w:rsidR="00577804" w:rsidRPr="00FE7022" w:rsidRDefault="00577804" w:rsidP="008A2B34">
            <w:pPr>
              <w:pStyle w:val="BodyText"/>
              <w:ind w:right="533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E702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Conducting Performance Improvement Projects (PIPs) </w:t>
            </w:r>
          </w:p>
        </w:tc>
        <w:tc>
          <w:tcPr>
            <w:tcW w:w="2023" w:type="dxa"/>
            <w:vAlign w:val="center"/>
          </w:tcPr>
          <w:p w14:paraId="1608C2A9" w14:textId="77777777" w:rsidR="00577804" w:rsidRPr="00FE7022" w:rsidRDefault="00577804" w:rsidP="008A2B34">
            <w:pPr>
              <w:pStyle w:val="BodyText"/>
              <w:ind w:right="533"/>
              <w:jc w:val="center"/>
              <w:rPr>
                <w:rFonts w:asciiTheme="minorHAnsi" w:hAnsiTheme="minorHAnsi" w:cstheme="minorHAnsi"/>
                <w:caps/>
                <w:color w:val="231F20"/>
                <w:spacing w:val="-4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6920842A" w14:textId="77777777" w:rsidR="00577804" w:rsidRPr="00FE7022" w:rsidRDefault="00577804" w:rsidP="008A2B34">
            <w:pPr>
              <w:pStyle w:val="BodyText"/>
              <w:ind w:right="533"/>
              <w:jc w:val="center"/>
              <w:rPr>
                <w:rFonts w:asciiTheme="minorHAnsi" w:hAnsiTheme="minorHAnsi" w:cstheme="minorHAnsi"/>
                <w:caps/>
                <w:color w:val="231F20"/>
                <w:spacing w:val="-4"/>
                <w:sz w:val="20"/>
                <w:szCs w:val="20"/>
              </w:rPr>
            </w:pPr>
          </w:p>
        </w:tc>
      </w:tr>
      <w:tr w:rsidR="00A3248D" w:rsidRPr="00F90970" w14:paraId="373C8757" w14:textId="77777777" w:rsidTr="00FE7022">
        <w:trPr>
          <w:jc w:val="center"/>
        </w:trPr>
        <w:tc>
          <w:tcPr>
            <w:tcW w:w="445" w:type="dxa"/>
          </w:tcPr>
          <w:p w14:paraId="495E337F" w14:textId="77777777" w:rsidR="00577804" w:rsidRPr="00FE7022" w:rsidRDefault="00577804" w:rsidP="008A2B34">
            <w:pPr>
              <w:pStyle w:val="BodyText"/>
              <w:numPr>
                <w:ilvl w:val="0"/>
                <w:numId w:val="4"/>
              </w:numPr>
              <w:ind w:right="533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  <w:tc>
          <w:tcPr>
            <w:tcW w:w="5519" w:type="dxa"/>
          </w:tcPr>
          <w:p w14:paraId="54F99227" w14:textId="5B222E7C" w:rsidR="00577804" w:rsidRPr="00FE7022" w:rsidRDefault="00577804" w:rsidP="008A2B34">
            <w:pPr>
              <w:pStyle w:val="BodyText"/>
              <w:ind w:right="533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E702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Conducting Studies on Quality </w:t>
            </w:r>
          </w:p>
        </w:tc>
        <w:tc>
          <w:tcPr>
            <w:tcW w:w="2023" w:type="dxa"/>
            <w:vAlign w:val="center"/>
          </w:tcPr>
          <w:p w14:paraId="0568C0E2" w14:textId="77777777" w:rsidR="00577804" w:rsidRPr="00FE7022" w:rsidRDefault="00577804" w:rsidP="008A2B34">
            <w:pPr>
              <w:pStyle w:val="BodyText"/>
              <w:ind w:right="533"/>
              <w:jc w:val="center"/>
              <w:rPr>
                <w:rFonts w:asciiTheme="minorHAnsi" w:hAnsiTheme="minorHAnsi" w:cstheme="minorHAnsi"/>
                <w:caps/>
                <w:color w:val="231F20"/>
                <w:spacing w:val="-4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1EBC41FF" w14:textId="77777777" w:rsidR="00577804" w:rsidRPr="00FE7022" w:rsidRDefault="00577804" w:rsidP="008A2B34">
            <w:pPr>
              <w:pStyle w:val="BodyText"/>
              <w:ind w:right="533"/>
              <w:jc w:val="center"/>
              <w:rPr>
                <w:rFonts w:asciiTheme="minorHAnsi" w:hAnsiTheme="minorHAnsi" w:cstheme="minorHAnsi"/>
                <w:caps/>
                <w:color w:val="231F20"/>
                <w:spacing w:val="-4"/>
                <w:sz w:val="20"/>
                <w:szCs w:val="20"/>
              </w:rPr>
            </w:pPr>
          </w:p>
        </w:tc>
      </w:tr>
      <w:tr w:rsidR="00A3248D" w:rsidRPr="00F90970" w14:paraId="511DCE7B" w14:textId="77777777" w:rsidTr="00FE7022">
        <w:trPr>
          <w:jc w:val="center"/>
        </w:trPr>
        <w:tc>
          <w:tcPr>
            <w:tcW w:w="445" w:type="dxa"/>
          </w:tcPr>
          <w:p w14:paraId="496BCDFA" w14:textId="77777777" w:rsidR="00577804" w:rsidRPr="00FE7022" w:rsidRDefault="00577804" w:rsidP="008A2B34">
            <w:pPr>
              <w:pStyle w:val="BodyText"/>
              <w:numPr>
                <w:ilvl w:val="0"/>
                <w:numId w:val="4"/>
              </w:numPr>
              <w:ind w:right="533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  <w:tc>
          <w:tcPr>
            <w:tcW w:w="5519" w:type="dxa"/>
          </w:tcPr>
          <w:p w14:paraId="2820D4D2" w14:textId="600F6392" w:rsidR="00577804" w:rsidRPr="00FE7022" w:rsidRDefault="00577804" w:rsidP="008A2B34">
            <w:pPr>
              <w:pStyle w:val="BodyText"/>
              <w:ind w:right="533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E702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Assisting with Quality Rating System </w:t>
            </w:r>
          </w:p>
        </w:tc>
        <w:tc>
          <w:tcPr>
            <w:tcW w:w="2023" w:type="dxa"/>
            <w:vAlign w:val="center"/>
          </w:tcPr>
          <w:p w14:paraId="0E914952" w14:textId="77777777" w:rsidR="00577804" w:rsidRPr="00FE7022" w:rsidRDefault="00577804" w:rsidP="008A2B34">
            <w:pPr>
              <w:pStyle w:val="BodyText"/>
              <w:ind w:right="533"/>
              <w:jc w:val="center"/>
              <w:rPr>
                <w:rFonts w:asciiTheme="minorHAnsi" w:hAnsiTheme="minorHAnsi" w:cstheme="minorHAnsi"/>
                <w:caps/>
                <w:color w:val="231F20"/>
                <w:spacing w:val="-4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76B677C6" w14:textId="77777777" w:rsidR="00577804" w:rsidRPr="00FE7022" w:rsidRDefault="00577804" w:rsidP="008A2B34">
            <w:pPr>
              <w:pStyle w:val="BodyText"/>
              <w:ind w:right="533"/>
              <w:jc w:val="center"/>
              <w:rPr>
                <w:rFonts w:asciiTheme="minorHAnsi" w:hAnsiTheme="minorHAnsi" w:cstheme="minorHAnsi"/>
                <w:caps/>
                <w:color w:val="231F20"/>
                <w:spacing w:val="-4"/>
                <w:sz w:val="20"/>
                <w:szCs w:val="20"/>
              </w:rPr>
            </w:pPr>
          </w:p>
        </w:tc>
      </w:tr>
    </w:tbl>
    <w:p w14:paraId="614C4946" w14:textId="77777777" w:rsidR="00722D69" w:rsidRPr="00F90970" w:rsidRDefault="00722D69" w:rsidP="008A2B34">
      <w:pPr>
        <w:pStyle w:val="BodyText"/>
        <w:rPr>
          <w:rFonts w:asciiTheme="minorHAnsi" w:hAnsiTheme="minorHAnsi" w:cstheme="minorHAnsi"/>
        </w:rPr>
      </w:pPr>
    </w:p>
    <w:p w14:paraId="5F2C201F" w14:textId="0DC9073C" w:rsidR="000F2807" w:rsidRPr="00FE7022" w:rsidRDefault="00EF777D" w:rsidP="00FE7022">
      <w:pPr>
        <w:pStyle w:val="BodyText"/>
        <w:ind w:left="180" w:right="528"/>
        <w:rPr>
          <w:rFonts w:asciiTheme="minorHAnsi" w:hAnsiTheme="minorHAnsi" w:cstheme="minorHAnsi"/>
          <w:color w:val="231F20"/>
          <w:spacing w:val="-4"/>
        </w:rPr>
      </w:pPr>
      <w:r>
        <w:rPr>
          <w:rFonts w:asciiTheme="minorHAnsi" w:hAnsiTheme="minorHAnsi" w:cstheme="minorHAnsi"/>
          <w:color w:val="231F20"/>
          <w:spacing w:val="-4"/>
        </w:rPr>
        <w:t>T</w:t>
      </w:r>
      <w:r w:rsidR="00E15881" w:rsidRPr="00FE7022">
        <w:rPr>
          <w:rFonts w:asciiTheme="minorHAnsi" w:hAnsiTheme="minorHAnsi" w:cstheme="minorHAnsi"/>
          <w:color w:val="231F20"/>
          <w:spacing w:val="-4"/>
        </w:rPr>
        <w:t>he following are mandatory requirements needed</w:t>
      </w:r>
      <w:r w:rsidR="00E15881" w:rsidRPr="00F90970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E15881" w:rsidRPr="00FE7022">
        <w:rPr>
          <w:rFonts w:asciiTheme="minorHAnsi" w:hAnsiTheme="minorHAnsi" w:cstheme="minorHAnsi"/>
          <w:color w:val="231F20"/>
          <w:spacing w:val="-4"/>
        </w:rPr>
        <w:t>to successfully meet the minimum standards of</w:t>
      </w:r>
      <w:r w:rsidR="00E15881" w:rsidRPr="00F90970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E15881" w:rsidRPr="00FE7022">
        <w:rPr>
          <w:rFonts w:asciiTheme="minorHAnsi" w:hAnsiTheme="minorHAnsi" w:cstheme="minorHAnsi"/>
          <w:color w:val="231F20"/>
          <w:spacing w:val="-4"/>
        </w:rPr>
        <w:t xml:space="preserve">this RFP. These items are not negotiable. The </w:t>
      </w:r>
      <w:r w:rsidR="009857AA" w:rsidRPr="00FE7022">
        <w:rPr>
          <w:rFonts w:asciiTheme="minorHAnsi" w:hAnsiTheme="minorHAnsi" w:cstheme="minorHAnsi"/>
          <w:color w:val="231F20"/>
          <w:spacing w:val="-4"/>
        </w:rPr>
        <w:t>Offeror</w:t>
      </w:r>
      <w:r w:rsidR="00E15881" w:rsidRPr="00FE7022">
        <w:rPr>
          <w:rFonts w:asciiTheme="minorHAnsi" w:hAnsiTheme="minorHAnsi" w:cstheme="minorHAnsi"/>
          <w:color w:val="231F20"/>
          <w:spacing w:val="-4"/>
        </w:rPr>
        <w:t xml:space="preserve"> must </w:t>
      </w:r>
      <w:r w:rsidR="00EB01AC" w:rsidRPr="00FE7022">
        <w:rPr>
          <w:rFonts w:asciiTheme="minorHAnsi" w:hAnsiTheme="minorHAnsi" w:cstheme="minorHAnsi"/>
          <w:color w:val="231F20"/>
          <w:spacing w:val="-4"/>
        </w:rPr>
        <w:t>attest to meeting all requirements as listed below</w:t>
      </w:r>
      <w:r w:rsidR="00E15881" w:rsidRPr="00FE7022">
        <w:rPr>
          <w:rFonts w:asciiTheme="minorHAnsi" w:hAnsiTheme="minorHAnsi" w:cstheme="minorHAnsi"/>
          <w:color w:val="231F20"/>
          <w:spacing w:val="-4"/>
        </w:rPr>
        <w:t>.</w:t>
      </w:r>
      <w:r w:rsidR="00463353" w:rsidRPr="00463353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463353" w:rsidRPr="00F90970">
        <w:rPr>
          <w:rFonts w:asciiTheme="minorHAnsi" w:hAnsiTheme="minorHAnsi" w:cstheme="minorHAnsi"/>
          <w:color w:val="231F20"/>
          <w:spacing w:val="-4"/>
        </w:rPr>
        <w:t xml:space="preserve">The Offeror shall indicate with an “X” and include initials next to each item.  </w:t>
      </w:r>
    </w:p>
    <w:p w14:paraId="133CEA1E" w14:textId="77777777" w:rsidR="00722D69" w:rsidRPr="00F90970" w:rsidRDefault="00722D69" w:rsidP="00FE7022">
      <w:pPr>
        <w:pStyle w:val="BodyText"/>
        <w:ind w:left="180"/>
        <w:rPr>
          <w:rFonts w:asciiTheme="minorHAnsi" w:hAnsiTheme="minorHAnsi" w:cstheme="minorHAnsi"/>
        </w:rPr>
      </w:pPr>
    </w:p>
    <w:tbl>
      <w:tblPr>
        <w:tblpPr w:leftFromText="180" w:rightFromText="180" w:vertAnchor="text" w:tblpX="170" w:tblpY="1"/>
        <w:tblOverlap w:val="never"/>
        <w:tblW w:w="101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2070"/>
        <w:gridCol w:w="2340"/>
      </w:tblGrid>
      <w:tr w:rsidR="006A108B" w:rsidRPr="00F90970" w14:paraId="5A20F33B" w14:textId="77777777" w:rsidTr="006A108B">
        <w:trPr>
          <w:trHeight w:val="268"/>
        </w:trPr>
        <w:tc>
          <w:tcPr>
            <w:tcW w:w="5760" w:type="dxa"/>
            <w:shd w:val="clear" w:color="auto" w:fill="auto"/>
            <w:vAlign w:val="center"/>
          </w:tcPr>
          <w:p w14:paraId="3EBBF807" w14:textId="01351CD9" w:rsidR="006A108B" w:rsidRPr="00FE7022" w:rsidRDefault="006A108B" w:rsidP="006A108B">
            <w:pPr>
              <w:pStyle w:val="TableParagraph"/>
              <w:ind w:left="107"/>
              <w:rPr>
                <w:rFonts w:asciiTheme="minorHAnsi" w:hAnsiTheme="minorHAnsi" w:cstheme="minorHAnsi"/>
                <w:b/>
                <w:caps/>
                <w:color w:val="FFFFFF" w:themeColor="background1"/>
                <w:spacing w:val="-2"/>
                <w:sz w:val="20"/>
                <w:szCs w:val="20"/>
              </w:rPr>
            </w:pPr>
            <w:r w:rsidRPr="00FE7022">
              <w:rPr>
                <w:rFonts w:asciiTheme="minorHAnsi" w:hAnsiTheme="minorHAnsi" w:cstheme="minorHAnsi"/>
                <w:b/>
                <w:caps/>
                <w:color w:val="231F20"/>
                <w:spacing w:val="-2"/>
                <w:sz w:val="20"/>
                <w:szCs w:val="20"/>
              </w:rPr>
              <w:t>The Offeror attests to the following</w:t>
            </w:r>
            <w:r w:rsidRPr="00565EBC">
              <w:rPr>
                <w:rFonts w:asciiTheme="minorHAnsi" w:hAnsiTheme="minorHAnsi" w:cstheme="minorHAnsi"/>
                <w:b/>
                <w:caps/>
                <w:color w:val="231F20"/>
                <w:spacing w:val="-2"/>
                <w:sz w:val="20"/>
                <w:szCs w:val="20"/>
              </w:rPr>
              <w:t>:</w:t>
            </w:r>
          </w:p>
        </w:tc>
        <w:tc>
          <w:tcPr>
            <w:tcW w:w="2070" w:type="dxa"/>
            <w:shd w:val="clear" w:color="auto" w:fill="71213A"/>
            <w:vAlign w:val="center"/>
          </w:tcPr>
          <w:p w14:paraId="4C270B1F" w14:textId="77777777" w:rsidR="006A108B" w:rsidRPr="00FE7022" w:rsidRDefault="006A108B" w:rsidP="006A108B">
            <w:pPr>
              <w:pStyle w:val="TableParagraph"/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pacing w:val="-5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71213A"/>
            <w:vAlign w:val="center"/>
          </w:tcPr>
          <w:p w14:paraId="10E2714B" w14:textId="77777777" w:rsidR="006A108B" w:rsidRPr="00FE7022" w:rsidRDefault="006A108B" w:rsidP="006A108B">
            <w:pPr>
              <w:pStyle w:val="TableParagraph"/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pacing w:val="-5"/>
                <w:sz w:val="20"/>
                <w:szCs w:val="20"/>
              </w:rPr>
            </w:pPr>
          </w:p>
        </w:tc>
      </w:tr>
      <w:tr w:rsidR="00FC4188" w:rsidRPr="00F90970" w14:paraId="0025245B" w14:textId="77777777" w:rsidTr="006A108B">
        <w:trPr>
          <w:trHeight w:val="268"/>
        </w:trPr>
        <w:tc>
          <w:tcPr>
            <w:tcW w:w="5760" w:type="dxa"/>
            <w:shd w:val="clear" w:color="auto" w:fill="71213A"/>
            <w:vAlign w:val="center"/>
          </w:tcPr>
          <w:p w14:paraId="22EE4144" w14:textId="74274C3B" w:rsidR="00722D69" w:rsidRPr="00FE7022" w:rsidRDefault="00404721" w:rsidP="006A108B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 w:val="20"/>
                <w:szCs w:val="20"/>
              </w:rPr>
            </w:pPr>
            <w:r w:rsidRPr="00FE7022">
              <w:rPr>
                <w:rFonts w:asciiTheme="minorHAnsi" w:hAnsiTheme="minorHAnsi" w:cstheme="minorHAnsi"/>
                <w:b/>
                <w:caps/>
                <w:color w:val="FFFFFF" w:themeColor="background1"/>
                <w:spacing w:val="-2"/>
                <w:sz w:val="20"/>
                <w:szCs w:val="20"/>
              </w:rPr>
              <w:t>statement</w:t>
            </w:r>
          </w:p>
        </w:tc>
        <w:tc>
          <w:tcPr>
            <w:tcW w:w="2070" w:type="dxa"/>
            <w:shd w:val="clear" w:color="auto" w:fill="71213A"/>
            <w:vAlign w:val="center"/>
          </w:tcPr>
          <w:p w14:paraId="7BE01F49" w14:textId="77777777" w:rsidR="00722D69" w:rsidRPr="00FE7022" w:rsidRDefault="00C54B62" w:rsidP="006A108B">
            <w:pPr>
              <w:pStyle w:val="TableParagraph"/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pacing w:val="-5"/>
                <w:sz w:val="20"/>
                <w:szCs w:val="20"/>
              </w:rPr>
            </w:pPr>
            <w:r w:rsidRPr="00FE7022">
              <w:rPr>
                <w:rFonts w:asciiTheme="minorHAnsi" w:hAnsiTheme="minorHAnsi" w:cstheme="minorHAnsi"/>
                <w:b/>
                <w:caps/>
                <w:color w:val="FFFFFF" w:themeColor="background1"/>
                <w:spacing w:val="-5"/>
                <w:sz w:val="20"/>
                <w:szCs w:val="20"/>
              </w:rPr>
              <w:t>YES</w:t>
            </w:r>
          </w:p>
          <w:p w14:paraId="294A824E" w14:textId="7F97E054" w:rsidR="00F10B7C" w:rsidRPr="00FE7022" w:rsidRDefault="00F10B7C" w:rsidP="006A108B">
            <w:pPr>
              <w:pStyle w:val="TableParagraph"/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 w:val="20"/>
                <w:szCs w:val="20"/>
              </w:rPr>
            </w:pPr>
            <w:r w:rsidRPr="00FE7022">
              <w:rPr>
                <w:rFonts w:asciiTheme="minorHAnsi" w:hAnsiTheme="minorHAnsi" w:cstheme="minorHAnsi"/>
                <w:b/>
                <w:caps/>
                <w:color w:val="FFFFFF" w:themeColor="background1"/>
                <w:spacing w:val="-5"/>
                <w:sz w:val="20"/>
                <w:szCs w:val="20"/>
              </w:rPr>
              <w:t>mark with an ‘x’</w:t>
            </w:r>
          </w:p>
        </w:tc>
        <w:tc>
          <w:tcPr>
            <w:tcW w:w="2340" w:type="dxa"/>
            <w:shd w:val="clear" w:color="auto" w:fill="71213A"/>
            <w:vAlign w:val="center"/>
          </w:tcPr>
          <w:p w14:paraId="2A75B172" w14:textId="22A45F8F" w:rsidR="00722D69" w:rsidRPr="00FE7022" w:rsidRDefault="00153135" w:rsidP="006A108B">
            <w:pPr>
              <w:pStyle w:val="TableParagraph"/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 w:val="20"/>
                <w:szCs w:val="20"/>
              </w:rPr>
            </w:pPr>
            <w:r w:rsidRPr="00FE7022">
              <w:rPr>
                <w:rFonts w:asciiTheme="minorHAnsi" w:hAnsiTheme="minorHAnsi" w:cstheme="minorHAnsi"/>
                <w:b/>
                <w:caps/>
                <w:color w:val="FFFFFF" w:themeColor="background1"/>
                <w:spacing w:val="-5"/>
                <w:sz w:val="20"/>
                <w:szCs w:val="20"/>
              </w:rPr>
              <w:t>initials</w:t>
            </w:r>
          </w:p>
        </w:tc>
      </w:tr>
      <w:tr w:rsidR="00651B8C" w:rsidRPr="00F90970" w14:paraId="7385435C" w14:textId="77777777" w:rsidTr="006A108B">
        <w:trPr>
          <w:trHeight w:val="660"/>
        </w:trPr>
        <w:tc>
          <w:tcPr>
            <w:tcW w:w="5760" w:type="dxa"/>
          </w:tcPr>
          <w:p w14:paraId="79E5F671" w14:textId="566E434D" w:rsidR="00D92A5F" w:rsidRPr="00FE7022" w:rsidDel="00404721" w:rsidRDefault="00651B8C" w:rsidP="006A108B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E702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The Offeror </w:t>
            </w:r>
            <w:r w:rsidR="00040E9E" w:rsidRPr="00FE702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meets </w:t>
            </w:r>
            <w:proofErr w:type="gramStart"/>
            <w:r w:rsidR="001438AF" w:rsidRPr="00FE702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all of</w:t>
            </w:r>
            <w:proofErr w:type="gramEnd"/>
            <w:r w:rsidR="001438AF" w:rsidRPr="00FE702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the</w:t>
            </w:r>
            <w:r w:rsidR="00040E9E" w:rsidRPr="00FE702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qualifications of external quality review organizations as specified in 42 CFR 438.354</w:t>
            </w:r>
            <w:r w:rsidR="0059276F" w:rsidRPr="00FE702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(a-c)</w:t>
            </w:r>
            <w:r w:rsidR="005B1EA4" w:rsidRPr="00FE702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including </w:t>
            </w:r>
            <w:r w:rsidR="00B450E4" w:rsidRPr="00FE702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requirements</w:t>
            </w:r>
            <w:r w:rsidR="005B1EA4" w:rsidRPr="00FE702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for </w:t>
            </w:r>
            <w:r w:rsidR="005B1EA4" w:rsidRPr="00FE7022">
              <w:rPr>
                <w:rFonts w:asciiTheme="minorHAnsi" w:hAnsiTheme="minorHAnsi" w:cstheme="minorHAnsi"/>
                <w:i/>
                <w:iCs/>
                <w:color w:val="231F20"/>
                <w:sz w:val="20"/>
                <w:szCs w:val="20"/>
              </w:rPr>
              <w:t>competence</w:t>
            </w:r>
            <w:r w:rsidR="005B1EA4" w:rsidRPr="00FE702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and </w:t>
            </w:r>
            <w:r w:rsidR="005B1EA4" w:rsidRPr="00FE7022">
              <w:rPr>
                <w:rFonts w:asciiTheme="minorHAnsi" w:hAnsiTheme="minorHAnsi" w:cstheme="minorHAnsi"/>
                <w:i/>
                <w:iCs/>
                <w:color w:val="231F20"/>
                <w:sz w:val="20"/>
                <w:szCs w:val="20"/>
              </w:rPr>
              <w:t>independence</w:t>
            </w:r>
            <w:r w:rsidR="005B1EA4" w:rsidRPr="00FE702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  <w:r w:rsidR="00D02628" w:rsidRPr="00FE702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062C4DA2" w14:textId="77777777" w:rsidR="00651B8C" w:rsidRPr="00FE7022" w:rsidRDefault="00651B8C" w:rsidP="006A108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CAAE7A3" w14:textId="77777777" w:rsidR="00651B8C" w:rsidRPr="00FE7022" w:rsidRDefault="00651B8C" w:rsidP="006A108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D69" w:rsidRPr="00F90970" w14:paraId="16D1B024" w14:textId="77777777" w:rsidTr="006A108B">
        <w:trPr>
          <w:trHeight w:val="452"/>
        </w:trPr>
        <w:tc>
          <w:tcPr>
            <w:tcW w:w="5760" w:type="dxa"/>
          </w:tcPr>
          <w:p w14:paraId="36459928" w14:textId="6DB66767" w:rsidR="00722D69" w:rsidRPr="00FE7022" w:rsidRDefault="00CB7F12" w:rsidP="006A108B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Bidi"/>
                <w:color w:val="231F20"/>
                <w:sz w:val="20"/>
                <w:szCs w:val="20"/>
              </w:rPr>
            </w:pPr>
            <w:r w:rsidRPr="4267C74F">
              <w:rPr>
                <w:rFonts w:asciiTheme="minorHAnsi" w:hAnsiTheme="minorHAnsi" w:cstheme="minorBidi"/>
                <w:color w:val="231F20"/>
                <w:sz w:val="20"/>
                <w:szCs w:val="20"/>
              </w:rPr>
              <w:t>The Offeror</w:t>
            </w:r>
            <w:r w:rsidR="001D0FAE" w:rsidRPr="4267C74F">
              <w:rPr>
                <w:rFonts w:asciiTheme="minorHAnsi" w:hAnsiTheme="minorHAnsi" w:cstheme="minorBidi"/>
                <w:color w:val="231F20"/>
                <w:sz w:val="20"/>
                <w:szCs w:val="20"/>
              </w:rPr>
              <w:t xml:space="preserve"> meets </w:t>
            </w:r>
            <w:proofErr w:type="gramStart"/>
            <w:r w:rsidR="001D0FAE" w:rsidRPr="4267C74F">
              <w:rPr>
                <w:rFonts w:asciiTheme="minorHAnsi" w:hAnsiTheme="minorHAnsi" w:cstheme="minorBidi"/>
                <w:color w:val="231F20"/>
                <w:sz w:val="20"/>
                <w:szCs w:val="20"/>
              </w:rPr>
              <w:t>all of</w:t>
            </w:r>
            <w:proofErr w:type="gramEnd"/>
            <w:r w:rsidR="001D0FAE" w:rsidRPr="4267C74F">
              <w:rPr>
                <w:rFonts w:asciiTheme="minorHAnsi" w:hAnsiTheme="minorHAnsi" w:cstheme="minorBidi"/>
                <w:color w:val="231F20"/>
                <w:sz w:val="20"/>
                <w:szCs w:val="20"/>
              </w:rPr>
              <w:t xml:space="preserve"> the requirements found in Section</w:t>
            </w:r>
            <w:r w:rsidR="00CC0D10" w:rsidRPr="4267C74F">
              <w:rPr>
                <w:rFonts w:asciiTheme="minorHAnsi" w:hAnsiTheme="minorHAnsi" w:cstheme="minorBidi"/>
                <w:color w:val="231F20"/>
                <w:sz w:val="20"/>
                <w:szCs w:val="20"/>
              </w:rPr>
              <w:t xml:space="preserve"> </w:t>
            </w:r>
            <w:r w:rsidR="00CC0D10" w:rsidRPr="4267C74F">
              <w:rPr>
                <w:rFonts w:asciiTheme="minorHAnsi" w:hAnsiTheme="minorHAnsi" w:cstheme="minorBidi"/>
                <w:i/>
                <w:color w:val="231F20"/>
                <w:sz w:val="20"/>
                <w:szCs w:val="20"/>
              </w:rPr>
              <w:t>EQRO Requirements - General</w:t>
            </w:r>
            <w:r w:rsidR="001D0FAE" w:rsidRPr="4267C74F">
              <w:rPr>
                <w:rFonts w:asciiTheme="minorHAnsi" w:hAnsiTheme="minorHAnsi" w:cstheme="minorBidi"/>
                <w:color w:val="231F20"/>
                <w:sz w:val="20"/>
                <w:szCs w:val="20"/>
              </w:rPr>
              <w:t xml:space="preserve"> of the RFP.</w:t>
            </w:r>
          </w:p>
        </w:tc>
        <w:tc>
          <w:tcPr>
            <w:tcW w:w="2070" w:type="dxa"/>
            <w:vAlign w:val="center"/>
          </w:tcPr>
          <w:p w14:paraId="27115180" w14:textId="77777777" w:rsidR="00722D69" w:rsidRPr="00FE7022" w:rsidRDefault="00722D69" w:rsidP="006A108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E70574B" w14:textId="77777777" w:rsidR="00722D69" w:rsidRPr="00FE7022" w:rsidRDefault="00722D69" w:rsidP="006A108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2EA1" w:rsidRPr="00F90970" w14:paraId="737B67A9" w14:textId="77777777" w:rsidTr="00A46467">
        <w:trPr>
          <w:trHeight w:val="221"/>
        </w:trPr>
        <w:tc>
          <w:tcPr>
            <w:tcW w:w="5760" w:type="dxa"/>
          </w:tcPr>
          <w:p w14:paraId="57145B79" w14:textId="21B23093" w:rsidR="00ED2EA1" w:rsidRPr="4267C74F" w:rsidRDefault="00A46467" w:rsidP="00A46467">
            <w:pPr>
              <w:pStyle w:val="TableParagraph"/>
              <w:numPr>
                <w:ilvl w:val="0"/>
                <w:numId w:val="5"/>
              </w:numPr>
              <w:ind w:left="461"/>
              <w:rPr>
                <w:rFonts w:asciiTheme="minorHAnsi" w:hAnsiTheme="minorHAnsi" w:cstheme="minorBidi"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231F20"/>
                <w:sz w:val="20"/>
                <w:szCs w:val="20"/>
              </w:rPr>
              <w:t xml:space="preserve">The Offeror meets all </w:t>
            </w:r>
            <w:r w:rsidRPr="00A46467">
              <w:rPr>
                <w:rFonts w:asciiTheme="minorHAnsi" w:hAnsiTheme="minorHAnsi" w:cstheme="minorBidi"/>
                <w:color w:val="231F20"/>
                <w:sz w:val="20"/>
                <w:szCs w:val="20"/>
              </w:rPr>
              <w:t>IT Privacy and Security Requirements</w:t>
            </w:r>
            <w:r>
              <w:rPr>
                <w:rFonts w:asciiTheme="minorHAnsi" w:hAnsiTheme="minorHAnsi" w:cstheme="minorBidi"/>
                <w:color w:val="231F20"/>
                <w:sz w:val="20"/>
                <w:szCs w:val="20"/>
              </w:rPr>
              <w:t>.</w:t>
            </w:r>
          </w:p>
        </w:tc>
        <w:tc>
          <w:tcPr>
            <w:tcW w:w="2070" w:type="dxa"/>
            <w:vAlign w:val="center"/>
          </w:tcPr>
          <w:p w14:paraId="430616B6" w14:textId="77777777" w:rsidR="00ED2EA1" w:rsidRPr="00FE7022" w:rsidRDefault="00ED2EA1" w:rsidP="00A4646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BA21138" w14:textId="77777777" w:rsidR="00ED2EA1" w:rsidRPr="00FE7022" w:rsidRDefault="00ED2EA1" w:rsidP="00A4646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A3758A" w14:textId="77777777" w:rsidR="00096F4A" w:rsidRDefault="00096F4A" w:rsidP="008A2B34">
      <w:pPr>
        <w:rPr>
          <w:rFonts w:asciiTheme="minorHAnsi" w:hAnsiTheme="minorHAnsi" w:cstheme="minorHAnsi"/>
        </w:rPr>
      </w:pPr>
    </w:p>
    <w:p w14:paraId="098048C6" w14:textId="1FEF71B2" w:rsidR="00885E47" w:rsidRDefault="004E5685" w:rsidP="0010706D">
      <w:pPr>
        <w:pStyle w:val="BodyText"/>
        <w:ind w:left="180" w:right="5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Offeror shall complet</w:t>
      </w:r>
      <w:r w:rsidR="00C91A1D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the </w:t>
      </w:r>
      <w:r w:rsidR="001F0C07">
        <w:rPr>
          <w:rFonts w:asciiTheme="minorHAnsi" w:hAnsiTheme="minorHAnsi" w:cstheme="minorHAnsi"/>
        </w:rPr>
        <w:t xml:space="preserve">chart </w:t>
      </w:r>
      <w:r>
        <w:rPr>
          <w:rFonts w:asciiTheme="minorHAnsi" w:hAnsiTheme="minorHAnsi" w:cstheme="minorHAnsi"/>
        </w:rPr>
        <w:t>below to list the</w:t>
      </w:r>
      <w:r w:rsidRPr="004E5685">
        <w:rPr>
          <w:rFonts w:asciiTheme="minorHAnsi" w:hAnsiTheme="minorHAnsi" w:cstheme="minorHAnsi"/>
        </w:rPr>
        <w:t xml:space="preserve"> Contracts for EQR work/activities that were lost or terminated within the </w:t>
      </w:r>
      <w:r w:rsidRPr="0010706D">
        <w:rPr>
          <w:rFonts w:asciiTheme="minorHAnsi" w:hAnsiTheme="minorHAnsi" w:cstheme="minorHAnsi"/>
          <w:color w:val="231F20"/>
          <w:spacing w:val="-4"/>
        </w:rPr>
        <w:t>last</w:t>
      </w:r>
      <w:r w:rsidRPr="004E5685">
        <w:rPr>
          <w:rFonts w:asciiTheme="minorHAnsi" w:hAnsiTheme="minorHAnsi" w:cstheme="minorHAnsi"/>
        </w:rPr>
        <w:t xml:space="preserve"> five years</w:t>
      </w:r>
      <w:r w:rsidR="00C91A1D">
        <w:rPr>
          <w:rFonts w:asciiTheme="minorHAnsi" w:hAnsiTheme="minorHAnsi" w:cstheme="minorHAnsi"/>
        </w:rPr>
        <w:t>, include</w:t>
      </w:r>
      <w:r w:rsidRPr="004E5685">
        <w:rPr>
          <w:rFonts w:asciiTheme="minorHAnsi" w:hAnsiTheme="minorHAnsi" w:cstheme="minorHAnsi"/>
        </w:rPr>
        <w:t xml:space="preserve"> the reason it was lost/terminated.</w:t>
      </w:r>
      <w:r w:rsidR="004D49BA">
        <w:rPr>
          <w:rFonts w:asciiTheme="minorHAnsi" w:hAnsiTheme="minorHAnsi" w:cstheme="minorHAnsi"/>
        </w:rPr>
        <w:t xml:space="preserve"> If none, the Offeror shall indicate </w:t>
      </w:r>
      <w:r w:rsidR="003D4822">
        <w:rPr>
          <w:rFonts w:asciiTheme="minorHAnsi" w:hAnsiTheme="minorHAnsi" w:cstheme="minorHAnsi"/>
        </w:rPr>
        <w:t xml:space="preserve">“No Contracts for EQR work/activities were lost or terminated within </w:t>
      </w:r>
      <w:r w:rsidR="000B6E43">
        <w:rPr>
          <w:rFonts w:asciiTheme="minorHAnsi" w:hAnsiTheme="minorHAnsi" w:cstheme="minorHAnsi"/>
        </w:rPr>
        <w:t>t</w:t>
      </w:r>
      <w:r w:rsidR="003D4822">
        <w:rPr>
          <w:rFonts w:asciiTheme="minorHAnsi" w:hAnsiTheme="minorHAnsi" w:cstheme="minorHAnsi"/>
        </w:rPr>
        <w:t>he last five years.”</w:t>
      </w:r>
    </w:p>
    <w:p w14:paraId="51161CCA" w14:textId="77777777" w:rsidR="0010706D" w:rsidRDefault="0010706D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564"/>
        <w:gridCol w:w="1731"/>
        <w:gridCol w:w="1749"/>
        <w:gridCol w:w="1732"/>
        <w:gridCol w:w="1730"/>
        <w:gridCol w:w="1829"/>
      </w:tblGrid>
      <w:tr w:rsidR="00EF777D" w:rsidRPr="00EF777D" w14:paraId="3C7DD2B7" w14:textId="77777777" w:rsidTr="0010706D">
        <w:trPr>
          <w:trHeight w:val="338"/>
        </w:trPr>
        <w:tc>
          <w:tcPr>
            <w:tcW w:w="10335" w:type="dxa"/>
            <w:gridSpan w:val="6"/>
            <w:shd w:val="clear" w:color="auto" w:fill="71213A"/>
            <w:vAlign w:val="center"/>
          </w:tcPr>
          <w:p w14:paraId="5EF6C8AF" w14:textId="0F7DC2F6" w:rsidR="00EF777D" w:rsidRPr="00EF777D" w:rsidRDefault="00EF777D" w:rsidP="000175C2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CONTRACTS LOST/TERMINATED</w:t>
            </w:r>
          </w:p>
        </w:tc>
      </w:tr>
      <w:tr w:rsidR="00885E47" w:rsidRPr="00096F4A" w14:paraId="65F9D43F" w14:textId="77777777" w:rsidTr="0010706D">
        <w:tc>
          <w:tcPr>
            <w:tcW w:w="1564" w:type="dxa"/>
            <w:shd w:val="clear" w:color="auto" w:fill="71213A"/>
            <w:vAlign w:val="center"/>
          </w:tcPr>
          <w:p w14:paraId="45A399C0" w14:textId="433299C7" w:rsidR="00885E47" w:rsidRPr="00FE7022" w:rsidRDefault="000175C2" w:rsidP="00FE7022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E702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CONTRACT NAME</w:t>
            </w:r>
          </w:p>
        </w:tc>
        <w:tc>
          <w:tcPr>
            <w:tcW w:w="1731" w:type="dxa"/>
            <w:shd w:val="clear" w:color="auto" w:fill="71213A"/>
            <w:vAlign w:val="center"/>
          </w:tcPr>
          <w:p w14:paraId="304E39D6" w14:textId="28E7389A" w:rsidR="00885E47" w:rsidRPr="00FE7022" w:rsidRDefault="000175C2" w:rsidP="00FE7022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E702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STATE</w:t>
            </w:r>
          </w:p>
        </w:tc>
        <w:tc>
          <w:tcPr>
            <w:tcW w:w="1749" w:type="dxa"/>
            <w:shd w:val="clear" w:color="auto" w:fill="71213A"/>
            <w:vAlign w:val="center"/>
          </w:tcPr>
          <w:p w14:paraId="440D8D79" w14:textId="714D8435" w:rsidR="00885E47" w:rsidRPr="00FE7022" w:rsidRDefault="000175C2" w:rsidP="00FE7022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E702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EQR </w:t>
            </w:r>
            <w:r w:rsidR="004E568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WORK/</w:t>
            </w:r>
            <w:r w:rsidRPr="00FE702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ACTIVITY</w:t>
            </w:r>
          </w:p>
        </w:tc>
        <w:tc>
          <w:tcPr>
            <w:tcW w:w="1732" w:type="dxa"/>
            <w:shd w:val="clear" w:color="auto" w:fill="71213A"/>
            <w:vAlign w:val="center"/>
          </w:tcPr>
          <w:p w14:paraId="56F946C7" w14:textId="641D5A3E" w:rsidR="00885E47" w:rsidRPr="00FE7022" w:rsidRDefault="000175C2" w:rsidP="00FE7022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E702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START DATE</w:t>
            </w:r>
          </w:p>
        </w:tc>
        <w:tc>
          <w:tcPr>
            <w:tcW w:w="1730" w:type="dxa"/>
            <w:shd w:val="clear" w:color="auto" w:fill="71213A"/>
            <w:vAlign w:val="center"/>
          </w:tcPr>
          <w:p w14:paraId="341D28BE" w14:textId="2CC7094C" w:rsidR="00885E47" w:rsidRPr="00FE7022" w:rsidRDefault="000175C2" w:rsidP="00FE7022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E702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END DATE</w:t>
            </w:r>
          </w:p>
        </w:tc>
        <w:tc>
          <w:tcPr>
            <w:tcW w:w="1829" w:type="dxa"/>
            <w:shd w:val="clear" w:color="auto" w:fill="71213A"/>
            <w:vAlign w:val="center"/>
          </w:tcPr>
          <w:p w14:paraId="5DB0E2CE" w14:textId="6997BC23" w:rsidR="00885E47" w:rsidRPr="00FE7022" w:rsidRDefault="000175C2" w:rsidP="00FE7022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E702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REASON LOST/TERMINATED</w:t>
            </w:r>
          </w:p>
        </w:tc>
      </w:tr>
      <w:tr w:rsidR="00885E47" w:rsidRPr="00096F4A" w14:paraId="06875830" w14:textId="77777777" w:rsidTr="0010706D">
        <w:trPr>
          <w:trHeight w:val="482"/>
        </w:trPr>
        <w:tc>
          <w:tcPr>
            <w:tcW w:w="1564" w:type="dxa"/>
          </w:tcPr>
          <w:p w14:paraId="3C5065CE" w14:textId="77777777" w:rsidR="00885E47" w:rsidRPr="00FE7022" w:rsidRDefault="00885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735E5F68" w14:textId="77777777" w:rsidR="00885E47" w:rsidRPr="00FE7022" w:rsidRDefault="00885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9" w:type="dxa"/>
          </w:tcPr>
          <w:p w14:paraId="067F153E" w14:textId="77777777" w:rsidR="00885E47" w:rsidRPr="00FE7022" w:rsidRDefault="00885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545E93C2" w14:textId="77777777" w:rsidR="00885E47" w:rsidRPr="00FE7022" w:rsidRDefault="00885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0" w:type="dxa"/>
          </w:tcPr>
          <w:p w14:paraId="4B576812" w14:textId="77777777" w:rsidR="00885E47" w:rsidRPr="00FE7022" w:rsidRDefault="00885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73405846" w14:textId="77777777" w:rsidR="00885E47" w:rsidRPr="00FE7022" w:rsidRDefault="00885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5E47" w:rsidRPr="00096F4A" w14:paraId="2E72DB3A" w14:textId="77777777" w:rsidTr="0010706D">
        <w:trPr>
          <w:trHeight w:val="527"/>
        </w:trPr>
        <w:tc>
          <w:tcPr>
            <w:tcW w:w="1564" w:type="dxa"/>
          </w:tcPr>
          <w:p w14:paraId="114EEC80" w14:textId="77777777" w:rsidR="00885E47" w:rsidRPr="00FE7022" w:rsidRDefault="00885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1BD3B3C8" w14:textId="77777777" w:rsidR="00885E47" w:rsidRPr="00FE7022" w:rsidRDefault="00885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9" w:type="dxa"/>
          </w:tcPr>
          <w:p w14:paraId="23A4CBDC" w14:textId="77777777" w:rsidR="00885E47" w:rsidRPr="00FE7022" w:rsidRDefault="00885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042D865A" w14:textId="77777777" w:rsidR="00885E47" w:rsidRPr="00FE7022" w:rsidRDefault="00885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0" w:type="dxa"/>
          </w:tcPr>
          <w:p w14:paraId="6187CC7C" w14:textId="77777777" w:rsidR="00885E47" w:rsidRPr="00FE7022" w:rsidRDefault="00885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31BCAE2E" w14:textId="77777777" w:rsidR="00885E47" w:rsidRPr="00FE7022" w:rsidRDefault="00885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5E47" w:rsidRPr="00096F4A" w14:paraId="63A36FF6" w14:textId="77777777" w:rsidTr="0010706D">
        <w:trPr>
          <w:trHeight w:val="356"/>
        </w:trPr>
        <w:tc>
          <w:tcPr>
            <w:tcW w:w="1564" w:type="dxa"/>
          </w:tcPr>
          <w:p w14:paraId="0751029C" w14:textId="77777777" w:rsidR="00885E47" w:rsidRPr="00FE7022" w:rsidRDefault="00885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49DDD989" w14:textId="77777777" w:rsidR="00885E47" w:rsidRPr="00FE7022" w:rsidRDefault="00885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9" w:type="dxa"/>
          </w:tcPr>
          <w:p w14:paraId="5EEF45D1" w14:textId="77777777" w:rsidR="00885E47" w:rsidRPr="00FE7022" w:rsidRDefault="00885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1C565618" w14:textId="77777777" w:rsidR="00885E47" w:rsidRPr="00FE7022" w:rsidRDefault="00885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0" w:type="dxa"/>
          </w:tcPr>
          <w:p w14:paraId="3731912A" w14:textId="77777777" w:rsidR="00885E47" w:rsidRPr="00FE7022" w:rsidRDefault="00885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039AC5D0" w14:textId="77777777" w:rsidR="00885E47" w:rsidRPr="00FE7022" w:rsidRDefault="00885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5E47" w:rsidRPr="00096F4A" w14:paraId="49DBC74E" w14:textId="77777777" w:rsidTr="0010706D">
        <w:trPr>
          <w:trHeight w:val="347"/>
        </w:trPr>
        <w:tc>
          <w:tcPr>
            <w:tcW w:w="1564" w:type="dxa"/>
          </w:tcPr>
          <w:p w14:paraId="100B2170" w14:textId="77777777" w:rsidR="00885E47" w:rsidRPr="00FE7022" w:rsidRDefault="00885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160E7CD6" w14:textId="77777777" w:rsidR="00885E47" w:rsidRPr="00FE7022" w:rsidRDefault="00885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9" w:type="dxa"/>
          </w:tcPr>
          <w:p w14:paraId="44D7EB98" w14:textId="77777777" w:rsidR="00885E47" w:rsidRPr="00FE7022" w:rsidRDefault="00885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2A75F57F" w14:textId="77777777" w:rsidR="00885E47" w:rsidRPr="00FE7022" w:rsidRDefault="00885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0" w:type="dxa"/>
          </w:tcPr>
          <w:p w14:paraId="0A57C35C" w14:textId="77777777" w:rsidR="00885E47" w:rsidRPr="00FE7022" w:rsidRDefault="00885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63EE5911" w14:textId="77777777" w:rsidR="00885E47" w:rsidRPr="00FE7022" w:rsidRDefault="00885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B7498D" w14:textId="77777777" w:rsidR="00885E47" w:rsidRPr="00F90970" w:rsidRDefault="00885E47">
      <w:pPr>
        <w:rPr>
          <w:rFonts w:asciiTheme="minorHAnsi" w:hAnsiTheme="minorHAnsi" w:cstheme="minorHAnsi"/>
        </w:rPr>
      </w:pPr>
    </w:p>
    <w:p w14:paraId="5F842DA4" w14:textId="77777777" w:rsidR="00564A36" w:rsidRPr="00F90970" w:rsidRDefault="00564A36" w:rsidP="008A2B34">
      <w:pPr>
        <w:rPr>
          <w:rFonts w:asciiTheme="minorHAnsi" w:hAnsiTheme="minorHAnsi" w:cstheme="minorHAnsi"/>
        </w:rPr>
      </w:pPr>
    </w:p>
    <w:p w14:paraId="3132A49D" w14:textId="3505EC7C" w:rsidR="00564A36" w:rsidRPr="00F90970" w:rsidRDefault="007B2948" w:rsidP="008A2B34">
      <w:pPr>
        <w:ind w:right="260"/>
        <w:rPr>
          <w:rFonts w:asciiTheme="minorHAnsi" w:hAnsiTheme="minorHAnsi" w:cstheme="minorHAnsi"/>
        </w:rPr>
      </w:pPr>
      <w:r w:rsidRPr="00F90970">
        <w:rPr>
          <w:rFonts w:asciiTheme="minorHAnsi" w:hAnsiTheme="minorHAnsi" w:cstheme="minorHAnsi"/>
        </w:rPr>
        <w:t xml:space="preserve">The </w:t>
      </w:r>
      <w:r w:rsidR="00266A59" w:rsidRPr="00F90970">
        <w:rPr>
          <w:rFonts w:asciiTheme="minorHAnsi" w:hAnsiTheme="minorHAnsi" w:cstheme="minorHAnsi"/>
        </w:rPr>
        <w:t>undersigned</w:t>
      </w:r>
      <w:r w:rsidR="00EC35ED" w:rsidRPr="00F90970">
        <w:rPr>
          <w:rFonts w:asciiTheme="minorHAnsi" w:hAnsiTheme="minorHAnsi" w:cstheme="minorHAnsi"/>
        </w:rPr>
        <w:t xml:space="preserve"> (Offeror) </w:t>
      </w:r>
      <w:r w:rsidR="003C3134" w:rsidRPr="00F90970">
        <w:rPr>
          <w:rFonts w:asciiTheme="minorHAnsi" w:hAnsiTheme="minorHAnsi" w:cstheme="minorHAnsi"/>
        </w:rPr>
        <w:t>hereby attests that all iden</w:t>
      </w:r>
      <w:r w:rsidR="00C03717" w:rsidRPr="00F90970">
        <w:rPr>
          <w:rFonts w:asciiTheme="minorHAnsi" w:hAnsiTheme="minorHAnsi" w:cstheme="minorHAnsi"/>
        </w:rPr>
        <w:t xml:space="preserve">tified marks, </w:t>
      </w:r>
      <w:r w:rsidR="00B4464A" w:rsidRPr="00F90970">
        <w:rPr>
          <w:rFonts w:asciiTheme="minorHAnsi" w:hAnsiTheme="minorHAnsi" w:cstheme="minorHAnsi"/>
        </w:rPr>
        <w:t>Initials,</w:t>
      </w:r>
      <w:r w:rsidR="00C03717" w:rsidRPr="00F90970">
        <w:rPr>
          <w:rFonts w:asciiTheme="minorHAnsi" w:hAnsiTheme="minorHAnsi" w:cstheme="minorHAnsi"/>
        </w:rPr>
        <w:t xml:space="preserve"> and information contained herein this Attachment B </w:t>
      </w:r>
      <w:r w:rsidR="005C3201" w:rsidRPr="00F90970">
        <w:rPr>
          <w:rFonts w:asciiTheme="minorHAnsi" w:hAnsiTheme="minorHAnsi" w:cstheme="minorHAnsi"/>
        </w:rPr>
        <w:t>are</w:t>
      </w:r>
      <w:r w:rsidR="00C03717" w:rsidRPr="00F90970">
        <w:rPr>
          <w:rFonts w:asciiTheme="minorHAnsi" w:hAnsiTheme="minorHAnsi" w:cstheme="minorHAnsi"/>
        </w:rPr>
        <w:t xml:space="preserve"> true and accurate</w:t>
      </w:r>
      <w:r w:rsidR="00E22777" w:rsidRPr="00F90970">
        <w:rPr>
          <w:rFonts w:asciiTheme="minorHAnsi" w:hAnsiTheme="minorHAnsi" w:cstheme="minorHAnsi"/>
        </w:rPr>
        <w:t xml:space="preserve">. </w:t>
      </w:r>
    </w:p>
    <w:p w14:paraId="7AC35D88" w14:textId="77777777" w:rsidR="0053709F" w:rsidRPr="00F90970" w:rsidRDefault="0053709F" w:rsidP="008A2B34">
      <w:pPr>
        <w:ind w:right="260"/>
        <w:rPr>
          <w:rFonts w:asciiTheme="minorHAnsi" w:hAnsiTheme="minorHAnsi" w:cstheme="minorHAnsi"/>
        </w:rPr>
      </w:pPr>
    </w:p>
    <w:p w14:paraId="7EE5C70C" w14:textId="77777777" w:rsidR="004D5BC4" w:rsidRDefault="004D5BC4" w:rsidP="004D5BC4">
      <w:pPr>
        <w:rPr>
          <w:rFonts w:asciiTheme="minorHAnsi" w:hAnsiTheme="minorHAnsi" w:cstheme="minorHAnsi"/>
        </w:rPr>
      </w:pPr>
      <w:r w:rsidRPr="00F90970">
        <w:rPr>
          <w:rFonts w:asciiTheme="minorHAnsi" w:hAnsiTheme="minorHAnsi" w:cstheme="minorHAnsi"/>
        </w:rPr>
        <w:t>Name (print</w:t>
      </w:r>
      <w:proofErr w:type="gramStart"/>
      <w:r w:rsidRPr="00F90970">
        <w:rPr>
          <w:rFonts w:asciiTheme="minorHAnsi" w:hAnsiTheme="minorHAnsi" w:cstheme="minorHAnsi"/>
        </w:rPr>
        <w:t>):_</w:t>
      </w:r>
      <w:proofErr w:type="gramEnd"/>
      <w:r w:rsidRPr="00F90970">
        <w:rPr>
          <w:rFonts w:asciiTheme="minorHAnsi" w:hAnsiTheme="minorHAnsi" w:cstheme="minorHAnsi"/>
        </w:rPr>
        <w:t>_________________________</w:t>
      </w:r>
      <w:r>
        <w:rPr>
          <w:rFonts w:asciiTheme="minorHAnsi" w:hAnsiTheme="minorHAnsi" w:cstheme="minorHAnsi"/>
        </w:rPr>
        <w:tab/>
      </w:r>
    </w:p>
    <w:p w14:paraId="2A28EBAB" w14:textId="77777777" w:rsidR="004D5BC4" w:rsidRDefault="004D5BC4" w:rsidP="008A2B34">
      <w:pPr>
        <w:rPr>
          <w:rFonts w:asciiTheme="minorHAnsi" w:hAnsiTheme="minorHAnsi" w:cstheme="minorHAnsi"/>
        </w:rPr>
      </w:pPr>
    </w:p>
    <w:p w14:paraId="28B0A7D1" w14:textId="77777777" w:rsidR="004D5BC4" w:rsidRDefault="004D5BC4" w:rsidP="008A2B34">
      <w:pPr>
        <w:rPr>
          <w:rFonts w:asciiTheme="minorHAnsi" w:hAnsiTheme="minorHAnsi" w:cstheme="minorHAnsi"/>
        </w:rPr>
      </w:pPr>
    </w:p>
    <w:p w14:paraId="3AF82404" w14:textId="50372B48" w:rsidR="00564A36" w:rsidRPr="00F90970" w:rsidRDefault="00160264" w:rsidP="008A2B34">
      <w:pPr>
        <w:rPr>
          <w:rFonts w:asciiTheme="minorHAnsi" w:hAnsiTheme="minorHAnsi" w:cstheme="minorHAnsi"/>
        </w:rPr>
      </w:pPr>
      <w:r w:rsidRPr="00F90970">
        <w:rPr>
          <w:rFonts w:asciiTheme="minorHAnsi" w:hAnsiTheme="minorHAnsi" w:cstheme="minorHAnsi"/>
        </w:rPr>
        <w:t xml:space="preserve">Signature: </w:t>
      </w:r>
      <w:r w:rsidR="005B0255" w:rsidRPr="00F90970">
        <w:rPr>
          <w:rFonts w:asciiTheme="minorHAnsi" w:hAnsiTheme="minorHAnsi" w:cstheme="minorHAnsi"/>
        </w:rPr>
        <w:t>_____________________________</w:t>
      </w:r>
    </w:p>
    <w:p w14:paraId="0E01A28E" w14:textId="77777777" w:rsidR="005B0255" w:rsidRPr="00F90970" w:rsidRDefault="005B0255" w:rsidP="008A2B34">
      <w:pPr>
        <w:rPr>
          <w:rFonts w:asciiTheme="minorHAnsi" w:hAnsiTheme="minorHAnsi" w:cstheme="minorHAnsi"/>
        </w:rPr>
      </w:pPr>
    </w:p>
    <w:p w14:paraId="6FAE8F3E" w14:textId="77777777" w:rsidR="008B139A" w:rsidRPr="00F90970" w:rsidRDefault="008B139A" w:rsidP="008A2B34">
      <w:pPr>
        <w:rPr>
          <w:rFonts w:asciiTheme="minorHAnsi" w:hAnsiTheme="minorHAnsi" w:cstheme="minorHAnsi"/>
        </w:rPr>
      </w:pPr>
    </w:p>
    <w:p w14:paraId="562B8AF0" w14:textId="1D126310" w:rsidR="00722D69" w:rsidRDefault="005A64ED" w:rsidP="00FE7022">
      <w:pPr>
        <w:rPr>
          <w:rFonts w:asciiTheme="minorHAnsi" w:hAnsiTheme="minorHAnsi" w:cstheme="minorHAnsi"/>
        </w:rPr>
      </w:pPr>
      <w:r w:rsidRPr="00F90970">
        <w:rPr>
          <w:rFonts w:asciiTheme="minorHAnsi" w:hAnsiTheme="minorHAnsi" w:cstheme="minorHAnsi"/>
        </w:rPr>
        <w:t>Date of Signature:</w:t>
      </w:r>
      <w:r w:rsidR="00B4464A" w:rsidRPr="00F90970">
        <w:rPr>
          <w:rFonts w:asciiTheme="minorHAnsi" w:hAnsiTheme="minorHAnsi" w:cstheme="minorHAnsi"/>
        </w:rPr>
        <w:t xml:space="preserve"> _______________________</w:t>
      </w:r>
      <w:r w:rsidR="009A2877" w:rsidRPr="00F90970">
        <w:rPr>
          <w:rFonts w:asciiTheme="minorHAnsi" w:hAnsiTheme="minorHAnsi" w:cstheme="minorHAnsi"/>
        </w:rPr>
        <w:br w:type="textWrapping" w:clear="all"/>
      </w:r>
    </w:p>
    <w:p w14:paraId="0CD71F55" w14:textId="77777777" w:rsidR="00667C98" w:rsidRPr="00667C98" w:rsidRDefault="00667C98" w:rsidP="00667C98">
      <w:pPr>
        <w:rPr>
          <w:rFonts w:asciiTheme="minorHAnsi" w:hAnsiTheme="minorHAnsi" w:cstheme="minorHAnsi"/>
        </w:rPr>
      </w:pPr>
    </w:p>
    <w:p w14:paraId="42AB5141" w14:textId="77777777" w:rsidR="00667C98" w:rsidRPr="00667C98" w:rsidRDefault="00667C98" w:rsidP="00667C98">
      <w:pPr>
        <w:rPr>
          <w:rFonts w:asciiTheme="minorHAnsi" w:hAnsiTheme="minorHAnsi" w:cstheme="minorHAnsi"/>
        </w:rPr>
      </w:pPr>
    </w:p>
    <w:p w14:paraId="10B334CE" w14:textId="77777777" w:rsidR="00667C98" w:rsidRPr="00667C98" w:rsidRDefault="00667C98" w:rsidP="00667C98">
      <w:pPr>
        <w:rPr>
          <w:rFonts w:asciiTheme="minorHAnsi" w:hAnsiTheme="minorHAnsi" w:cstheme="minorHAnsi"/>
        </w:rPr>
      </w:pPr>
    </w:p>
    <w:p w14:paraId="28D2FFAD" w14:textId="77777777" w:rsidR="00667C98" w:rsidRPr="00667C98" w:rsidRDefault="00667C98" w:rsidP="00667C98">
      <w:pPr>
        <w:rPr>
          <w:rFonts w:asciiTheme="minorHAnsi" w:hAnsiTheme="minorHAnsi" w:cstheme="minorHAnsi"/>
        </w:rPr>
      </w:pPr>
    </w:p>
    <w:p w14:paraId="499AAFA4" w14:textId="77777777" w:rsidR="00667C98" w:rsidRPr="00667C98" w:rsidRDefault="00667C98" w:rsidP="00667C98">
      <w:pPr>
        <w:rPr>
          <w:rFonts w:asciiTheme="minorHAnsi" w:hAnsiTheme="minorHAnsi" w:cstheme="minorHAnsi"/>
        </w:rPr>
      </w:pPr>
    </w:p>
    <w:p w14:paraId="169DA29F" w14:textId="77777777" w:rsidR="00667C98" w:rsidRPr="00667C98" w:rsidRDefault="00667C98" w:rsidP="00667C98">
      <w:pPr>
        <w:rPr>
          <w:rFonts w:asciiTheme="minorHAnsi" w:hAnsiTheme="minorHAnsi" w:cstheme="minorHAnsi"/>
        </w:rPr>
      </w:pPr>
    </w:p>
    <w:p w14:paraId="646CCB33" w14:textId="77777777" w:rsidR="00667C98" w:rsidRPr="00667C98" w:rsidRDefault="00667C98" w:rsidP="00667C98">
      <w:pPr>
        <w:rPr>
          <w:rFonts w:asciiTheme="minorHAnsi" w:hAnsiTheme="minorHAnsi" w:cstheme="minorHAnsi"/>
        </w:rPr>
      </w:pPr>
    </w:p>
    <w:p w14:paraId="204845C2" w14:textId="77777777" w:rsidR="00667C98" w:rsidRDefault="00667C98" w:rsidP="00667C98">
      <w:pPr>
        <w:rPr>
          <w:rFonts w:asciiTheme="minorHAnsi" w:hAnsiTheme="minorHAnsi" w:cstheme="minorHAnsi"/>
        </w:rPr>
      </w:pPr>
    </w:p>
    <w:p w14:paraId="5C8A31F5" w14:textId="3CAB6051" w:rsidR="00667C98" w:rsidRPr="00667C98" w:rsidRDefault="00667C98" w:rsidP="00667C98">
      <w:pPr>
        <w:tabs>
          <w:tab w:val="left" w:pos="385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667C98" w:rsidRPr="00667C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40" w:right="500" w:bottom="480" w:left="1220" w:header="360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D338B" w14:textId="77777777" w:rsidR="002136C8" w:rsidRDefault="002136C8">
      <w:r>
        <w:separator/>
      </w:r>
    </w:p>
  </w:endnote>
  <w:endnote w:type="continuationSeparator" w:id="0">
    <w:p w14:paraId="6469BBDC" w14:textId="77777777" w:rsidR="002136C8" w:rsidRDefault="002136C8">
      <w:r>
        <w:continuationSeparator/>
      </w:r>
    </w:p>
  </w:endnote>
  <w:endnote w:type="continuationNotice" w:id="1">
    <w:p w14:paraId="38400CF4" w14:textId="77777777" w:rsidR="002136C8" w:rsidRDefault="002136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8118" w14:textId="77777777" w:rsidR="00A6294A" w:rsidRDefault="00A629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8113" w14:textId="77777777" w:rsidR="00722D69" w:rsidRDefault="00C54B6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7D6C3ACF" wp14:editId="27C8E140">
              <wp:simplePos x="0" y="0"/>
              <wp:positionH relativeFrom="page">
                <wp:posOffset>3522983</wp:posOffset>
              </wp:positionH>
              <wp:positionV relativeFrom="page">
                <wp:posOffset>9733085</wp:posOffset>
              </wp:positionV>
              <wp:extent cx="725805" cy="1517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5805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7DD394" w14:textId="3AA5F52B" w:rsidR="00722D69" w:rsidRDefault="00722D69" w:rsidP="00B86FA4">
                          <w:pPr>
                            <w:spacing w:line="223" w:lineRule="exact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7D6C3AC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77.4pt;margin-top:766.4pt;width:57.15pt;height:11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" filled="f" stroked="f">
              <v:textbox inset="0,0,0,0">
                <w:txbxContent>
                  <w:p w14:paraId="717DD394" w14:textId="3AA5F52B" w:rsidR="00722D69" w:rsidRDefault="00722D69" w:rsidP="00B86FA4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4A64" w14:textId="77777777" w:rsidR="00A6294A" w:rsidRDefault="00A62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6665B" w14:textId="77777777" w:rsidR="002136C8" w:rsidRDefault="002136C8">
      <w:r>
        <w:separator/>
      </w:r>
    </w:p>
  </w:footnote>
  <w:footnote w:type="continuationSeparator" w:id="0">
    <w:p w14:paraId="2176FE6D" w14:textId="77777777" w:rsidR="002136C8" w:rsidRDefault="002136C8">
      <w:r>
        <w:continuationSeparator/>
      </w:r>
    </w:p>
  </w:footnote>
  <w:footnote w:type="continuationNotice" w:id="1">
    <w:p w14:paraId="67EDA62A" w14:textId="77777777" w:rsidR="002136C8" w:rsidRDefault="002136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77EA" w14:textId="77777777" w:rsidR="00A6294A" w:rsidRDefault="00A629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5E45" w14:textId="1AE2A085" w:rsidR="00722D69" w:rsidRDefault="00121A9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35699B74" wp14:editId="19A2C20A">
              <wp:simplePos x="0" y="0"/>
              <wp:positionH relativeFrom="page">
                <wp:posOffset>1177290</wp:posOffset>
              </wp:positionH>
              <wp:positionV relativeFrom="page">
                <wp:posOffset>406568</wp:posOffset>
              </wp:positionV>
              <wp:extent cx="5287992" cy="285293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7992" cy="28529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21EAE4" w14:textId="553F651F" w:rsidR="00722D69" w:rsidRDefault="00C54B62" w:rsidP="00FE7022">
                          <w:pPr>
                            <w:spacing w:line="386" w:lineRule="exact"/>
                            <w:ind w:left="2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36"/>
                            </w:rPr>
                            <w:t>ATTACHMENT</w:t>
                          </w:r>
                          <w:r>
                            <w:rPr>
                              <w:b/>
                              <w:color w:val="231F20"/>
                              <w:spacing w:val="-14"/>
                              <w:sz w:val="36"/>
                            </w:rPr>
                            <w:t xml:space="preserve"> </w:t>
                          </w:r>
                          <w:proofErr w:type="gramStart"/>
                          <w:r w:rsidR="003D6210">
                            <w:rPr>
                              <w:b/>
                              <w:color w:val="231F20"/>
                              <w:spacing w:val="-14"/>
                              <w:sz w:val="36"/>
                            </w:rPr>
                            <w:t>2</w:t>
                          </w:r>
                          <w:r w:rsidR="00E5483B">
                            <w:rPr>
                              <w:b/>
                              <w:color w:val="231F20"/>
                              <w:spacing w:val="-14"/>
                              <w:sz w:val="36"/>
                            </w:rPr>
                            <w:t xml:space="preserve"> </w:t>
                          </w:r>
                          <w:r w:rsidR="00A6294A">
                            <w:rPr>
                              <w:b/>
                              <w:color w:val="231F20"/>
                              <w:spacing w:val="-14"/>
                              <w:sz w:val="36"/>
                            </w:rPr>
                            <w:t xml:space="preserve"> </w:t>
                          </w:r>
                          <w:r w:rsidR="00B86FA4">
                            <w:rPr>
                              <w:b/>
                              <w:color w:val="231F20"/>
                              <w:spacing w:val="-14"/>
                              <w:sz w:val="36"/>
                            </w:rPr>
                            <w:t>-</w:t>
                          </w:r>
                          <w:proofErr w:type="gramEnd"/>
                          <w:r w:rsidR="00B86FA4">
                            <w:rPr>
                              <w:b/>
                              <w:color w:val="231F20"/>
                              <w:spacing w:val="-1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13"/>
                              <w:sz w:val="36"/>
                            </w:rPr>
                            <w:t xml:space="preserve"> </w:t>
                          </w:r>
                          <w:r w:rsidR="003D6210">
                            <w:rPr>
                              <w:b/>
                              <w:color w:val="231F20"/>
                              <w:sz w:val="36"/>
                            </w:rPr>
                            <w:t>EXPERIENCE-EXPERTISE</w:t>
                          </w:r>
                          <w:r w:rsidR="003D6210">
                            <w:rPr>
                              <w:b/>
                              <w:color w:val="231F20"/>
                              <w:spacing w:val="-14"/>
                              <w:sz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99B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7pt;margin-top:32pt;width:416.4pt;height:22.4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" filled="f" stroked="f">
              <v:textbox inset="0,0,0,0">
                <w:txbxContent>
                  <w:p w14:paraId="2B21EAE4" w14:textId="553F651F" w:rsidR="00722D69" w:rsidRDefault="00C54B62" w:rsidP="00FE7022">
                    <w:pPr>
                      <w:spacing w:line="386" w:lineRule="exact"/>
                      <w:ind w:left="2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z w:val="36"/>
                      </w:rPr>
                      <w:t>ATTACHMENT</w:t>
                    </w:r>
                    <w:r>
                      <w:rPr>
                        <w:b/>
                        <w:color w:val="231F20"/>
                        <w:spacing w:val="-14"/>
                        <w:sz w:val="36"/>
                      </w:rPr>
                      <w:t xml:space="preserve"> </w:t>
                    </w:r>
                    <w:proofErr w:type="gramStart"/>
                    <w:r w:rsidR="003D6210">
                      <w:rPr>
                        <w:b/>
                        <w:color w:val="231F20"/>
                        <w:spacing w:val="-14"/>
                        <w:sz w:val="36"/>
                      </w:rPr>
                      <w:t>2</w:t>
                    </w:r>
                    <w:r w:rsidR="00E5483B">
                      <w:rPr>
                        <w:b/>
                        <w:color w:val="231F20"/>
                        <w:spacing w:val="-14"/>
                        <w:sz w:val="36"/>
                      </w:rPr>
                      <w:t xml:space="preserve"> </w:t>
                    </w:r>
                    <w:r w:rsidR="00A6294A">
                      <w:rPr>
                        <w:b/>
                        <w:color w:val="231F20"/>
                        <w:spacing w:val="-14"/>
                        <w:sz w:val="36"/>
                      </w:rPr>
                      <w:t xml:space="preserve"> </w:t>
                    </w:r>
                    <w:r w:rsidR="00B86FA4">
                      <w:rPr>
                        <w:b/>
                        <w:color w:val="231F20"/>
                        <w:spacing w:val="-14"/>
                        <w:sz w:val="36"/>
                      </w:rPr>
                      <w:t>-</w:t>
                    </w:r>
                    <w:proofErr w:type="gramEnd"/>
                    <w:r w:rsidR="00B86FA4">
                      <w:rPr>
                        <w:b/>
                        <w:color w:val="231F20"/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13"/>
                        <w:sz w:val="36"/>
                      </w:rPr>
                      <w:t xml:space="preserve"> </w:t>
                    </w:r>
                    <w:r w:rsidR="003D6210">
                      <w:rPr>
                        <w:b/>
                        <w:color w:val="231F20"/>
                        <w:sz w:val="36"/>
                      </w:rPr>
                      <w:t>EXPERIENCE-EXPERTISE</w:t>
                    </w:r>
                    <w:r w:rsidR="003D6210">
                      <w:rPr>
                        <w:b/>
                        <w:color w:val="231F20"/>
                        <w:spacing w:val="-14"/>
                        <w:sz w:val="3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2B34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C416DFB" wp14:editId="479D3971">
              <wp:simplePos x="0" y="0"/>
              <wp:positionH relativeFrom="page">
                <wp:posOffset>380390</wp:posOffset>
              </wp:positionH>
              <wp:positionV relativeFrom="page">
                <wp:posOffset>226771</wp:posOffset>
              </wp:positionV>
              <wp:extent cx="6936105" cy="621792"/>
              <wp:effectExtent l="0" t="0" r="0" b="6985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36105" cy="621792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36105" h="753110">
                            <a:moveTo>
                              <a:pt x="6935737" y="0"/>
                            </a:moveTo>
                            <a:lnTo>
                              <a:pt x="6926593" y="0"/>
                            </a:lnTo>
                            <a:lnTo>
                              <a:pt x="6926593" y="9144"/>
                            </a:lnTo>
                            <a:lnTo>
                              <a:pt x="6926593" y="743724"/>
                            </a:lnTo>
                            <a:lnTo>
                              <a:pt x="9131" y="743724"/>
                            </a:lnTo>
                            <a:lnTo>
                              <a:pt x="9131" y="9144"/>
                            </a:lnTo>
                            <a:lnTo>
                              <a:pt x="6926593" y="9144"/>
                            </a:lnTo>
                            <a:lnTo>
                              <a:pt x="6926593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0" y="743724"/>
                            </a:lnTo>
                            <a:lnTo>
                              <a:pt x="0" y="752856"/>
                            </a:lnTo>
                            <a:lnTo>
                              <a:pt x="9131" y="752856"/>
                            </a:lnTo>
                            <a:lnTo>
                              <a:pt x="6926593" y="752856"/>
                            </a:lnTo>
                            <a:lnTo>
                              <a:pt x="6935724" y="752856"/>
                            </a:lnTo>
                            <a:lnTo>
                              <a:pt x="6935724" y="743724"/>
                            </a:lnTo>
                            <a:lnTo>
                              <a:pt x="6935724" y="9144"/>
                            </a:lnTo>
                            <a:lnTo>
                              <a:pt x="693573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98D318" id="Freeform: Shape 1" o:spid="_x0000_s1026" style="position:absolute;margin-left:29.95pt;margin-top:17.85pt;width:546.15pt;height:48.95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6936105,753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" path="m6935737,r-9144,l6926593,9144r,734580l9131,743724r,-734580l6926593,9144r,-9144l,,,9144,,743724r,9132l9131,752856r6917462,l6935724,752856r,-9132l6935724,9144,6935737,xe" fillcolor="#231f20" stroked="f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86CEE" w14:textId="77777777" w:rsidR="00A6294A" w:rsidRDefault="00A629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3B93"/>
    <w:multiLevelType w:val="hybridMultilevel"/>
    <w:tmpl w:val="2C842724"/>
    <w:lvl w:ilvl="0" w:tplc="0409000F">
      <w:start w:val="1"/>
      <w:numFmt w:val="decimal"/>
      <w:lvlText w:val="%1."/>
      <w:lvlJc w:val="left"/>
      <w:pPr>
        <w:ind w:left="1480" w:hanging="360"/>
      </w:pPr>
      <w:rPr>
        <w:rFonts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36909A0E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2" w:tplc="8D3E0A62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3" w:tplc="ACA82F24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4" w:tplc="EFC64282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5" w:tplc="E2D496C6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 w:tplc="97AE66EC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7" w:tplc="E306DB08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4816DB9A"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13221A"/>
    <w:multiLevelType w:val="hybridMultilevel"/>
    <w:tmpl w:val="32D8E080"/>
    <w:lvl w:ilvl="0" w:tplc="ADD42F7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217717A4"/>
    <w:multiLevelType w:val="hybridMultilevel"/>
    <w:tmpl w:val="4D8438F6"/>
    <w:lvl w:ilvl="0" w:tplc="7F4609FE">
      <w:numFmt w:val="bullet"/>
      <w:lvlText w:val="•"/>
      <w:lvlJc w:val="left"/>
      <w:pPr>
        <w:ind w:left="827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4"/>
        <w:sz w:val="22"/>
        <w:szCs w:val="22"/>
        <w:lang w:val="en-US" w:eastAsia="en-US" w:bidi="ar-SA"/>
      </w:rPr>
    </w:lvl>
    <w:lvl w:ilvl="1" w:tplc="BFB296AC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2" w:tplc="D4E298A0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3" w:tplc="A536B7EA"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4" w:tplc="4014951A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ar-SA"/>
      </w:rPr>
    </w:lvl>
    <w:lvl w:ilvl="5" w:tplc="B566BED2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6" w:tplc="381AA0A4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7" w:tplc="4350A8F6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8" w:tplc="8AC2C960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1293F2C"/>
    <w:multiLevelType w:val="hybridMultilevel"/>
    <w:tmpl w:val="9536E3B0"/>
    <w:lvl w:ilvl="0" w:tplc="96188A68">
      <w:numFmt w:val="bullet"/>
      <w:lvlText w:val="•"/>
      <w:lvlJc w:val="left"/>
      <w:pPr>
        <w:ind w:left="827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4"/>
        <w:sz w:val="22"/>
        <w:szCs w:val="22"/>
        <w:lang w:val="en-US" w:eastAsia="en-US" w:bidi="ar-SA"/>
      </w:rPr>
    </w:lvl>
    <w:lvl w:ilvl="1" w:tplc="41A4C350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2" w:tplc="6AB04362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3" w:tplc="7D30375A"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4" w:tplc="D8BAF14C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ar-SA"/>
      </w:rPr>
    </w:lvl>
    <w:lvl w:ilvl="5" w:tplc="924CE120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6" w:tplc="35A4287E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7" w:tplc="D50A64E2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8" w:tplc="BB2E7288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87B2C8D"/>
    <w:multiLevelType w:val="hybridMultilevel"/>
    <w:tmpl w:val="9C5CEE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2118292">
    <w:abstractNumId w:val="0"/>
  </w:num>
  <w:num w:numId="2" w16cid:durableId="190922142">
    <w:abstractNumId w:val="2"/>
  </w:num>
  <w:num w:numId="3" w16cid:durableId="1596790911">
    <w:abstractNumId w:val="3"/>
  </w:num>
  <w:num w:numId="4" w16cid:durableId="558784240">
    <w:abstractNumId w:val="4"/>
  </w:num>
  <w:num w:numId="5" w16cid:durableId="1747342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69"/>
    <w:rsid w:val="000175C2"/>
    <w:rsid w:val="00021D9A"/>
    <w:rsid w:val="00030AC9"/>
    <w:rsid w:val="00040E9E"/>
    <w:rsid w:val="000559D2"/>
    <w:rsid w:val="00090B34"/>
    <w:rsid w:val="00096A21"/>
    <w:rsid w:val="00096F4A"/>
    <w:rsid w:val="000A20A5"/>
    <w:rsid w:val="000A4F1D"/>
    <w:rsid w:val="000B0814"/>
    <w:rsid w:val="000B2550"/>
    <w:rsid w:val="000B6E43"/>
    <w:rsid w:val="000E24DB"/>
    <w:rsid w:val="000E2CC8"/>
    <w:rsid w:val="000F2807"/>
    <w:rsid w:val="0010706D"/>
    <w:rsid w:val="00107E1E"/>
    <w:rsid w:val="00121698"/>
    <w:rsid w:val="00121A9A"/>
    <w:rsid w:val="00131782"/>
    <w:rsid w:val="00131BE1"/>
    <w:rsid w:val="001438AF"/>
    <w:rsid w:val="00144DC1"/>
    <w:rsid w:val="00153135"/>
    <w:rsid w:val="0015428E"/>
    <w:rsid w:val="00160264"/>
    <w:rsid w:val="00186072"/>
    <w:rsid w:val="001A5F88"/>
    <w:rsid w:val="001B1604"/>
    <w:rsid w:val="001D0FAE"/>
    <w:rsid w:val="001F0C07"/>
    <w:rsid w:val="001F5154"/>
    <w:rsid w:val="001F6D82"/>
    <w:rsid w:val="002004D7"/>
    <w:rsid w:val="002136C8"/>
    <w:rsid w:val="0021764F"/>
    <w:rsid w:val="002254EB"/>
    <w:rsid w:val="0023291F"/>
    <w:rsid w:val="002353A9"/>
    <w:rsid w:val="00250B0B"/>
    <w:rsid w:val="00266A59"/>
    <w:rsid w:val="002926A1"/>
    <w:rsid w:val="002B751F"/>
    <w:rsid w:val="002E7888"/>
    <w:rsid w:val="002F0696"/>
    <w:rsid w:val="002F1211"/>
    <w:rsid w:val="0031172E"/>
    <w:rsid w:val="0031320E"/>
    <w:rsid w:val="00374C16"/>
    <w:rsid w:val="00382D1E"/>
    <w:rsid w:val="00391753"/>
    <w:rsid w:val="00394B78"/>
    <w:rsid w:val="003B39DA"/>
    <w:rsid w:val="003B5831"/>
    <w:rsid w:val="003B7BA9"/>
    <w:rsid w:val="003C3134"/>
    <w:rsid w:val="003D4822"/>
    <w:rsid w:val="003D6210"/>
    <w:rsid w:val="00404721"/>
    <w:rsid w:val="004062ED"/>
    <w:rsid w:val="004141E1"/>
    <w:rsid w:val="00414E10"/>
    <w:rsid w:val="00421887"/>
    <w:rsid w:val="00441D98"/>
    <w:rsid w:val="00457F85"/>
    <w:rsid w:val="00463353"/>
    <w:rsid w:val="00470D0D"/>
    <w:rsid w:val="004D49BA"/>
    <w:rsid w:val="004D5BC4"/>
    <w:rsid w:val="004E5685"/>
    <w:rsid w:val="004F3F24"/>
    <w:rsid w:val="00507896"/>
    <w:rsid w:val="0053709F"/>
    <w:rsid w:val="005421A0"/>
    <w:rsid w:val="00557998"/>
    <w:rsid w:val="00564A36"/>
    <w:rsid w:val="00565EBC"/>
    <w:rsid w:val="00577804"/>
    <w:rsid w:val="0059276F"/>
    <w:rsid w:val="005A64ED"/>
    <w:rsid w:val="005B0255"/>
    <w:rsid w:val="005B1EA4"/>
    <w:rsid w:val="005B6C37"/>
    <w:rsid w:val="005C3201"/>
    <w:rsid w:val="00651B8C"/>
    <w:rsid w:val="00667C98"/>
    <w:rsid w:val="006A108B"/>
    <w:rsid w:val="006A5A38"/>
    <w:rsid w:val="006F4E72"/>
    <w:rsid w:val="007225FD"/>
    <w:rsid w:val="00722D69"/>
    <w:rsid w:val="00734888"/>
    <w:rsid w:val="00745052"/>
    <w:rsid w:val="007520E5"/>
    <w:rsid w:val="00770011"/>
    <w:rsid w:val="00776B24"/>
    <w:rsid w:val="00780502"/>
    <w:rsid w:val="00782606"/>
    <w:rsid w:val="007879B0"/>
    <w:rsid w:val="007B2948"/>
    <w:rsid w:val="007C2CA9"/>
    <w:rsid w:val="007C2E55"/>
    <w:rsid w:val="007D037A"/>
    <w:rsid w:val="0083719A"/>
    <w:rsid w:val="00850BF4"/>
    <w:rsid w:val="0088168C"/>
    <w:rsid w:val="00885E47"/>
    <w:rsid w:val="008A1C85"/>
    <w:rsid w:val="008A2B34"/>
    <w:rsid w:val="008B139A"/>
    <w:rsid w:val="008E441A"/>
    <w:rsid w:val="008F46E4"/>
    <w:rsid w:val="008F5151"/>
    <w:rsid w:val="00973BDB"/>
    <w:rsid w:val="0098023C"/>
    <w:rsid w:val="009857AA"/>
    <w:rsid w:val="00991A38"/>
    <w:rsid w:val="00992B42"/>
    <w:rsid w:val="009A2877"/>
    <w:rsid w:val="009E088D"/>
    <w:rsid w:val="009F7253"/>
    <w:rsid w:val="00A315E3"/>
    <w:rsid w:val="00A3248D"/>
    <w:rsid w:val="00A4632A"/>
    <w:rsid w:val="00A46467"/>
    <w:rsid w:val="00A6294A"/>
    <w:rsid w:val="00A71922"/>
    <w:rsid w:val="00AB3193"/>
    <w:rsid w:val="00AC43E5"/>
    <w:rsid w:val="00AE6D91"/>
    <w:rsid w:val="00B25CF4"/>
    <w:rsid w:val="00B4464A"/>
    <w:rsid w:val="00B450E4"/>
    <w:rsid w:val="00B60CCA"/>
    <w:rsid w:val="00B61295"/>
    <w:rsid w:val="00B81236"/>
    <w:rsid w:val="00B81F3C"/>
    <w:rsid w:val="00B86FA4"/>
    <w:rsid w:val="00B91A42"/>
    <w:rsid w:val="00BC6227"/>
    <w:rsid w:val="00BD583D"/>
    <w:rsid w:val="00BD7222"/>
    <w:rsid w:val="00C03717"/>
    <w:rsid w:val="00C14F73"/>
    <w:rsid w:val="00C1795E"/>
    <w:rsid w:val="00C33B9E"/>
    <w:rsid w:val="00C34D1D"/>
    <w:rsid w:val="00C41749"/>
    <w:rsid w:val="00C41F2C"/>
    <w:rsid w:val="00C50CED"/>
    <w:rsid w:val="00C52771"/>
    <w:rsid w:val="00C54B62"/>
    <w:rsid w:val="00C84771"/>
    <w:rsid w:val="00C91A1D"/>
    <w:rsid w:val="00CB14EA"/>
    <w:rsid w:val="00CB7448"/>
    <w:rsid w:val="00CB7F12"/>
    <w:rsid w:val="00CC0D10"/>
    <w:rsid w:val="00CC49EC"/>
    <w:rsid w:val="00D02628"/>
    <w:rsid w:val="00D13EBD"/>
    <w:rsid w:val="00D44AB7"/>
    <w:rsid w:val="00D92A5F"/>
    <w:rsid w:val="00DC1FD1"/>
    <w:rsid w:val="00DC4FE0"/>
    <w:rsid w:val="00E15881"/>
    <w:rsid w:val="00E22777"/>
    <w:rsid w:val="00E5483B"/>
    <w:rsid w:val="00E974D1"/>
    <w:rsid w:val="00EB01AC"/>
    <w:rsid w:val="00EB4DE4"/>
    <w:rsid w:val="00EC35ED"/>
    <w:rsid w:val="00ED2EA1"/>
    <w:rsid w:val="00EF171B"/>
    <w:rsid w:val="00EF3B3A"/>
    <w:rsid w:val="00EF777D"/>
    <w:rsid w:val="00F0639C"/>
    <w:rsid w:val="00F10B7C"/>
    <w:rsid w:val="00F31A48"/>
    <w:rsid w:val="00F31A61"/>
    <w:rsid w:val="00F475F7"/>
    <w:rsid w:val="00F90970"/>
    <w:rsid w:val="00FB6E47"/>
    <w:rsid w:val="00FC066B"/>
    <w:rsid w:val="00FC4188"/>
    <w:rsid w:val="00FE7022"/>
    <w:rsid w:val="00FF0E91"/>
    <w:rsid w:val="00FF1243"/>
    <w:rsid w:val="4267C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CCFA2"/>
  <w15:docId w15:val="{97657D03-5597-43E9-8664-618E71B8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86" w:lineRule="exact"/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47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6F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FA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86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FA4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B86FA4"/>
    <w:pPr>
      <w:widowControl/>
      <w:autoSpaceDE/>
      <w:autoSpaceDN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CB1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81F3C"/>
  </w:style>
  <w:style w:type="character" w:customStyle="1" w:styleId="eop">
    <w:name w:val="eop"/>
    <w:basedOn w:val="DefaultParagraphFont"/>
    <w:rsid w:val="00B81F3C"/>
  </w:style>
  <w:style w:type="character" w:styleId="CommentReference">
    <w:name w:val="annotation reference"/>
    <w:basedOn w:val="DefaultParagraphFont"/>
    <w:uiPriority w:val="99"/>
    <w:semiHidden/>
    <w:unhideWhenUsed/>
    <w:rsid w:val="00651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1B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1B8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B8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30ef38-e973-40cf-a0e8-43d496c470d5" xsi:nil="true"/>
    <lcf76f155ced4ddcb4097134ff3c332f xmlns="1faca15a-3c03-4c1c-87f9-bf4645fde1eb">
      <Terms xmlns="http://schemas.microsoft.com/office/infopath/2007/PartnerControls"/>
    </lcf76f155ced4ddcb4097134ff3c332f>
    <SharedWithUsers xmlns="1530ef38-e973-40cf-a0e8-43d496c470d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8" ma:contentTypeDescription="Create a new document." ma:contentTypeScope="" ma:versionID="69ea6a69aa0181eb23c1a30fba9cd661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6ca63398f1e8b575b1bc24cde0fa3cb1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6676d-64b7-4ac2-82bd-637b34a26242}" ma:internalName="TaxCatchAll" ma:showField="CatchAllData" ma:web="1530ef38-e973-40cf-a0e8-43d496c47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F29AB-80D6-45DC-BB4E-A85FBEFDFE53}">
  <ds:schemaRefs>
    <ds:schemaRef ds:uri="http://schemas.microsoft.com/office/2006/metadata/properties"/>
    <ds:schemaRef ds:uri="http://schemas.microsoft.com/office/infopath/2007/PartnerControls"/>
    <ds:schemaRef ds:uri="1530ef38-e973-40cf-a0e8-43d496c470d5"/>
    <ds:schemaRef ds:uri="1faca15a-3c03-4c1c-87f9-bf4645fde1eb"/>
  </ds:schemaRefs>
</ds:datastoreItem>
</file>

<file path=customXml/itemProps2.xml><?xml version="1.0" encoding="utf-8"?>
<ds:datastoreItem xmlns:ds="http://schemas.openxmlformats.org/officeDocument/2006/customXml" ds:itemID="{255A3494-4B84-4A6E-8351-4E84E67EE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94FF8C-A118-41F6-8073-583F53B78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ca15a-3c03-4c1c-87f9-bf4645fde1eb"/>
    <ds:schemaRef ds:uri="1530ef38-e973-40cf-a0e8-43d496c4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3B5C0D-1414-4132-A188-49C03EBD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YH19-0004 RFP EQRO FINAL 9.07.18.docx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YH19-0004 RFP EQRO FINAL 9.07.18.docx</dc:title>
  <dc:subject/>
  <dc:creator>JRRobert</dc:creator>
  <cp:keywords/>
  <cp:lastModifiedBy>Smolens, Cynthia</cp:lastModifiedBy>
  <cp:revision>172</cp:revision>
  <dcterms:created xsi:type="dcterms:W3CDTF">2023-09-12T21:32:00Z</dcterms:created>
  <dcterms:modified xsi:type="dcterms:W3CDTF">2024-02-07T15:48:00Z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2023-09-12T00:00:00Z</vt:filetime>
  </property>
  <property fmtid="{D5CDD505-2E9C-101B-9397-08002B2CF9AE}" pid="5" name="Producer">
    <vt:lpwstr>Acrobat Distiller 23.0 (Windows)</vt:lpwstr>
  </property>
  <property fmtid="{D5CDD505-2E9C-101B-9397-08002B2CF9AE}" pid="6" name="ContentTypeId">
    <vt:lpwstr>0x010100D851CF0C730E6847A2038B7F79C597C9</vt:lpwstr>
  </property>
  <property fmtid="{D5CDD505-2E9C-101B-9397-08002B2CF9AE}" pid="7" name="Order">
    <vt:r8>5000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