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7AA0" w14:textId="77777777" w:rsidR="004000B5" w:rsidRPr="004000B5" w:rsidRDefault="004000B5" w:rsidP="004000B5">
      <w:pPr>
        <w:spacing w:after="0" w:line="240" w:lineRule="auto"/>
        <w:ind w:right="1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000B5">
        <w:rPr>
          <w:rFonts w:ascii="Calibri" w:eastAsia="Times New Roman" w:hAnsi="Calibri" w:cs="Calibri"/>
          <w:sz w:val="24"/>
          <w:szCs w:val="24"/>
        </w:rPr>
        <w:t> </w:t>
      </w:r>
    </w:p>
    <w:p w14:paraId="7812388B" w14:textId="1329F49B" w:rsidR="004000B5" w:rsidRPr="004000B5" w:rsidRDefault="004000B5" w:rsidP="004000B5">
      <w:pPr>
        <w:spacing w:after="0" w:line="240" w:lineRule="auto"/>
        <w:ind w:right="1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000B5">
        <w:rPr>
          <w:rFonts w:ascii="Calibri" w:eastAsia="Times New Roman" w:hAnsi="Calibri" w:cs="Calibri"/>
          <w:i/>
          <w:iCs/>
        </w:rPr>
        <w:t>Offeror shall complete the following</w:t>
      </w:r>
      <w:r>
        <w:rPr>
          <w:rFonts w:ascii="Calibri" w:eastAsia="Times New Roman" w:hAnsi="Calibri" w:cs="Calibri"/>
          <w:i/>
          <w:iCs/>
        </w:rPr>
        <w:t xml:space="preserve"> and </w:t>
      </w:r>
      <w:r w:rsidRPr="004000B5">
        <w:rPr>
          <w:rFonts w:ascii="Calibri" w:eastAsia="Times New Roman" w:hAnsi="Calibri" w:cs="Calibri"/>
          <w:i/>
          <w:iCs/>
        </w:rPr>
        <w:t>provid</w:t>
      </w:r>
      <w:r>
        <w:rPr>
          <w:rFonts w:ascii="Calibri" w:eastAsia="Times New Roman" w:hAnsi="Calibri" w:cs="Calibri"/>
          <w:i/>
          <w:iCs/>
        </w:rPr>
        <w:t>e</w:t>
      </w:r>
      <w:r w:rsidRPr="004000B5">
        <w:rPr>
          <w:rFonts w:ascii="Calibri" w:eastAsia="Times New Roman" w:hAnsi="Calibri" w:cs="Calibri"/>
          <w:i/>
          <w:iCs/>
        </w:rPr>
        <w:t xml:space="preserve"> an estimated cost per year that will be reimbursed.</w:t>
      </w:r>
      <w:r w:rsidRPr="004000B5">
        <w:rPr>
          <w:rFonts w:ascii="Calibri" w:eastAsia="Times New Roman" w:hAnsi="Calibri" w:cs="Calibri"/>
          <w:i/>
          <w:iCs/>
          <w:strike/>
        </w:rPr>
        <w:t> </w:t>
      </w:r>
      <w:r w:rsidRPr="004000B5">
        <w:rPr>
          <w:rFonts w:ascii="Calibri" w:eastAsia="Times New Roman" w:hAnsi="Calibri" w:cs="Calibri"/>
        </w:rPr>
        <w:t> </w:t>
      </w:r>
    </w:p>
    <w:p w14:paraId="6E102654" w14:textId="77777777" w:rsidR="004000B5" w:rsidRPr="004000B5" w:rsidRDefault="004000B5" w:rsidP="004000B5">
      <w:pPr>
        <w:spacing w:after="0" w:line="240" w:lineRule="auto"/>
        <w:ind w:right="1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000B5">
        <w:rPr>
          <w:rFonts w:ascii="Calibri" w:eastAsia="Times New Roman" w:hAnsi="Calibri" w:cs="Calibri"/>
        </w:rPr>
        <w:t>The Contractor shall be paid on a Cost Reimbursement Basis in accordance with the terms of this Contract and the funding guidelines set forth by the grant.   </w:t>
      </w:r>
    </w:p>
    <w:p w14:paraId="7C9B4BD7" w14:textId="77777777" w:rsidR="004000B5" w:rsidRPr="004000B5" w:rsidRDefault="004000B5" w:rsidP="004000B5">
      <w:pPr>
        <w:spacing w:after="0" w:line="240" w:lineRule="auto"/>
        <w:ind w:right="1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000B5">
        <w:rPr>
          <w:rFonts w:ascii="Calibri" w:eastAsia="Times New Roman" w:hAnsi="Calibri" w:cs="Calibri"/>
        </w:rPr>
        <w:t> </w:t>
      </w:r>
    </w:p>
    <w:p w14:paraId="6CB96386" w14:textId="77777777" w:rsidR="004000B5" w:rsidRPr="004000B5" w:rsidRDefault="004000B5" w:rsidP="004000B5">
      <w:pPr>
        <w:spacing w:after="0" w:line="240" w:lineRule="auto"/>
        <w:ind w:left="180" w:right="18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000B5">
        <w:rPr>
          <w:rFonts w:ascii="Calibri" w:eastAsia="Times New Roman" w:hAnsi="Calibri" w:cs="Calibri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9"/>
        <w:gridCol w:w="958"/>
        <w:gridCol w:w="1055"/>
        <w:gridCol w:w="1150"/>
        <w:gridCol w:w="1034"/>
        <w:gridCol w:w="1078"/>
      </w:tblGrid>
      <w:tr w:rsidR="004000B5" w:rsidRPr="004000B5" w14:paraId="6962627D" w14:textId="77777777" w:rsidTr="00800653">
        <w:trPr>
          <w:trHeight w:val="300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C0597" w14:textId="77777777" w:rsidR="004000B5" w:rsidRPr="004000B5" w:rsidRDefault="004000B5" w:rsidP="004000B5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F39B5" w14:textId="77777777" w:rsidR="004000B5" w:rsidRPr="004000B5" w:rsidRDefault="004000B5" w:rsidP="004000B5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sz w:val="16"/>
                <w:szCs w:val="16"/>
              </w:rPr>
              <w:t>Year 1 </w:t>
            </w:r>
          </w:p>
          <w:p w14:paraId="6CB5DC5F" w14:textId="77777777" w:rsidR="004000B5" w:rsidRPr="004000B5" w:rsidRDefault="004000B5" w:rsidP="004000B5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sz w:val="16"/>
                <w:szCs w:val="16"/>
              </w:rPr>
              <w:t>(Initial Contract Term) </w:t>
            </w:r>
          </w:p>
          <w:p w14:paraId="17D42006" w14:textId="77777777" w:rsidR="004000B5" w:rsidRPr="004000B5" w:rsidRDefault="004000B5" w:rsidP="004000B5">
            <w:pPr>
              <w:spacing w:after="0" w:line="240" w:lineRule="auto"/>
              <w:ind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D553B" w14:textId="77777777" w:rsidR="004000B5" w:rsidRPr="004000B5" w:rsidRDefault="004000B5" w:rsidP="004000B5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sz w:val="16"/>
                <w:szCs w:val="16"/>
              </w:rPr>
              <w:t>Year 2 (Extension Option #1) </w:t>
            </w:r>
          </w:p>
          <w:p w14:paraId="291B841D" w14:textId="77777777" w:rsidR="004000B5" w:rsidRPr="004000B5" w:rsidRDefault="004000B5" w:rsidP="004000B5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8118C" w14:textId="77777777" w:rsidR="004000B5" w:rsidRPr="004000B5" w:rsidRDefault="004000B5" w:rsidP="004000B5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sz w:val="16"/>
                <w:szCs w:val="16"/>
              </w:rPr>
              <w:t>Year 3 (Extension Option #2)  </w:t>
            </w:r>
          </w:p>
          <w:p w14:paraId="0DB5E681" w14:textId="77777777" w:rsidR="004000B5" w:rsidRPr="004000B5" w:rsidRDefault="004000B5" w:rsidP="004000B5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890A6" w14:textId="77777777" w:rsidR="004000B5" w:rsidRPr="004000B5" w:rsidRDefault="004000B5" w:rsidP="004000B5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sz w:val="16"/>
                <w:szCs w:val="16"/>
              </w:rPr>
              <w:t>Year 4 (Extension Option #3) 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1E31B" w14:textId="77777777" w:rsidR="004000B5" w:rsidRPr="004000B5" w:rsidRDefault="004000B5" w:rsidP="004000B5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sz w:val="16"/>
                <w:szCs w:val="16"/>
              </w:rPr>
              <w:t>Year 5 (Extension Option #4) </w:t>
            </w:r>
          </w:p>
        </w:tc>
      </w:tr>
      <w:tr w:rsidR="00800653" w:rsidRPr="004000B5" w14:paraId="3F76901B" w14:textId="77777777" w:rsidTr="00827A13">
        <w:trPr>
          <w:trHeight w:val="4854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953E3" w14:textId="77777777" w:rsidR="00800653" w:rsidRPr="004000B5" w:rsidRDefault="00800653" w:rsidP="008006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</w:rPr>
              <w:t>Recruitment, event coordination and training activities to include, but not limited to:  </w:t>
            </w:r>
            <w:r w:rsidRPr="004000B5">
              <w:rPr>
                <w:rFonts w:ascii="Calibri" w:eastAsia="Times New Roman" w:hAnsi="Calibri" w:cs="Calibri"/>
              </w:rPr>
              <w:t> </w:t>
            </w:r>
          </w:p>
          <w:p w14:paraId="29C41CAF" w14:textId="77777777" w:rsidR="00800653" w:rsidRPr="004000B5" w:rsidRDefault="00800653" w:rsidP="00800653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4000B5">
              <w:rPr>
                <w:rFonts w:ascii="Calibri" w:eastAsia="Times New Roman" w:hAnsi="Calibri" w:cs="Calibri"/>
              </w:rPr>
              <w:t>Outreach efforts to identify, screen and recruit individuals statewide to participate in multi-system involvement with AHCCCS, </w:t>
            </w:r>
          </w:p>
          <w:p w14:paraId="638D2ABB" w14:textId="77777777" w:rsidR="00800653" w:rsidRPr="004000B5" w:rsidRDefault="00800653" w:rsidP="00800653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4000B5">
              <w:rPr>
                <w:rFonts w:ascii="Calibri" w:eastAsia="Times New Roman" w:hAnsi="Calibri" w:cs="Calibri"/>
              </w:rPr>
              <w:t>Develop person-centered, culturally appropriate training to prepare peer and family members to successfully participate in AHCCCS projects, </w:t>
            </w:r>
          </w:p>
          <w:p w14:paraId="39AD3AE0" w14:textId="77777777" w:rsidR="00800653" w:rsidRPr="004000B5" w:rsidRDefault="00800653" w:rsidP="00800653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4000B5">
              <w:rPr>
                <w:rFonts w:ascii="Calibri" w:eastAsia="Times New Roman" w:hAnsi="Calibri" w:cs="Calibri"/>
              </w:rPr>
              <w:t>Coordinate trainings, meetings, focus groups, workgroups, and other events approved by AHCCCS. </w:t>
            </w:r>
          </w:p>
          <w:p w14:paraId="45B86F47" w14:textId="77777777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1D0B5" w14:textId="5677ACA5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</w:t>
            </w:r>
          </w:p>
          <w:p w14:paraId="28008865" w14:textId="4827097C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Per Hour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913DE" w14:textId="77777777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</w:t>
            </w:r>
          </w:p>
          <w:p w14:paraId="5FD72EF7" w14:textId="266C0F74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Per Hour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8A287B" w14:textId="77777777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</w:t>
            </w:r>
          </w:p>
          <w:p w14:paraId="5D31A853" w14:textId="133FAA03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Per Hour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BF8DD" w14:textId="77777777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</w:t>
            </w:r>
          </w:p>
          <w:p w14:paraId="551355E3" w14:textId="724701F6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Per Hour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BA8BD" w14:textId="77777777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</w:t>
            </w:r>
          </w:p>
          <w:p w14:paraId="6E57F59E" w14:textId="713535C5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Per Hour</w:t>
            </w:r>
          </w:p>
        </w:tc>
      </w:tr>
      <w:tr w:rsidR="00800653" w:rsidRPr="004000B5" w14:paraId="403A9019" w14:textId="77777777" w:rsidTr="00800653">
        <w:trPr>
          <w:trHeight w:val="300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33041" w14:textId="77777777" w:rsidR="00800653" w:rsidRPr="004000B5" w:rsidRDefault="00800653" w:rsidP="008006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</w:rPr>
              <w:t>Compensation of peers and family members for their participation including but not limited to:</w:t>
            </w:r>
            <w:r w:rsidRPr="004000B5">
              <w:rPr>
                <w:rFonts w:ascii="Calibri" w:eastAsia="Times New Roman" w:hAnsi="Calibri" w:cs="Calibri"/>
              </w:rPr>
              <w:t> </w:t>
            </w:r>
          </w:p>
          <w:p w14:paraId="3DDEFC4A" w14:textId="7B5F9EE7" w:rsidR="00800653" w:rsidRPr="004000B5" w:rsidRDefault="00800653" w:rsidP="00800653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4000B5">
              <w:rPr>
                <w:rFonts w:ascii="Calibri" w:eastAsia="Times New Roman" w:hAnsi="Calibri" w:cs="Calibri"/>
              </w:rPr>
              <w:t xml:space="preserve">Trainings, focus groups, curriculum development, work groups, health fairs, advisory boards, committees, conferences, meetings, and seminars, which will be documented </w:t>
            </w:r>
            <w:r w:rsidRPr="004000B5">
              <w:rPr>
                <w:rFonts w:ascii="Calibri" w:eastAsia="Times New Roman" w:hAnsi="Calibri" w:cs="Calibri"/>
              </w:rPr>
              <w:t>through participation</w:t>
            </w:r>
            <w:r w:rsidRPr="004000B5">
              <w:rPr>
                <w:rFonts w:ascii="Calibri" w:eastAsia="Times New Roman" w:hAnsi="Calibri" w:cs="Calibri"/>
              </w:rPr>
              <w:t xml:space="preserve"> sign in sheets which shall include demographic information. </w:t>
            </w:r>
          </w:p>
          <w:p w14:paraId="2E817215" w14:textId="77777777" w:rsidR="00800653" w:rsidRPr="004000B5" w:rsidRDefault="00800653" w:rsidP="00800653">
            <w:pPr>
              <w:spacing w:after="0" w:line="240" w:lineRule="auto"/>
              <w:ind w:right="180"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AA2B3" w14:textId="77777777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</w:t>
            </w:r>
          </w:p>
          <w:p w14:paraId="728C52A7" w14:textId="61807661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Per Hour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6591C" w14:textId="77777777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</w:t>
            </w:r>
          </w:p>
          <w:p w14:paraId="4FA21A7C" w14:textId="527571F2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Per Hour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EEB4E" w14:textId="53A92B8F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</w:t>
            </w:r>
          </w:p>
          <w:p w14:paraId="3AF5C429" w14:textId="39136A07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Per Hour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334E9" w14:textId="38D756A0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</w:t>
            </w:r>
          </w:p>
          <w:p w14:paraId="3BC18438" w14:textId="382307ED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Per Hour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FA2D51" w14:textId="32F3D3BC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$</w:t>
            </w:r>
          </w:p>
          <w:p w14:paraId="5DA93A9D" w14:textId="4F0E9575" w:rsidR="00800653" w:rsidRPr="004000B5" w:rsidRDefault="00800653" w:rsidP="00800653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B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Per Hour</w:t>
            </w:r>
          </w:p>
        </w:tc>
      </w:tr>
    </w:tbl>
    <w:p w14:paraId="6D41FA67" w14:textId="77777777" w:rsidR="003E6AE7" w:rsidRDefault="003E6AE7"/>
    <w:sectPr w:rsidR="003E6A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0690" w14:textId="77777777" w:rsidR="004000B5" w:rsidRDefault="004000B5" w:rsidP="004000B5">
      <w:pPr>
        <w:spacing w:after="0" w:line="240" w:lineRule="auto"/>
      </w:pPr>
      <w:r>
        <w:separator/>
      </w:r>
    </w:p>
  </w:endnote>
  <w:endnote w:type="continuationSeparator" w:id="0">
    <w:p w14:paraId="2AF8068A" w14:textId="77777777" w:rsidR="004000B5" w:rsidRDefault="004000B5" w:rsidP="0040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E9F3" w14:textId="77777777" w:rsidR="00800653" w:rsidRDefault="00800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8178" w14:textId="77777777" w:rsidR="00800653" w:rsidRDefault="00800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79CB" w14:textId="77777777" w:rsidR="00800653" w:rsidRDefault="00800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84D9" w14:textId="77777777" w:rsidR="004000B5" w:rsidRDefault="004000B5" w:rsidP="004000B5">
      <w:pPr>
        <w:spacing w:after="0" w:line="240" w:lineRule="auto"/>
      </w:pPr>
      <w:r>
        <w:separator/>
      </w:r>
    </w:p>
  </w:footnote>
  <w:footnote w:type="continuationSeparator" w:id="0">
    <w:p w14:paraId="76963833" w14:textId="77777777" w:rsidR="004000B5" w:rsidRDefault="004000B5" w:rsidP="0040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C49D" w14:textId="77777777" w:rsidR="00800653" w:rsidRDefault="00800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C987" w14:textId="6C5BFC95" w:rsidR="00800653" w:rsidRPr="00800653" w:rsidRDefault="004000B5" w:rsidP="004000B5">
    <w:pPr>
      <w:pStyle w:val="Header"/>
      <w:jc w:val="center"/>
      <w:rPr>
        <w:b/>
        <w:bCs/>
      </w:rPr>
    </w:pPr>
    <w:r w:rsidRPr="00800653">
      <w:rPr>
        <w:b/>
        <w:bCs/>
      </w:rPr>
      <w:t xml:space="preserve">ATTACHMENT 1 </w:t>
    </w:r>
  </w:p>
  <w:p w14:paraId="27EEBD35" w14:textId="2917EC31" w:rsidR="004000B5" w:rsidRDefault="004000B5" w:rsidP="004000B5">
    <w:pPr>
      <w:pStyle w:val="Header"/>
      <w:jc w:val="center"/>
    </w:pPr>
    <w:r>
      <w:t>Pricing schedule</w:t>
    </w:r>
  </w:p>
  <w:p w14:paraId="7149E362" w14:textId="432401FB" w:rsidR="004000B5" w:rsidRDefault="004000B5" w:rsidP="004000B5">
    <w:pPr>
      <w:pStyle w:val="Header"/>
      <w:jc w:val="center"/>
    </w:pPr>
    <w:r>
      <w:t>YH23-0028 Building Connection Peer and Family</w:t>
    </w:r>
  </w:p>
  <w:p w14:paraId="43DA3D1F" w14:textId="77777777" w:rsidR="004000B5" w:rsidRDefault="004000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2645" w14:textId="77777777" w:rsidR="00800653" w:rsidRDefault="00800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6C96"/>
    <w:multiLevelType w:val="multilevel"/>
    <w:tmpl w:val="172E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194A0C"/>
    <w:multiLevelType w:val="multilevel"/>
    <w:tmpl w:val="CE40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5608172">
    <w:abstractNumId w:val="1"/>
  </w:num>
  <w:num w:numId="2" w16cid:durableId="197875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5"/>
    <w:rsid w:val="000625BF"/>
    <w:rsid w:val="003E6AE7"/>
    <w:rsid w:val="004000B5"/>
    <w:rsid w:val="00800653"/>
    <w:rsid w:val="009F6269"/>
    <w:rsid w:val="00B9739E"/>
    <w:rsid w:val="00E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E021"/>
  <w15:chartTrackingRefBased/>
  <w15:docId w15:val="{CF6F9EC0-6DFF-4011-AFE4-4AAF97C9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0B5"/>
  </w:style>
  <w:style w:type="paragraph" w:styleId="Footer">
    <w:name w:val="footer"/>
    <w:basedOn w:val="Normal"/>
    <w:link w:val="FooterChar"/>
    <w:uiPriority w:val="99"/>
    <w:unhideWhenUsed/>
    <w:rsid w:val="00400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74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2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5" ma:contentTypeDescription="Create a new document." ma:contentTypeScope="" ma:versionID="541376a66b3a6d635a6226266e903d44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408c6c77f199c5fca74c00289b2f84a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>Green, Jamie</DisplayName>
        <AccountId>16</AccountId>
        <AccountType/>
      </UserInfo>
      <UserInfo>
        <DisplayName>Kennard, Susan</DisplayName>
        <AccountId>15</AccountId>
        <AccountType/>
      </UserInfo>
    </SharedWithUsers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97E975-1A27-4F73-8682-AF0F0708673E}"/>
</file>

<file path=customXml/itemProps2.xml><?xml version="1.0" encoding="utf-8"?>
<ds:datastoreItem xmlns:ds="http://schemas.openxmlformats.org/officeDocument/2006/customXml" ds:itemID="{3B58B3BC-CF61-4E39-907E-E4618BCDA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14D7F-6CBB-4796-9F90-F985F9E3CB77}">
  <ds:schemaRefs>
    <ds:schemaRef ds:uri="b8b5d4cf-89b9-424e-8aca-00874609a535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6c01cc42-82d9-4a56-84a2-8583e96a75c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Ingalls, Stacy</dc:creator>
  <cp:keywords/>
  <dc:description/>
  <cp:lastModifiedBy>Ingalls, Stacy</cp:lastModifiedBy>
  <cp:revision>2</cp:revision>
  <dcterms:created xsi:type="dcterms:W3CDTF">2023-03-20T21:17:00Z</dcterms:created>
  <dcterms:modified xsi:type="dcterms:W3CDTF">2023-03-20T21:17:00Z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</Properties>
</file>