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5175C3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5175C3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B153974" wp14:editId="784A1850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CB06DD" w:rsidP="00CB06DD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CB06DD">
            <w:rPr>
              <w:rFonts w:cs="Calibri"/>
              <w:b/>
              <w:sz w:val="28"/>
              <w:szCs w:val="28"/>
            </w:rPr>
            <w:t>Data Analytics Solution for Program Integrity</w:t>
          </w:r>
          <w:r>
            <w:rPr>
              <w:rFonts w:cs="Calibri"/>
              <w:b/>
              <w:sz w:val="28"/>
              <w:szCs w:val="28"/>
            </w:rPr>
            <w:t xml:space="preserve">  - </w:t>
          </w:r>
          <w:r w:rsidRPr="00CB06DD">
            <w:rPr>
              <w:rFonts w:cs="Calibri"/>
              <w:b/>
              <w:sz w:val="28"/>
              <w:szCs w:val="28"/>
            </w:rPr>
            <w:t>RFP  # YH14-0042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Pr="00CB06DD">
              <w:rPr>
                <w:rStyle w:val="Hyperlink"/>
                <w:rFonts w:cs="Calibri"/>
                <w:sz w:val="20"/>
                <w:lang w:val="en-US" w:eastAsia="en-US"/>
              </w:rPr>
              <w:t>Mark.Held@azahcccs.gov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b/>
              <w:sz w:val="22"/>
              <w:u w:val="single"/>
              <w:lang w:val="en-US" w:eastAsia="en-US"/>
            </w:rPr>
            <w:t>August 18, 2014, 5:00 P</w:t>
          </w:r>
          <w:r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.Held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8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Harley, Meggan</cp:lastModifiedBy>
  <cp:revision>4</cp:revision>
  <cp:lastPrinted>2011-12-16T17:50:00Z</cp:lastPrinted>
  <dcterms:created xsi:type="dcterms:W3CDTF">2014-08-01T00:06:00Z</dcterms:created>
  <dcterms:modified xsi:type="dcterms:W3CDTF">2014-08-01T00:58:00Z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