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84315" w:rsidP="4D5CCC36" w:rsidRDefault="00A84315" w14:paraId="775455E9" w14:textId="65FA6FDF">
      <w:pPr>
        <w:tabs>
          <w:tab w:val="left" w:pos="3630"/>
        </w:tabs>
        <w:spacing w:after="0"/>
        <w:jc w:val="center"/>
      </w:pPr>
    </w:p>
    <w:p w:rsidR="00A84315" w:rsidP="00A84315" w:rsidRDefault="00A84315" w14:paraId="7970BCDC" w14:textId="77777777">
      <w:pPr>
        <w:tabs>
          <w:tab w:val="left" w:pos="3630"/>
        </w:tabs>
        <w:spacing w:after="0"/>
        <w:jc w:val="center"/>
      </w:pPr>
      <w:r>
        <w:rPr>
          <w:noProof/>
        </w:rPr>
        <w:drawing>
          <wp:inline distT="0" distB="0" distL="0" distR="0" wp14:anchorId="431083CB" wp14:editId="6B9CC7FA">
            <wp:extent cx="5485722" cy="7715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644"/>
                    <a:stretch/>
                  </pic:blipFill>
                  <pic:spPr bwMode="auto">
                    <a:xfrm>
                      <a:off x="0" y="0"/>
                      <a:ext cx="5489114" cy="772002"/>
                    </a:xfrm>
                    <a:prstGeom prst="rect">
                      <a:avLst/>
                    </a:prstGeom>
                    <a:noFill/>
                    <a:ln>
                      <a:noFill/>
                    </a:ln>
                    <a:extLst>
                      <a:ext uri="{53640926-AAD7-44D8-BBD7-CCE9431645EC}">
                        <a14:shadowObscured xmlns:a14="http://schemas.microsoft.com/office/drawing/2010/main"/>
                      </a:ext>
                    </a:extLst>
                  </pic:spPr>
                </pic:pic>
              </a:graphicData>
            </a:graphic>
          </wp:inline>
        </w:drawing>
      </w:r>
    </w:p>
    <w:p w:rsidR="77EED915" w:rsidP="16A7A13E" w:rsidRDefault="54262CA8" w14:paraId="69A62D81" w14:textId="605FD53E">
      <w:pPr>
        <w:spacing w:after="0"/>
        <w:jc w:val="center"/>
        <w:rPr>
          <w:rFonts w:ascii="Calibri" w:hAnsi="Calibri" w:cs="Calibri"/>
          <w:b w:val="1"/>
          <w:bCs w:val="1"/>
          <w:sz w:val="32"/>
          <w:szCs w:val="32"/>
        </w:rPr>
      </w:pPr>
      <w:r w:rsidRPr="10002114" w:rsidR="6760B249">
        <w:rPr>
          <w:rFonts w:ascii="Calibri" w:hAnsi="Calibri" w:cs="Calibri"/>
          <w:b w:val="1"/>
          <w:bCs w:val="1"/>
          <w:sz w:val="32"/>
          <w:szCs w:val="32"/>
        </w:rPr>
        <w:t>March</w:t>
      </w:r>
      <w:r w:rsidRPr="10002114" w:rsidR="619DF7C1">
        <w:rPr>
          <w:rFonts w:ascii="Calibri" w:hAnsi="Calibri" w:cs="Calibri"/>
          <w:b w:val="1"/>
          <w:bCs w:val="1"/>
          <w:sz w:val="32"/>
          <w:szCs w:val="32"/>
        </w:rPr>
        <w:t xml:space="preserve"> </w:t>
      </w:r>
      <w:r w:rsidRPr="10002114" w:rsidR="0891E349">
        <w:rPr>
          <w:rFonts w:ascii="Calibri" w:hAnsi="Calibri" w:cs="Calibri"/>
          <w:b w:val="1"/>
          <w:bCs w:val="1"/>
          <w:sz w:val="32"/>
          <w:szCs w:val="32"/>
        </w:rPr>
        <w:t>2</w:t>
      </w:r>
      <w:r w:rsidRPr="10002114" w:rsidR="114622EA">
        <w:rPr>
          <w:rFonts w:ascii="Calibri" w:hAnsi="Calibri" w:cs="Calibri"/>
          <w:b w:val="1"/>
          <w:bCs w:val="1"/>
          <w:sz w:val="32"/>
          <w:szCs w:val="32"/>
        </w:rPr>
        <w:t>9</w:t>
      </w:r>
      <w:r w:rsidRPr="10002114" w:rsidR="619DF7C1">
        <w:rPr>
          <w:rFonts w:ascii="Calibri" w:hAnsi="Calibri" w:cs="Calibri"/>
          <w:b w:val="1"/>
          <w:bCs w:val="1"/>
          <w:sz w:val="32"/>
          <w:szCs w:val="32"/>
        </w:rPr>
        <w:t>, 2023</w:t>
      </w:r>
    </w:p>
    <w:p w:rsidR="401A9599" w:rsidP="401A9599" w:rsidRDefault="401A9599" w14:paraId="34B2042B" w14:textId="78696545">
      <w:pPr>
        <w:spacing w:after="0"/>
        <w:jc w:val="center"/>
        <w:rPr>
          <w:rFonts w:ascii="Calibri" w:hAnsi="Calibri" w:cs="Calibri"/>
          <w:b/>
          <w:bCs/>
          <w:sz w:val="32"/>
          <w:szCs w:val="32"/>
        </w:rPr>
      </w:pPr>
    </w:p>
    <w:p w:rsidR="5F0D24E0" w:rsidP="16A7A13E" w:rsidRDefault="650A38F1" w14:paraId="3C1F0569" w14:textId="0CFA6C56">
      <w:pPr>
        <w:spacing w:after="0"/>
        <w:jc w:val="center"/>
        <w:rPr>
          <w:rFonts w:ascii="Calibri" w:hAnsi="Calibri" w:cs="Calibri"/>
          <w:b/>
          <w:bCs/>
          <w:sz w:val="32"/>
          <w:szCs w:val="32"/>
        </w:rPr>
      </w:pPr>
      <w:r w:rsidRPr="03BA3176">
        <w:rPr>
          <w:rFonts w:ascii="Calibri" w:hAnsi="Calibri" w:cs="Calibri"/>
          <w:b/>
          <w:bCs/>
          <w:sz w:val="32"/>
          <w:szCs w:val="32"/>
        </w:rPr>
        <w:t>High-Cost</w:t>
      </w:r>
      <w:r w:rsidRPr="03BA3176" w:rsidR="179C96BC">
        <w:rPr>
          <w:rFonts w:ascii="Calibri" w:hAnsi="Calibri" w:cs="Calibri"/>
          <w:b/>
          <w:bCs/>
          <w:sz w:val="32"/>
          <w:szCs w:val="32"/>
        </w:rPr>
        <w:t xml:space="preserve"> Specialty</w:t>
      </w:r>
      <w:r w:rsidRPr="03BA3176" w:rsidR="5B2C7595">
        <w:rPr>
          <w:rFonts w:ascii="Calibri" w:hAnsi="Calibri" w:cs="Calibri"/>
          <w:b/>
          <w:bCs/>
          <w:sz w:val="32"/>
          <w:szCs w:val="32"/>
        </w:rPr>
        <w:t xml:space="preserve"> Drug</w:t>
      </w:r>
      <w:r w:rsidRPr="03BA3176" w:rsidR="58D34C5F">
        <w:rPr>
          <w:rFonts w:ascii="Calibri" w:hAnsi="Calibri" w:cs="Calibri"/>
          <w:b/>
          <w:bCs/>
          <w:sz w:val="32"/>
          <w:szCs w:val="32"/>
        </w:rPr>
        <w:t xml:space="preserve"> (BIO)</w:t>
      </w:r>
      <w:r w:rsidRPr="03BA3176" w:rsidR="5B2C7595">
        <w:rPr>
          <w:rFonts w:ascii="Calibri" w:hAnsi="Calibri" w:cs="Calibri"/>
          <w:b/>
          <w:bCs/>
          <w:sz w:val="32"/>
          <w:szCs w:val="32"/>
        </w:rPr>
        <w:t xml:space="preserve"> Coverage </w:t>
      </w:r>
      <w:r w:rsidRPr="03BA3176" w:rsidR="3E7AB12B">
        <w:rPr>
          <w:rFonts w:ascii="Calibri" w:hAnsi="Calibri" w:cs="Calibri"/>
          <w:b/>
          <w:bCs/>
          <w:sz w:val="32"/>
          <w:szCs w:val="32"/>
        </w:rPr>
        <w:t>Reminder</w:t>
      </w:r>
    </w:p>
    <w:p w:rsidR="16A7A13E" w:rsidP="16A7A13E" w:rsidRDefault="16A7A13E" w14:paraId="1C4182DA" w14:textId="5545A3AD">
      <w:pPr>
        <w:spacing w:after="0"/>
        <w:rPr>
          <w:rFonts w:ascii="Calibri" w:hAnsi="Calibri" w:cs="Calibri"/>
          <w:b/>
          <w:bCs/>
          <w:sz w:val="32"/>
          <w:szCs w:val="32"/>
        </w:rPr>
      </w:pPr>
    </w:p>
    <w:p w:rsidR="1A85DB6D" w:rsidP="16A7A13E" w:rsidRDefault="5C2191A1" w14:paraId="7C8C907D" w14:textId="42D57770">
      <w:pPr>
        <w:spacing w:after="0"/>
        <w:rPr>
          <w:rFonts w:ascii="Calibri" w:hAnsi="Calibri" w:cs="Calibri"/>
          <w:sz w:val="32"/>
          <w:szCs w:val="32"/>
        </w:rPr>
      </w:pPr>
      <w:r w:rsidRPr="10002114" w:rsidR="5B332DFD">
        <w:rPr>
          <w:rFonts w:ascii="Calibri" w:hAnsi="Calibri" w:cs="Calibri"/>
          <w:sz w:val="32"/>
          <w:szCs w:val="32"/>
        </w:rPr>
        <w:t>When a member</w:t>
      </w:r>
      <w:r w:rsidRPr="10002114" w:rsidR="07EE4A1F">
        <w:rPr>
          <w:rFonts w:ascii="Calibri" w:hAnsi="Calibri" w:cs="Calibri"/>
          <w:sz w:val="32"/>
          <w:szCs w:val="32"/>
        </w:rPr>
        <w:t xml:space="preserve"> with a</w:t>
      </w:r>
      <w:r w:rsidRPr="10002114" w:rsidR="216E65CF">
        <w:rPr>
          <w:rFonts w:ascii="Calibri" w:hAnsi="Calibri" w:cs="Calibri"/>
          <w:sz w:val="32"/>
          <w:szCs w:val="32"/>
        </w:rPr>
        <w:t xml:space="preserve"> </w:t>
      </w:r>
      <w:r w:rsidRPr="10002114" w:rsidR="4BDBF2AD">
        <w:rPr>
          <w:rFonts w:ascii="Calibri" w:hAnsi="Calibri" w:cs="Calibri"/>
          <w:sz w:val="32"/>
          <w:szCs w:val="32"/>
        </w:rPr>
        <w:t>High-Cost</w:t>
      </w:r>
      <w:r w:rsidRPr="10002114" w:rsidR="216E65CF">
        <w:rPr>
          <w:rFonts w:ascii="Calibri" w:hAnsi="Calibri" w:cs="Calibri"/>
          <w:sz w:val="32"/>
          <w:szCs w:val="32"/>
        </w:rPr>
        <w:t xml:space="preserve"> Specialty (</w:t>
      </w:r>
      <w:r w:rsidRPr="10002114" w:rsidR="07EE4A1F">
        <w:rPr>
          <w:rFonts w:ascii="Calibri" w:hAnsi="Calibri" w:cs="Calibri"/>
          <w:sz w:val="32"/>
          <w:szCs w:val="32"/>
        </w:rPr>
        <w:t>BIO</w:t>
      </w:r>
      <w:r w:rsidRPr="10002114" w:rsidR="3CA6EB89">
        <w:rPr>
          <w:rFonts w:ascii="Calibri" w:hAnsi="Calibri" w:cs="Calibri"/>
          <w:sz w:val="32"/>
          <w:szCs w:val="32"/>
        </w:rPr>
        <w:t>)</w:t>
      </w:r>
      <w:r w:rsidRPr="10002114" w:rsidR="07EE4A1F">
        <w:rPr>
          <w:rFonts w:ascii="Calibri" w:hAnsi="Calibri" w:cs="Calibri"/>
          <w:sz w:val="32"/>
          <w:szCs w:val="32"/>
        </w:rPr>
        <w:t xml:space="preserve"> case</w:t>
      </w:r>
      <w:r w:rsidRPr="10002114" w:rsidR="5B332DFD">
        <w:rPr>
          <w:rFonts w:ascii="Calibri" w:hAnsi="Calibri" w:cs="Calibri"/>
          <w:sz w:val="32"/>
          <w:szCs w:val="32"/>
        </w:rPr>
        <w:t xml:space="preserve"> is </w:t>
      </w:r>
      <w:r w:rsidRPr="10002114" w:rsidR="70E15288">
        <w:rPr>
          <w:rFonts w:ascii="Calibri" w:hAnsi="Calibri" w:cs="Calibri"/>
          <w:sz w:val="32"/>
          <w:szCs w:val="32"/>
        </w:rPr>
        <w:t>eligible for</w:t>
      </w:r>
      <w:r w:rsidRPr="10002114" w:rsidR="349BE243">
        <w:rPr>
          <w:rFonts w:ascii="Calibri" w:hAnsi="Calibri" w:cs="Calibri"/>
          <w:sz w:val="32"/>
          <w:szCs w:val="32"/>
        </w:rPr>
        <w:t>,</w:t>
      </w:r>
      <w:r w:rsidRPr="10002114" w:rsidR="70E15288">
        <w:rPr>
          <w:rFonts w:ascii="Calibri" w:hAnsi="Calibri" w:cs="Calibri"/>
          <w:sz w:val="32"/>
          <w:szCs w:val="32"/>
        </w:rPr>
        <w:t xml:space="preserve"> or </w:t>
      </w:r>
      <w:r w:rsidRPr="10002114" w:rsidR="5B332DFD">
        <w:rPr>
          <w:rFonts w:ascii="Calibri" w:hAnsi="Calibri" w:cs="Calibri"/>
          <w:sz w:val="32"/>
          <w:szCs w:val="32"/>
        </w:rPr>
        <w:t xml:space="preserve">enrolled in Medicare, all </w:t>
      </w:r>
      <w:r w:rsidRPr="10002114" w:rsidR="421F967A">
        <w:rPr>
          <w:rFonts w:ascii="Calibri" w:hAnsi="Calibri" w:cs="Calibri"/>
          <w:sz w:val="32"/>
          <w:szCs w:val="32"/>
        </w:rPr>
        <w:t>High-Cost</w:t>
      </w:r>
      <w:r w:rsidRPr="10002114" w:rsidR="6D5CF230">
        <w:rPr>
          <w:rFonts w:ascii="Calibri" w:hAnsi="Calibri" w:cs="Calibri"/>
          <w:sz w:val="32"/>
          <w:szCs w:val="32"/>
        </w:rPr>
        <w:t xml:space="preserve"> </w:t>
      </w:r>
      <w:r w:rsidRPr="10002114" w:rsidR="1F721D3B">
        <w:rPr>
          <w:rFonts w:ascii="Calibri" w:hAnsi="Calibri" w:cs="Calibri"/>
          <w:sz w:val="32"/>
          <w:szCs w:val="32"/>
        </w:rPr>
        <w:t>S</w:t>
      </w:r>
      <w:r w:rsidRPr="10002114" w:rsidR="6D5CF230">
        <w:rPr>
          <w:rFonts w:ascii="Calibri" w:hAnsi="Calibri" w:cs="Calibri"/>
          <w:sz w:val="32"/>
          <w:szCs w:val="32"/>
        </w:rPr>
        <w:t>pecialty drug claims</w:t>
      </w:r>
      <w:r w:rsidRPr="10002114" w:rsidR="70E15288">
        <w:rPr>
          <w:rFonts w:ascii="Calibri" w:hAnsi="Calibri" w:cs="Calibri"/>
          <w:sz w:val="32"/>
          <w:szCs w:val="32"/>
        </w:rPr>
        <w:t>, covered under Reinsurance,</w:t>
      </w:r>
      <w:r w:rsidRPr="10002114" w:rsidR="6D5CF230">
        <w:rPr>
          <w:rFonts w:ascii="Calibri" w:hAnsi="Calibri" w:cs="Calibri"/>
          <w:sz w:val="32"/>
          <w:szCs w:val="32"/>
        </w:rPr>
        <w:t xml:space="preserve"> must first be </w:t>
      </w:r>
      <w:r w:rsidRPr="10002114" w:rsidR="6D5CF230">
        <w:rPr>
          <w:rFonts w:ascii="Calibri" w:hAnsi="Calibri" w:cs="Calibri"/>
          <w:sz w:val="32"/>
          <w:szCs w:val="32"/>
        </w:rPr>
        <w:t>submitted</w:t>
      </w:r>
      <w:r w:rsidRPr="10002114" w:rsidR="6D5CF230">
        <w:rPr>
          <w:rFonts w:ascii="Calibri" w:hAnsi="Calibri" w:cs="Calibri"/>
          <w:sz w:val="32"/>
          <w:szCs w:val="32"/>
        </w:rPr>
        <w:t xml:space="preserve"> to Medicare</w:t>
      </w:r>
      <w:r w:rsidRPr="10002114" w:rsidR="2F37BC73">
        <w:rPr>
          <w:rFonts w:ascii="Calibri" w:hAnsi="Calibri" w:cs="Calibri"/>
          <w:sz w:val="32"/>
          <w:szCs w:val="32"/>
        </w:rPr>
        <w:t>.</w:t>
      </w:r>
      <w:r w:rsidRPr="10002114" w:rsidR="6D5CF230">
        <w:rPr>
          <w:rFonts w:ascii="Calibri" w:hAnsi="Calibri" w:cs="Calibri"/>
          <w:sz w:val="32"/>
          <w:szCs w:val="32"/>
        </w:rPr>
        <w:t xml:space="preserve"> </w:t>
      </w:r>
    </w:p>
    <w:p w:rsidR="0026153C" w:rsidP="16A7A13E" w:rsidRDefault="0026153C" w14:paraId="4A1FC168" w14:textId="79CF0DE8">
      <w:pPr>
        <w:spacing w:after="0"/>
        <w:rPr>
          <w:rFonts w:ascii="Calibri" w:hAnsi="Calibri" w:cs="Calibri"/>
          <w:sz w:val="32"/>
          <w:szCs w:val="32"/>
        </w:rPr>
      </w:pPr>
    </w:p>
    <w:p w:rsidR="0026153C" w:rsidP="16A7A13E" w:rsidRDefault="0026153C" w14:paraId="0E1FB66F" w14:textId="5BCB9EED">
      <w:pPr>
        <w:spacing w:after="0"/>
        <w:rPr>
          <w:rFonts w:ascii="Calibri" w:hAnsi="Calibri" w:cs="Calibri"/>
          <w:sz w:val="32"/>
          <w:szCs w:val="32"/>
        </w:rPr>
      </w:pPr>
      <w:r w:rsidRPr="3344C062">
        <w:rPr>
          <w:rFonts w:ascii="Calibri" w:hAnsi="Calibri" w:cs="Calibri"/>
          <w:sz w:val="32"/>
          <w:szCs w:val="32"/>
        </w:rPr>
        <w:t>Under Medicare, drug claims may be covered under Medicare Part B or Medicare Part D.  Many of the drugs covered under Reinsurance could be covered under Medicare Part B or D depending on how the drug is administered to the member.</w:t>
      </w:r>
    </w:p>
    <w:p w:rsidR="3344C062" w:rsidP="3344C062" w:rsidRDefault="3344C062" w14:paraId="40A2E4B4" w14:textId="376ED67F">
      <w:pPr>
        <w:spacing w:after="0"/>
        <w:rPr>
          <w:rFonts w:ascii="Calibri" w:hAnsi="Calibri" w:cs="Calibri"/>
          <w:sz w:val="32"/>
          <w:szCs w:val="32"/>
        </w:rPr>
      </w:pPr>
    </w:p>
    <w:p w:rsidR="0026153C" w:rsidP="16A7A13E" w:rsidRDefault="0026153C" w14:paraId="2CBD7915" w14:textId="25888A06">
      <w:pPr>
        <w:spacing w:after="0"/>
        <w:rPr>
          <w:rFonts w:ascii="Calibri" w:hAnsi="Calibri" w:cs="Calibri"/>
          <w:sz w:val="32"/>
          <w:szCs w:val="32"/>
        </w:rPr>
      </w:pPr>
      <w:r w:rsidRPr="3344C062">
        <w:rPr>
          <w:rFonts w:ascii="Calibri" w:hAnsi="Calibri" w:cs="Calibri"/>
          <w:sz w:val="32"/>
          <w:szCs w:val="32"/>
        </w:rPr>
        <w:t>When a drug is administered at home or self-administered, the drug is not covered under Medicare Part B and should be billed to the member’s Medicare Part D plan.  In some instances, the Medicare Part D plan may deny the requested drug, in which the member must appeal the decision through Medicare.</w:t>
      </w:r>
    </w:p>
    <w:p w:rsidR="3344C062" w:rsidP="3344C062" w:rsidRDefault="3344C062" w14:paraId="60E5E358" w14:textId="7FA47A56">
      <w:pPr>
        <w:spacing w:after="0"/>
        <w:rPr>
          <w:rFonts w:ascii="Calibri" w:hAnsi="Calibri" w:cs="Calibri"/>
          <w:sz w:val="32"/>
          <w:szCs w:val="32"/>
        </w:rPr>
      </w:pPr>
    </w:p>
    <w:p w:rsidR="0026153C" w:rsidP="16A7A13E" w:rsidRDefault="0026153C" w14:paraId="0223BCA2" w14:textId="153A80DD">
      <w:pPr>
        <w:spacing w:after="0"/>
        <w:rPr>
          <w:rFonts w:ascii="Calibri" w:hAnsi="Calibri" w:cs="Calibri"/>
          <w:sz w:val="32"/>
          <w:szCs w:val="32"/>
        </w:rPr>
      </w:pPr>
      <w:r w:rsidRPr="3344C062">
        <w:rPr>
          <w:rFonts w:ascii="Calibri" w:hAnsi="Calibri" w:cs="Calibri"/>
          <w:sz w:val="32"/>
          <w:szCs w:val="32"/>
        </w:rPr>
        <w:t>When a drug is physician</w:t>
      </w:r>
      <w:r w:rsidRPr="3344C062" w:rsidR="00ED603B">
        <w:rPr>
          <w:rFonts w:ascii="Calibri" w:hAnsi="Calibri" w:cs="Calibri"/>
          <w:sz w:val="32"/>
          <w:szCs w:val="32"/>
        </w:rPr>
        <w:t>-</w:t>
      </w:r>
      <w:r w:rsidRPr="3344C062">
        <w:rPr>
          <w:rFonts w:ascii="Calibri" w:hAnsi="Calibri" w:cs="Calibri"/>
          <w:sz w:val="32"/>
          <w:szCs w:val="32"/>
        </w:rPr>
        <w:t xml:space="preserve">administered at the office or administered in an infusion center, </w:t>
      </w:r>
      <w:r w:rsidRPr="3344C062" w:rsidR="00ED603B">
        <w:rPr>
          <w:rFonts w:ascii="Calibri" w:hAnsi="Calibri" w:cs="Calibri"/>
          <w:sz w:val="32"/>
          <w:szCs w:val="32"/>
        </w:rPr>
        <w:t>t</w:t>
      </w:r>
      <w:r w:rsidRPr="3344C062">
        <w:rPr>
          <w:rFonts w:ascii="Calibri" w:hAnsi="Calibri" w:cs="Calibri"/>
          <w:sz w:val="32"/>
          <w:szCs w:val="32"/>
        </w:rPr>
        <w:t>hen the drug</w:t>
      </w:r>
      <w:r w:rsidRPr="3344C062" w:rsidR="00ED603B">
        <w:rPr>
          <w:rFonts w:ascii="Calibri" w:hAnsi="Calibri" w:cs="Calibri"/>
          <w:sz w:val="32"/>
          <w:szCs w:val="32"/>
        </w:rPr>
        <w:t>,</w:t>
      </w:r>
      <w:r w:rsidRPr="3344C062">
        <w:rPr>
          <w:rFonts w:ascii="Calibri" w:hAnsi="Calibri" w:cs="Calibri"/>
          <w:sz w:val="32"/>
          <w:szCs w:val="32"/>
        </w:rPr>
        <w:t xml:space="preserve"> i</w:t>
      </w:r>
      <w:r w:rsidRPr="3344C062" w:rsidR="00ED603B">
        <w:rPr>
          <w:rFonts w:ascii="Calibri" w:hAnsi="Calibri" w:cs="Calibri"/>
          <w:sz w:val="32"/>
          <w:szCs w:val="32"/>
        </w:rPr>
        <w:t xml:space="preserve">f listed under Medicare Part B, is billed to the Medicare Part B plan.  The Medicare Part B plan </w:t>
      </w:r>
      <w:r w:rsidRPr="3344C062" w:rsidR="00ED603B">
        <w:rPr>
          <w:rFonts w:ascii="Calibri" w:hAnsi="Calibri" w:cs="Calibri"/>
          <w:sz w:val="32"/>
          <w:szCs w:val="32"/>
        </w:rPr>
        <w:lastRenderedPageBreak/>
        <w:t xml:space="preserve">reimburses the provider 80% of the cost of the drug and AHCCCS and its MCO Contractors are responsible for up to 20% of the remaining cost. The primary payment from Medicare plus the secondary payment (up to) 20% may not be greater than if AHCCCS had been the primary payer for the entire claim. </w:t>
      </w:r>
    </w:p>
    <w:p w:rsidR="16A7A13E" w:rsidP="16A7A13E" w:rsidRDefault="16A7A13E" w14:paraId="2D5E870C" w14:textId="05393D61">
      <w:pPr>
        <w:spacing w:after="0"/>
        <w:rPr>
          <w:rFonts w:ascii="Calibri" w:hAnsi="Calibri" w:cs="Calibri"/>
          <w:sz w:val="32"/>
          <w:szCs w:val="32"/>
        </w:rPr>
      </w:pPr>
    </w:p>
    <w:p w:rsidR="00ED603B" w:rsidP="16A7A13E" w:rsidRDefault="00ED603B" w14:paraId="7FF467BC" w14:textId="0757B283">
      <w:pPr>
        <w:spacing w:after="0"/>
        <w:rPr>
          <w:rFonts w:ascii="Calibri" w:hAnsi="Calibri" w:cs="Calibri"/>
          <w:sz w:val="32"/>
          <w:szCs w:val="32"/>
        </w:rPr>
      </w:pPr>
      <w:r w:rsidRPr="3344C062">
        <w:rPr>
          <w:rFonts w:ascii="Calibri" w:hAnsi="Calibri" w:cs="Calibri"/>
          <w:sz w:val="32"/>
          <w:szCs w:val="32"/>
        </w:rPr>
        <w:t>When an MCO has a request for Reinsurance, please verify if the member is eligible for or enrolled in Medicare.  We are in the process of updating the Reinsurance Request Form to include Medicare enrollment information.</w:t>
      </w:r>
    </w:p>
    <w:p w:rsidR="16A7A13E" w:rsidP="16A7A13E" w:rsidRDefault="16A7A13E" w14:paraId="21BDECAF" w14:textId="0F2969E8">
      <w:pPr>
        <w:spacing w:after="0"/>
        <w:jc w:val="center"/>
        <w:rPr>
          <w:rFonts w:ascii="Calibri" w:hAnsi="Calibri" w:cs="Calibri"/>
          <w:b/>
          <w:bCs/>
          <w:sz w:val="32"/>
          <w:szCs w:val="32"/>
        </w:rPr>
      </w:pPr>
    </w:p>
    <w:p w:rsidR="3344C062" w:rsidP="3344C062" w:rsidRDefault="3344C062" w14:paraId="1D45E303" w14:textId="0E62FF89">
      <w:pPr>
        <w:spacing w:after="0"/>
        <w:jc w:val="center"/>
        <w:rPr>
          <w:rFonts w:ascii="Calibri" w:hAnsi="Calibri" w:cs="Calibri"/>
          <w:b/>
          <w:bCs/>
          <w:sz w:val="32"/>
          <w:szCs w:val="32"/>
        </w:rPr>
      </w:pPr>
    </w:p>
    <w:p w:rsidR="06E91A71" w:rsidP="40392A62" w:rsidRDefault="06E91A71" w14:paraId="33B55150" w14:textId="5B218977">
      <w:pPr>
        <w:spacing w:after="0"/>
        <w:jc w:val="center"/>
        <w:rPr>
          <w:rFonts w:ascii="Calibri" w:hAnsi="Calibri" w:cs="Calibri"/>
          <w:b/>
          <w:bCs/>
          <w:sz w:val="32"/>
          <w:szCs w:val="32"/>
        </w:rPr>
      </w:pPr>
      <w:r w:rsidRPr="40392A62">
        <w:rPr>
          <w:rFonts w:ascii="Calibri" w:hAnsi="Calibri" w:cs="Calibri"/>
          <w:b/>
          <w:bCs/>
          <w:sz w:val="32"/>
          <w:szCs w:val="32"/>
        </w:rPr>
        <w:t>Transplant</w:t>
      </w:r>
      <w:r w:rsidRPr="40392A62" w:rsidR="47F333F8">
        <w:rPr>
          <w:rFonts w:ascii="Calibri" w:hAnsi="Calibri" w:cs="Calibri"/>
          <w:b/>
          <w:bCs/>
          <w:sz w:val="32"/>
          <w:szCs w:val="32"/>
        </w:rPr>
        <w:t xml:space="preserve"> Invoice</w:t>
      </w:r>
      <w:r w:rsidRPr="40392A62">
        <w:rPr>
          <w:rFonts w:ascii="Calibri" w:hAnsi="Calibri" w:cs="Calibri"/>
          <w:b/>
          <w:bCs/>
          <w:sz w:val="32"/>
          <w:szCs w:val="32"/>
        </w:rPr>
        <w:t xml:space="preserve"> and Reinsurance Action Request </w:t>
      </w:r>
    </w:p>
    <w:p w:rsidR="06E91A71" w:rsidP="16A7A13E" w:rsidRDefault="06E91A71" w14:paraId="55DA4426" w14:textId="53089365">
      <w:pPr>
        <w:spacing w:after="0"/>
        <w:jc w:val="center"/>
        <w:rPr>
          <w:rFonts w:ascii="Calibri" w:hAnsi="Calibri" w:cs="Calibri"/>
          <w:b/>
          <w:bCs/>
          <w:sz w:val="32"/>
          <w:szCs w:val="32"/>
        </w:rPr>
      </w:pPr>
      <w:r w:rsidRPr="40392A62">
        <w:rPr>
          <w:rFonts w:ascii="Calibri" w:hAnsi="Calibri" w:cs="Calibri"/>
          <w:b/>
          <w:bCs/>
          <w:sz w:val="32"/>
          <w:szCs w:val="32"/>
        </w:rPr>
        <w:t>Adjudication Times</w:t>
      </w:r>
    </w:p>
    <w:p w:rsidR="16A7A13E" w:rsidP="16A7A13E" w:rsidRDefault="16A7A13E" w14:paraId="1DB5DBB6" w14:textId="525400ED">
      <w:pPr>
        <w:spacing w:after="0"/>
        <w:jc w:val="center"/>
        <w:rPr>
          <w:rFonts w:ascii="Calibri" w:hAnsi="Calibri" w:cs="Calibri"/>
          <w:sz w:val="32"/>
          <w:szCs w:val="32"/>
        </w:rPr>
      </w:pPr>
    </w:p>
    <w:p w:rsidR="394504FC" w:rsidP="16A7A13E" w:rsidRDefault="29629AA6" w14:paraId="4D6A1857" w14:textId="7049A7B8">
      <w:pPr>
        <w:spacing w:after="0"/>
        <w:rPr>
          <w:rFonts w:ascii="Calibri" w:hAnsi="Calibri" w:cs="Calibri"/>
          <w:b w:val="1"/>
          <w:bCs w:val="1"/>
          <w:sz w:val="32"/>
          <w:szCs w:val="32"/>
        </w:rPr>
      </w:pPr>
      <w:r w:rsidRPr="10002114" w:rsidR="3451F9B7">
        <w:rPr>
          <w:rFonts w:ascii="Calibri" w:hAnsi="Calibri" w:cs="Calibri"/>
          <w:sz w:val="32"/>
          <w:szCs w:val="32"/>
        </w:rPr>
        <w:t xml:space="preserve">Due to </w:t>
      </w:r>
      <w:r w:rsidRPr="10002114" w:rsidR="3A4EE178">
        <w:rPr>
          <w:rFonts w:ascii="Calibri" w:hAnsi="Calibri" w:cs="Calibri"/>
          <w:sz w:val="32"/>
          <w:szCs w:val="32"/>
        </w:rPr>
        <w:t xml:space="preserve">the </w:t>
      </w:r>
      <w:r w:rsidRPr="10002114" w:rsidR="3451F9B7">
        <w:rPr>
          <w:rFonts w:ascii="Calibri" w:hAnsi="Calibri" w:cs="Calibri"/>
          <w:sz w:val="32"/>
          <w:szCs w:val="32"/>
        </w:rPr>
        <w:t>high volume of submissions and short staffing</w:t>
      </w:r>
      <w:r w:rsidRPr="10002114" w:rsidR="349BE243">
        <w:rPr>
          <w:rFonts w:ascii="Calibri" w:hAnsi="Calibri" w:cs="Calibri"/>
          <w:sz w:val="32"/>
          <w:szCs w:val="32"/>
        </w:rPr>
        <w:t>,</w:t>
      </w:r>
      <w:r w:rsidRPr="10002114" w:rsidR="3451F9B7">
        <w:rPr>
          <w:rFonts w:ascii="Calibri" w:hAnsi="Calibri" w:cs="Calibri"/>
          <w:sz w:val="32"/>
          <w:szCs w:val="32"/>
        </w:rPr>
        <w:t xml:space="preserve"> please allow</w:t>
      </w:r>
      <w:r w:rsidRPr="10002114" w:rsidR="46390FE5">
        <w:rPr>
          <w:rFonts w:ascii="Calibri" w:hAnsi="Calibri" w:cs="Calibri"/>
          <w:sz w:val="32"/>
          <w:szCs w:val="32"/>
        </w:rPr>
        <w:t xml:space="preserve"> </w:t>
      </w:r>
      <w:r w:rsidRPr="10002114" w:rsidR="44955586">
        <w:rPr>
          <w:rFonts w:ascii="Calibri" w:hAnsi="Calibri" w:cs="Calibri"/>
          <w:sz w:val="32"/>
          <w:szCs w:val="32"/>
        </w:rPr>
        <w:t>30</w:t>
      </w:r>
      <w:r w:rsidRPr="10002114" w:rsidR="46390FE5">
        <w:rPr>
          <w:rFonts w:ascii="Calibri" w:hAnsi="Calibri" w:cs="Calibri"/>
          <w:sz w:val="32"/>
          <w:szCs w:val="32"/>
        </w:rPr>
        <w:t xml:space="preserve"> days</w:t>
      </w:r>
      <w:r w:rsidRPr="10002114" w:rsidR="46390FE5">
        <w:rPr>
          <w:rFonts w:ascii="Calibri" w:hAnsi="Calibri" w:cs="Calibri"/>
          <w:sz w:val="32"/>
          <w:szCs w:val="32"/>
        </w:rPr>
        <w:t xml:space="preserve"> before inquiring about a Reinsurance Action Request or Transplant Invoice submission</w:t>
      </w:r>
      <w:r w:rsidRPr="10002114" w:rsidR="0F76529E">
        <w:rPr>
          <w:rFonts w:ascii="Calibri" w:hAnsi="Calibri" w:cs="Calibri"/>
          <w:sz w:val="32"/>
          <w:szCs w:val="32"/>
        </w:rPr>
        <w:t>.</w:t>
      </w:r>
    </w:p>
    <w:p w:rsidR="16A7A13E" w:rsidP="16A7A13E" w:rsidRDefault="16A7A13E" w14:paraId="2FDEBDCA" w14:textId="48478E73">
      <w:pPr>
        <w:spacing w:after="0"/>
        <w:rPr>
          <w:rFonts w:ascii="Calibri" w:hAnsi="Calibri" w:cs="Calibri"/>
          <w:sz w:val="32"/>
          <w:szCs w:val="32"/>
        </w:rPr>
      </w:pPr>
    </w:p>
    <w:p w:rsidRPr="0067223A" w:rsidR="00A84315" w:rsidP="03BA3176" w:rsidRDefault="00A84315" w14:paraId="44ED2C52" w14:textId="033BBACF">
      <w:pPr>
        <w:pStyle w:val="Default"/>
        <w:rPr>
          <w:rFonts w:ascii="Calibri" w:hAnsi="Calibri" w:cs="Calibri"/>
          <w:sz w:val="32"/>
          <w:szCs w:val="32"/>
        </w:rPr>
      </w:pPr>
    </w:p>
    <w:p w:rsidRPr="0067223A" w:rsidR="00A84315" w:rsidP="00A84315" w:rsidRDefault="00A84315" w14:paraId="59CA264C" w14:textId="77777777">
      <w:pPr>
        <w:pStyle w:val="Default"/>
      </w:pPr>
    </w:p>
    <w:p w:rsidRPr="0067223A" w:rsidR="0067223A" w:rsidP="00A84315" w:rsidRDefault="0067223A" w14:paraId="3B2C09A7" w14:textId="77777777">
      <w:pPr>
        <w:pStyle w:val="Default"/>
      </w:pPr>
    </w:p>
    <w:p w:rsidR="006A5486" w:rsidP="00D015F0" w:rsidRDefault="006A5486" w14:paraId="237B0F8E" w14:textId="77777777">
      <w:pPr>
        <w:spacing w:after="0" w:line="240" w:lineRule="auto"/>
      </w:pPr>
    </w:p>
    <w:p w:rsidR="356C80AB" w:rsidP="356C80AB" w:rsidRDefault="356C80AB" w14:paraId="0A046818" w14:textId="6F1A8897">
      <w:pPr>
        <w:spacing w:after="0" w:line="240" w:lineRule="auto"/>
      </w:pPr>
    </w:p>
    <w:p w:rsidR="356C80AB" w:rsidP="356C80AB" w:rsidRDefault="356C80AB" w14:paraId="72AA0D62" w14:textId="1411AB57">
      <w:pPr>
        <w:spacing w:after="0" w:line="240" w:lineRule="auto"/>
      </w:pPr>
    </w:p>
    <w:p w:rsidR="356C80AB" w:rsidP="356C80AB" w:rsidRDefault="356C80AB" w14:paraId="0C1B894A" w14:textId="777592C4">
      <w:pPr>
        <w:spacing w:after="0" w:line="240" w:lineRule="auto"/>
      </w:pPr>
    </w:p>
    <w:p w:rsidR="356C80AB" w:rsidP="356C80AB" w:rsidRDefault="356C80AB" w14:paraId="28106FB5" w14:textId="1D502796">
      <w:pPr>
        <w:spacing w:after="0" w:line="240" w:lineRule="auto"/>
      </w:pPr>
    </w:p>
    <w:p w:rsidR="356C80AB" w:rsidP="356C80AB" w:rsidRDefault="356C80AB" w14:paraId="09BD58E7" w14:textId="7DAF7ED7">
      <w:pPr>
        <w:spacing w:after="0" w:line="240" w:lineRule="auto"/>
      </w:pPr>
    </w:p>
    <w:p w:rsidR="356C80AB" w:rsidP="356C80AB" w:rsidRDefault="356C80AB" w14:paraId="7F04AC98" w14:textId="325BBD1C">
      <w:pPr>
        <w:spacing w:after="0" w:line="240" w:lineRule="auto"/>
      </w:pPr>
    </w:p>
    <w:p w:rsidR="03BA3176" w:rsidP="10002114" w:rsidRDefault="03BA3176" w14:paraId="3A28CD08" w14:textId="0DC7F16E">
      <w:pPr>
        <w:pStyle w:val="Normal"/>
        <w:spacing w:after="0" w:line="240" w:lineRule="auto"/>
      </w:pPr>
    </w:p>
    <w:p w:rsidR="03BA3176" w:rsidP="10002114" w:rsidRDefault="03BA3176" w14:paraId="5F010698" w14:textId="495EC46F">
      <w:pPr>
        <w:pStyle w:val="Normal"/>
        <w:widowControl w:val="0"/>
        <w:spacing w:after="0" w:line="240" w:lineRule="auto"/>
      </w:pPr>
    </w:p>
    <w:p w:rsidR="03BA3176" w:rsidP="03BA3176" w:rsidRDefault="03BA3176" w14:paraId="64632C18" w14:textId="1226ED3F">
      <w:pPr>
        <w:spacing w:after="0" w:line="240" w:lineRule="auto"/>
      </w:pPr>
    </w:p>
    <w:sectPr w:rsidR="03BA3176" w:rsidSect="00A84315">
      <w:headerReference w:type="default" r:id="rId12"/>
      <w:footerReference w:type="default" r:id="rId13"/>
      <w:headerReference w:type="first" r:id="rId14"/>
      <w:footerReference w:type="first" r:id="rId15"/>
      <w:type w:val="continuous"/>
      <w:pgSz w:w="12240" w:h="15840" w:orient="portrait"/>
      <w:pgMar w:top="2070" w:right="1440" w:bottom="1440" w:left="1440" w:header="99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731" w:rsidP="008C4C79" w:rsidRDefault="00211731" w14:paraId="3B0FB688" w14:textId="77777777">
      <w:pPr>
        <w:spacing w:after="0" w:line="240" w:lineRule="auto"/>
      </w:pPr>
      <w:r>
        <w:separator/>
      </w:r>
    </w:p>
  </w:endnote>
  <w:endnote w:type="continuationSeparator" w:id="0">
    <w:p w:rsidR="00211731" w:rsidP="008C4C79" w:rsidRDefault="00211731" w14:paraId="263A2799" w14:textId="77777777">
      <w:pPr>
        <w:spacing w:after="0" w:line="240" w:lineRule="auto"/>
      </w:pPr>
      <w:r>
        <w:continuationSeparator/>
      </w:r>
    </w:p>
  </w:endnote>
  <w:endnote w:type="continuationNotice" w:id="1">
    <w:p w:rsidR="00211731" w:rsidRDefault="00211731" w14:paraId="4E2058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901412824"/>
      <w:docPartObj>
        <w:docPartGallery w:val="Page Numbers (Bottom of Page)"/>
        <w:docPartUnique/>
      </w:docPartObj>
    </w:sdtPr>
    <w:sdtContent>
      <w:p w:rsidR="00E738BD" w:rsidP="001E1760" w:rsidRDefault="00E738BD" w14:paraId="6C8224D4" w14:textId="77777777">
        <w:pPr>
          <w:pStyle w:val="Footer"/>
          <w:ind w:left="-360"/>
          <w:jc w:val="right"/>
        </w:pPr>
        <w:r w:rsidRPr="00652C27">
          <w:rPr>
            <w:noProof/>
          </w:rPr>
          <w:drawing>
            <wp:anchor distT="0" distB="0" distL="114300" distR="114300" simplePos="0" relativeHeight="251658240" behindDoc="1" locked="0" layoutInCell="1" allowOverlap="1" wp14:anchorId="0009EC15" wp14:editId="17B287FF">
              <wp:simplePos x="0" y="0"/>
              <wp:positionH relativeFrom="column">
                <wp:posOffset>2268855</wp:posOffset>
              </wp:positionH>
              <wp:positionV relativeFrom="paragraph">
                <wp:posOffset>-177800</wp:posOffset>
              </wp:positionV>
              <wp:extent cx="1602740" cy="476250"/>
              <wp:effectExtent l="0" t="0" r="0" b="0"/>
              <wp:wrapTight wrapText="bothSides">
                <wp:wrapPolygon edited="0">
                  <wp:start x="1284" y="0"/>
                  <wp:lineTo x="0" y="5184"/>
                  <wp:lineTo x="0" y="16416"/>
                  <wp:lineTo x="1027" y="19872"/>
                  <wp:lineTo x="1540" y="20736"/>
                  <wp:lineTo x="20796" y="20736"/>
                  <wp:lineTo x="21309" y="6048"/>
                  <wp:lineTo x="18742" y="3456"/>
                  <wp:lineTo x="3851" y="0"/>
                  <wp:lineTo x="1284"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3989"/>
                      <a:stretch>
                        <a:fillRect/>
                      </a:stretch>
                    </pic:blipFill>
                    <pic:spPr bwMode="auto">
                      <a:xfrm>
                        <a:off x="0" y="0"/>
                        <a:ext cx="1602740" cy="476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082417944"/>
            <w:placeholder>
              <w:docPart w:val="DefaultPlaceholder_1081868574"/>
            </w:placeholder>
            <w:docPartObj>
              <w:docPartGallery w:val="Page Numbers (Bottom of Page)"/>
              <w:docPartUnique/>
            </w:docPartObj>
          </w:sdtPr>
          <w:sdtEndPr>
            <w:rPr>
              <w:noProof/>
            </w:rPr>
          </w:sdtEndPr>
          <w:sdtContent>
            <w:r w:rsidR="5AC2019B">
              <w:rPr>
                <w:noProof/>
              </w:rPr>
              <w:t>Date of Creation/ Revision</w:t>
            </w:r>
          </w:sdtContent>
        </w:sdt>
        <w:r>
          <w:rPr>
            <w:noProof/>
          </w:rPr>
          <w:tab/>
        </w:r>
        <w:r>
          <w:rPr>
            <w:noProof/>
          </w:rPr>
          <w:tab/>
        </w:r>
        <w:r>
          <w:fldChar w:fldCharType="begin"/>
        </w:r>
        <w:r>
          <w:instrText xml:space="preserve"> PAGE   \* MERGEFORMAT </w:instrText>
        </w:r>
        <w:r>
          <w:fldChar w:fldCharType="separate"/>
        </w:r>
        <w:r w:rsidR="5AC2019B">
          <w:t>1</w:t>
        </w:r>
        <w:r>
          <w:rPr>
            <w:noProof/>
          </w:rPr>
          <w:fldChar w:fldCharType="end"/>
        </w:r>
        <w:r w:rsidR="5AC2019B">
          <w:t xml:space="preserve"> </w:t>
        </w:r>
      </w:p>
    </w:sdtContent>
  </w:sdt>
  <w:p w:rsidRPr="00E738BD" w:rsidR="006A5486" w:rsidP="00E738BD" w:rsidRDefault="006A5486" w14:paraId="57CBD8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6FDA" w:rsidP="00A84315" w:rsidRDefault="5AC2019B" w14:paraId="08E86532" w14:textId="77777777">
    <w:pPr>
      <w:pStyle w:val="Footer"/>
      <w:ind w:left="-1440"/>
    </w:pPr>
    <w:r>
      <w:rPr>
        <w:noProof/>
      </w:rPr>
      <w:drawing>
        <wp:inline distT="0" distB="0" distL="0" distR="0" wp14:anchorId="3B494A0E" wp14:editId="2CD4AEE3">
          <wp:extent cx="7772400" cy="1207008"/>
          <wp:effectExtent l="0" t="0" r="0" b="0"/>
          <wp:docPr id="42" name="Picture 4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1">
                    <a:extLst>
                      <a:ext uri="{28A0092B-C50C-407E-A947-70E740481C1C}">
                        <a14:useLocalDpi xmlns:a14="http://schemas.microsoft.com/office/drawing/2010/main" val="0"/>
                      </a:ext>
                    </a:extLst>
                  </a:blip>
                  <a:stretch>
                    <a:fillRect/>
                  </a:stretch>
                </pic:blipFill>
                <pic:spPr>
                  <a:xfrm>
                    <a:off x="0" y="0"/>
                    <a:ext cx="7772400" cy="12070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731" w:rsidP="008C4C79" w:rsidRDefault="00211731" w14:paraId="6424D242" w14:textId="77777777">
      <w:pPr>
        <w:spacing w:after="0" w:line="240" w:lineRule="auto"/>
      </w:pPr>
      <w:r>
        <w:separator/>
      </w:r>
    </w:p>
  </w:footnote>
  <w:footnote w:type="continuationSeparator" w:id="0">
    <w:p w:rsidR="00211731" w:rsidP="008C4C79" w:rsidRDefault="00211731" w14:paraId="50D729F1" w14:textId="77777777">
      <w:pPr>
        <w:spacing w:after="0" w:line="240" w:lineRule="auto"/>
      </w:pPr>
      <w:r>
        <w:continuationSeparator/>
      </w:r>
    </w:p>
  </w:footnote>
  <w:footnote w:type="continuationNotice" w:id="1">
    <w:p w:rsidR="00211731" w:rsidRDefault="00211731" w14:paraId="2A7BB1B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5486" w:rsidP="006A5486" w:rsidRDefault="006A5486" w14:paraId="6EA8E041" w14:textId="77777777">
    <w:pPr>
      <w:pStyle w:val="ReportTitleTop"/>
      <w:jc w:val="right"/>
    </w:pPr>
  </w:p>
  <w:p w:rsidRPr="006A5486" w:rsidR="00411AAC" w:rsidP="002F5A23" w:rsidRDefault="006A5486" w14:paraId="5FB01C64" w14:textId="77777777">
    <w:pPr>
      <w:pStyle w:val="ReportTitleTop"/>
    </w:pPr>
    <w:r w:rsidRPr="006A5486">
      <w:t>Your Report Title Goes Here</w:t>
    </w:r>
  </w:p>
  <w:p w:rsidR="00652C27" w:rsidP="006A5486" w:rsidRDefault="00652C27" w14:paraId="023E0F0F" w14:textId="77777777">
    <w:pPr>
      <w:pStyle w:val="Header"/>
      <w:tabs>
        <w:tab w:val="clear" w:pos="4680"/>
        <w:tab w:val="clear" w:pos="9360"/>
        <w:tab w:val="left" w:pos="32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4315" w:rsidP="00A84315" w:rsidRDefault="00A84315" w14:paraId="41BE5B07" w14:textId="77777777">
    <w:pPr>
      <w:pStyle w:val="Header"/>
      <w:jc w:val="center"/>
    </w:pPr>
    <w:r>
      <w:rPr>
        <w:noProof/>
      </w:rPr>
      <w:drawing>
        <wp:inline distT="0" distB="0" distL="0" distR="0" wp14:anchorId="3717F51D" wp14:editId="2D2338DD">
          <wp:extent cx="2703830" cy="79565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11" r="-3989"/>
                  <a:stretch/>
                </pic:blipFill>
                <pic:spPr bwMode="auto">
                  <a:xfrm>
                    <a:off x="0" y="0"/>
                    <a:ext cx="2703830" cy="7956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EACA8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DE0981"/>
    <w:multiLevelType w:val="hybridMultilevel"/>
    <w:tmpl w:val="A4828FA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14441C74"/>
    <w:multiLevelType w:val="hybridMultilevel"/>
    <w:tmpl w:val="6F385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214F79"/>
    <w:multiLevelType w:val="hybridMultilevel"/>
    <w:tmpl w:val="3258E818"/>
    <w:lvl w:ilvl="0" w:tplc="04090005">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4" w15:restartNumberingAfterBreak="0">
    <w:nsid w:val="2DE444D2"/>
    <w:multiLevelType w:val="hybridMultilevel"/>
    <w:tmpl w:val="0D22391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37A43A56"/>
    <w:multiLevelType w:val="hybridMultilevel"/>
    <w:tmpl w:val="82EAE648"/>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6" w15:restartNumberingAfterBreak="0">
    <w:nsid w:val="39E83247"/>
    <w:multiLevelType w:val="hybridMultilevel"/>
    <w:tmpl w:val="22DA6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6E18D4"/>
    <w:multiLevelType w:val="hybridMultilevel"/>
    <w:tmpl w:val="7BFC17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2785D98"/>
    <w:multiLevelType w:val="hybridMultilevel"/>
    <w:tmpl w:val="342E312C"/>
    <w:lvl w:ilvl="0" w:tplc="EF6CB4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190145">
    <w:abstractNumId w:val="8"/>
  </w:num>
  <w:num w:numId="2" w16cid:durableId="59714421">
    <w:abstractNumId w:val="1"/>
  </w:num>
  <w:num w:numId="3" w16cid:durableId="1196769996">
    <w:abstractNumId w:val="7"/>
  </w:num>
  <w:num w:numId="4" w16cid:durableId="886647959">
    <w:abstractNumId w:val="3"/>
  </w:num>
  <w:num w:numId="5" w16cid:durableId="1415661274">
    <w:abstractNumId w:val="5"/>
  </w:num>
  <w:num w:numId="6" w16cid:durableId="110129233">
    <w:abstractNumId w:val="4"/>
  </w:num>
  <w:num w:numId="7" w16cid:durableId="716900393">
    <w:abstractNumId w:val="2"/>
  </w:num>
  <w:num w:numId="8" w16cid:durableId="1728649183">
    <w:abstractNumId w:val="0"/>
  </w:num>
  <w:num w:numId="9" w16cid:durableId="1393692402">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3C"/>
    <w:rsid w:val="00022604"/>
    <w:rsid w:val="0002504D"/>
    <w:rsid w:val="0002784D"/>
    <w:rsid w:val="000314C8"/>
    <w:rsid w:val="00034CBE"/>
    <w:rsid w:val="0005348C"/>
    <w:rsid w:val="00074139"/>
    <w:rsid w:val="00097AB1"/>
    <w:rsid w:val="000B2DB4"/>
    <w:rsid w:val="000B4769"/>
    <w:rsid w:val="000C12AD"/>
    <w:rsid w:val="000C32F3"/>
    <w:rsid w:val="000C7D5C"/>
    <w:rsid w:val="000E6E3C"/>
    <w:rsid w:val="00115917"/>
    <w:rsid w:val="00127421"/>
    <w:rsid w:val="00140010"/>
    <w:rsid w:val="00144E61"/>
    <w:rsid w:val="00146BEC"/>
    <w:rsid w:val="00147F7B"/>
    <w:rsid w:val="001508C4"/>
    <w:rsid w:val="0015249C"/>
    <w:rsid w:val="001541D3"/>
    <w:rsid w:val="0015650E"/>
    <w:rsid w:val="00156BB9"/>
    <w:rsid w:val="00166331"/>
    <w:rsid w:val="001846D3"/>
    <w:rsid w:val="0019292F"/>
    <w:rsid w:val="00192AED"/>
    <w:rsid w:val="0019491E"/>
    <w:rsid w:val="00194C14"/>
    <w:rsid w:val="001967F4"/>
    <w:rsid w:val="001A7C3C"/>
    <w:rsid w:val="001B1C31"/>
    <w:rsid w:val="001B1C79"/>
    <w:rsid w:val="001C2D87"/>
    <w:rsid w:val="001C386D"/>
    <w:rsid w:val="001D764F"/>
    <w:rsid w:val="001E1760"/>
    <w:rsid w:val="001E36FC"/>
    <w:rsid w:val="001F6225"/>
    <w:rsid w:val="00201CC5"/>
    <w:rsid w:val="0020709D"/>
    <w:rsid w:val="00211731"/>
    <w:rsid w:val="002135CB"/>
    <w:rsid w:val="002313C8"/>
    <w:rsid w:val="00254CFF"/>
    <w:rsid w:val="0025662F"/>
    <w:rsid w:val="0026153C"/>
    <w:rsid w:val="00264122"/>
    <w:rsid w:val="00265220"/>
    <w:rsid w:val="002714EC"/>
    <w:rsid w:val="00271B07"/>
    <w:rsid w:val="00272699"/>
    <w:rsid w:val="00275737"/>
    <w:rsid w:val="002A2B19"/>
    <w:rsid w:val="002B2D89"/>
    <w:rsid w:val="002B414E"/>
    <w:rsid w:val="002B5556"/>
    <w:rsid w:val="002B69BD"/>
    <w:rsid w:val="002B7D8F"/>
    <w:rsid w:val="002F4224"/>
    <w:rsid w:val="002F5A23"/>
    <w:rsid w:val="0031720A"/>
    <w:rsid w:val="003222B7"/>
    <w:rsid w:val="00324C5F"/>
    <w:rsid w:val="00327263"/>
    <w:rsid w:val="003275AC"/>
    <w:rsid w:val="00336347"/>
    <w:rsid w:val="0034208A"/>
    <w:rsid w:val="00364A07"/>
    <w:rsid w:val="00377095"/>
    <w:rsid w:val="00382956"/>
    <w:rsid w:val="0038409C"/>
    <w:rsid w:val="00391F05"/>
    <w:rsid w:val="003960FD"/>
    <w:rsid w:val="00396773"/>
    <w:rsid w:val="003A2623"/>
    <w:rsid w:val="003B2BEA"/>
    <w:rsid w:val="003D3B04"/>
    <w:rsid w:val="003D4F78"/>
    <w:rsid w:val="003D5A07"/>
    <w:rsid w:val="003D750A"/>
    <w:rsid w:val="00407254"/>
    <w:rsid w:val="0041079E"/>
    <w:rsid w:val="00411AAC"/>
    <w:rsid w:val="00426C49"/>
    <w:rsid w:val="00447842"/>
    <w:rsid w:val="00461DF7"/>
    <w:rsid w:val="0047568E"/>
    <w:rsid w:val="00486AD0"/>
    <w:rsid w:val="004A1B78"/>
    <w:rsid w:val="004A7858"/>
    <w:rsid w:val="004C34B8"/>
    <w:rsid w:val="004D725C"/>
    <w:rsid w:val="00516866"/>
    <w:rsid w:val="00533418"/>
    <w:rsid w:val="005354A3"/>
    <w:rsid w:val="00575F17"/>
    <w:rsid w:val="005942ED"/>
    <w:rsid w:val="005A6B34"/>
    <w:rsid w:val="005B59CE"/>
    <w:rsid w:val="005C1BBC"/>
    <w:rsid w:val="005C6BC1"/>
    <w:rsid w:val="005E3970"/>
    <w:rsid w:val="005F1874"/>
    <w:rsid w:val="005F4BAE"/>
    <w:rsid w:val="0061449E"/>
    <w:rsid w:val="00615023"/>
    <w:rsid w:val="00615D2D"/>
    <w:rsid w:val="00636FDA"/>
    <w:rsid w:val="00652C27"/>
    <w:rsid w:val="006607BB"/>
    <w:rsid w:val="00662C4D"/>
    <w:rsid w:val="00666F02"/>
    <w:rsid w:val="0067223A"/>
    <w:rsid w:val="00675AA0"/>
    <w:rsid w:val="00683100"/>
    <w:rsid w:val="006A5486"/>
    <w:rsid w:val="006A61DD"/>
    <w:rsid w:val="006C611D"/>
    <w:rsid w:val="006C7903"/>
    <w:rsid w:val="006D25FA"/>
    <w:rsid w:val="006F2362"/>
    <w:rsid w:val="006F4BD3"/>
    <w:rsid w:val="00710FEC"/>
    <w:rsid w:val="007145FE"/>
    <w:rsid w:val="00720945"/>
    <w:rsid w:val="00737DCF"/>
    <w:rsid w:val="0074584A"/>
    <w:rsid w:val="007465D9"/>
    <w:rsid w:val="00747261"/>
    <w:rsid w:val="007519CE"/>
    <w:rsid w:val="007549B7"/>
    <w:rsid w:val="00782BB4"/>
    <w:rsid w:val="00784341"/>
    <w:rsid w:val="007917FF"/>
    <w:rsid w:val="007B21E6"/>
    <w:rsid w:val="007B6EC6"/>
    <w:rsid w:val="007F4F81"/>
    <w:rsid w:val="00815495"/>
    <w:rsid w:val="008214C8"/>
    <w:rsid w:val="008352C7"/>
    <w:rsid w:val="008360DC"/>
    <w:rsid w:val="0083FC87"/>
    <w:rsid w:val="008464B4"/>
    <w:rsid w:val="008759F7"/>
    <w:rsid w:val="00875AAA"/>
    <w:rsid w:val="00881D39"/>
    <w:rsid w:val="0089023D"/>
    <w:rsid w:val="0089253A"/>
    <w:rsid w:val="008A4580"/>
    <w:rsid w:val="008A79E8"/>
    <w:rsid w:val="008B4FF6"/>
    <w:rsid w:val="008B64EC"/>
    <w:rsid w:val="008C342A"/>
    <w:rsid w:val="008C4C79"/>
    <w:rsid w:val="008D6B85"/>
    <w:rsid w:val="008E1342"/>
    <w:rsid w:val="008F1586"/>
    <w:rsid w:val="008F519D"/>
    <w:rsid w:val="00924692"/>
    <w:rsid w:val="0092670B"/>
    <w:rsid w:val="00926ADF"/>
    <w:rsid w:val="00933FAB"/>
    <w:rsid w:val="009529E5"/>
    <w:rsid w:val="009732A1"/>
    <w:rsid w:val="009B4A03"/>
    <w:rsid w:val="009C2955"/>
    <w:rsid w:val="009E0883"/>
    <w:rsid w:val="009E5370"/>
    <w:rsid w:val="009E5C4F"/>
    <w:rsid w:val="00A2212F"/>
    <w:rsid w:val="00A27F11"/>
    <w:rsid w:val="00A304EB"/>
    <w:rsid w:val="00A31E25"/>
    <w:rsid w:val="00A37291"/>
    <w:rsid w:val="00A41627"/>
    <w:rsid w:val="00A4425B"/>
    <w:rsid w:val="00A55BA8"/>
    <w:rsid w:val="00A5764C"/>
    <w:rsid w:val="00A648F3"/>
    <w:rsid w:val="00A75431"/>
    <w:rsid w:val="00A8211C"/>
    <w:rsid w:val="00A84315"/>
    <w:rsid w:val="00A843B8"/>
    <w:rsid w:val="00AA4FC8"/>
    <w:rsid w:val="00AB56F2"/>
    <w:rsid w:val="00AC1743"/>
    <w:rsid w:val="00AC28C8"/>
    <w:rsid w:val="00AC4CEE"/>
    <w:rsid w:val="00AE1E79"/>
    <w:rsid w:val="00AF4A7C"/>
    <w:rsid w:val="00B050CD"/>
    <w:rsid w:val="00B06649"/>
    <w:rsid w:val="00B17F23"/>
    <w:rsid w:val="00B21C39"/>
    <w:rsid w:val="00B23D9F"/>
    <w:rsid w:val="00B2740D"/>
    <w:rsid w:val="00B3276E"/>
    <w:rsid w:val="00B33777"/>
    <w:rsid w:val="00B33988"/>
    <w:rsid w:val="00B44082"/>
    <w:rsid w:val="00B72C7E"/>
    <w:rsid w:val="00B9248B"/>
    <w:rsid w:val="00B9709B"/>
    <w:rsid w:val="00BA04D2"/>
    <w:rsid w:val="00BA088E"/>
    <w:rsid w:val="00BA51B2"/>
    <w:rsid w:val="00BB7945"/>
    <w:rsid w:val="00BC53B4"/>
    <w:rsid w:val="00BD0BC9"/>
    <w:rsid w:val="00BD3CC6"/>
    <w:rsid w:val="00BD415D"/>
    <w:rsid w:val="00BE153B"/>
    <w:rsid w:val="00BE195C"/>
    <w:rsid w:val="00C03F0F"/>
    <w:rsid w:val="00C11DB3"/>
    <w:rsid w:val="00C14085"/>
    <w:rsid w:val="00C15BAB"/>
    <w:rsid w:val="00C31B35"/>
    <w:rsid w:val="00C34EDE"/>
    <w:rsid w:val="00C57759"/>
    <w:rsid w:val="00C74294"/>
    <w:rsid w:val="00C74756"/>
    <w:rsid w:val="00CD486B"/>
    <w:rsid w:val="00D015F0"/>
    <w:rsid w:val="00D022FF"/>
    <w:rsid w:val="00D14355"/>
    <w:rsid w:val="00D14548"/>
    <w:rsid w:val="00D15FC8"/>
    <w:rsid w:val="00D31E86"/>
    <w:rsid w:val="00D406A4"/>
    <w:rsid w:val="00D41BE1"/>
    <w:rsid w:val="00D45526"/>
    <w:rsid w:val="00D52B0D"/>
    <w:rsid w:val="00D55FA6"/>
    <w:rsid w:val="00D7554A"/>
    <w:rsid w:val="00D81A2E"/>
    <w:rsid w:val="00D91179"/>
    <w:rsid w:val="00DB55A7"/>
    <w:rsid w:val="00DD697D"/>
    <w:rsid w:val="00DE2DB2"/>
    <w:rsid w:val="00DE3332"/>
    <w:rsid w:val="00DE57A7"/>
    <w:rsid w:val="00DF04B1"/>
    <w:rsid w:val="00DF4221"/>
    <w:rsid w:val="00DF784B"/>
    <w:rsid w:val="00E0616B"/>
    <w:rsid w:val="00E44651"/>
    <w:rsid w:val="00E738BD"/>
    <w:rsid w:val="00E74C6A"/>
    <w:rsid w:val="00E77839"/>
    <w:rsid w:val="00E813CC"/>
    <w:rsid w:val="00E929A5"/>
    <w:rsid w:val="00E93AB8"/>
    <w:rsid w:val="00E97027"/>
    <w:rsid w:val="00E9708F"/>
    <w:rsid w:val="00EB0F7A"/>
    <w:rsid w:val="00EB4630"/>
    <w:rsid w:val="00EB6442"/>
    <w:rsid w:val="00EC3BC1"/>
    <w:rsid w:val="00EC473C"/>
    <w:rsid w:val="00ED603B"/>
    <w:rsid w:val="00EE06D1"/>
    <w:rsid w:val="00EE6436"/>
    <w:rsid w:val="00EF030A"/>
    <w:rsid w:val="00EF0433"/>
    <w:rsid w:val="00EF495C"/>
    <w:rsid w:val="00F01713"/>
    <w:rsid w:val="00F04DC9"/>
    <w:rsid w:val="00F0609A"/>
    <w:rsid w:val="00F32A1F"/>
    <w:rsid w:val="00F77F42"/>
    <w:rsid w:val="00F92B51"/>
    <w:rsid w:val="00FA0CDC"/>
    <w:rsid w:val="00FB7B33"/>
    <w:rsid w:val="00FC1C98"/>
    <w:rsid w:val="00FC4C3B"/>
    <w:rsid w:val="00FD26EC"/>
    <w:rsid w:val="00FF4CAA"/>
    <w:rsid w:val="00FF5E21"/>
    <w:rsid w:val="00FF6E42"/>
    <w:rsid w:val="03431CCD"/>
    <w:rsid w:val="03BA3176"/>
    <w:rsid w:val="0473DD62"/>
    <w:rsid w:val="04AA1BBE"/>
    <w:rsid w:val="04EAE0D5"/>
    <w:rsid w:val="055FF233"/>
    <w:rsid w:val="06E91A71"/>
    <w:rsid w:val="07EE4A1F"/>
    <w:rsid w:val="0891E349"/>
    <w:rsid w:val="08C81C7B"/>
    <w:rsid w:val="094E4EC7"/>
    <w:rsid w:val="0B48932B"/>
    <w:rsid w:val="0C8D0EB7"/>
    <w:rsid w:val="0D52FD3C"/>
    <w:rsid w:val="0E54D6AF"/>
    <w:rsid w:val="0E7F1657"/>
    <w:rsid w:val="0F76529E"/>
    <w:rsid w:val="10002114"/>
    <w:rsid w:val="114622EA"/>
    <w:rsid w:val="1187349B"/>
    <w:rsid w:val="119667CD"/>
    <w:rsid w:val="16A7A13E"/>
    <w:rsid w:val="179C96BC"/>
    <w:rsid w:val="18C38451"/>
    <w:rsid w:val="1908DFE7"/>
    <w:rsid w:val="193697BC"/>
    <w:rsid w:val="1A85DB6D"/>
    <w:rsid w:val="1C28F0D1"/>
    <w:rsid w:val="1CF07B9D"/>
    <w:rsid w:val="1D98EB19"/>
    <w:rsid w:val="1DB20A12"/>
    <w:rsid w:val="1DE1B2E9"/>
    <w:rsid w:val="1E46F068"/>
    <w:rsid w:val="1E8C4BFE"/>
    <w:rsid w:val="1F6439EE"/>
    <w:rsid w:val="1F721D3B"/>
    <w:rsid w:val="201A4A10"/>
    <w:rsid w:val="216E65CF"/>
    <w:rsid w:val="21B64727"/>
    <w:rsid w:val="23892F14"/>
    <w:rsid w:val="246A1005"/>
    <w:rsid w:val="24B9A509"/>
    <w:rsid w:val="25B4D693"/>
    <w:rsid w:val="2666E278"/>
    <w:rsid w:val="26CDA9B1"/>
    <w:rsid w:val="2796A7D8"/>
    <w:rsid w:val="2883D7CA"/>
    <w:rsid w:val="28EC7755"/>
    <w:rsid w:val="29629AA6"/>
    <w:rsid w:val="2B8A332B"/>
    <w:rsid w:val="2D6E7DBD"/>
    <w:rsid w:val="2F37BC73"/>
    <w:rsid w:val="2FFD9F58"/>
    <w:rsid w:val="3344C062"/>
    <w:rsid w:val="3451F9B7"/>
    <w:rsid w:val="349BE243"/>
    <w:rsid w:val="34B30076"/>
    <w:rsid w:val="354177C8"/>
    <w:rsid w:val="356C80AB"/>
    <w:rsid w:val="35D2E7E3"/>
    <w:rsid w:val="374627E3"/>
    <w:rsid w:val="37B6261B"/>
    <w:rsid w:val="37FF717C"/>
    <w:rsid w:val="390A88A5"/>
    <w:rsid w:val="394504FC"/>
    <w:rsid w:val="3A4EE178"/>
    <w:rsid w:val="3AF84987"/>
    <w:rsid w:val="3B217199"/>
    <w:rsid w:val="3C9419E8"/>
    <w:rsid w:val="3CA6EB89"/>
    <w:rsid w:val="3D8D59B7"/>
    <w:rsid w:val="3E5F9779"/>
    <w:rsid w:val="3E7AB12B"/>
    <w:rsid w:val="401A9599"/>
    <w:rsid w:val="40392A62"/>
    <w:rsid w:val="421F967A"/>
    <w:rsid w:val="4298428E"/>
    <w:rsid w:val="437CA7BE"/>
    <w:rsid w:val="43DA7732"/>
    <w:rsid w:val="4446AEBB"/>
    <w:rsid w:val="44955586"/>
    <w:rsid w:val="45EB6492"/>
    <w:rsid w:val="46390FE5"/>
    <w:rsid w:val="47F333F8"/>
    <w:rsid w:val="48551011"/>
    <w:rsid w:val="49179337"/>
    <w:rsid w:val="49A1CF2D"/>
    <w:rsid w:val="4A5C37D5"/>
    <w:rsid w:val="4BDBF2AD"/>
    <w:rsid w:val="4D5CCC36"/>
    <w:rsid w:val="4DC5E1F6"/>
    <w:rsid w:val="50C78BFA"/>
    <w:rsid w:val="51B47C76"/>
    <w:rsid w:val="5368BE93"/>
    <w:rsid w:val="5377CECF"/>
    <w:rsid w:val="54262CA8"/>
    <w:rsid w:val="5509E28B"/>
    <w:rsid w:val="55120215"/>
    <w:rsid w:val="55CE4A90"/>
    <w:rsid w:val="56ADD276"/>
    <w:rsid w:val="571C9FFF"/>
    <w:rsid w:val="5849A2D7"/>
    <w:rsid w:val="58D34C5F"/>
    <w:rsid w:val="58DC519B"/>
    <w:rsid w:val="59E57338"/>
    <w:rsid w:val="5AC2019B"/>
    <w:rsid w:val="5B2C7595"/>
    <w:rsid w:val="5B332DFD"/>
    <w:rsid w:val="5C2191A1"/>
    <w:rsid w:val="5C57C6B9"/>
    <w:rsid w:val="5F0D24E0"/>
    <w:rsid w:val="619DF7C1"/>
    <w:rsid w:val="621456C4"/>
    <w:rsid w:val="62F9B0A9"/>
    <w:rsid w:val="635E8A3A"/>
    <w:rsid w:val="63659AAA"/>
    <w:rsid w:val="641757CC"/>
    <w:rsid w:val="648AACE2"/>
    <w:rsid w:val="650A38F1"/>
    <w:rsid w:val="6525E1DA"/>
    <w:rsid w:val="65CB70F7"/>
    <w:rsid w:val="66E56DB7"/>
    <w:rsid w:val="6760B249"/>
    <w:rsid w:val="685D829C"/>
    <w:rsid w:val="68B83201"/>
    <w:rsid w:val="6923FCA2"/>
    <w:rsid w:val="696F31F9"/>
    <w:rsid w:val="6B273A32"/>
    <w:rsid w:val="6BC25137"/>
    <w:rsid w:val="6C5B64B3"/>
    <w:rsid w:val="6D39E72C"/>
    <w:rsid w:val="6D5CF230"/>
    <w:rsid w:val="70E15288"/>
    <w:rsid w:val="7211A33D"/>
    <w:rsid w:val="760E1B44"/>
    <w:rsid w:val="76E1A69D"/>
    <w:rsid w:val="77EED915"/>
    <w:rsid w:val="78E53630"/>
    <w:rsid w:val="7A1E6317"/>
    <w:rsid w:val="7B8A7DE1"/>
    <w:rsid w:val="7D047CAA"/>
    <w:rsid w:val="7E0CC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F6BCD"/>
  <w15:docId w15:val="{B7EA015C-EC40-47F7-BCF6-8BC678EE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11AAC"/>
    <w:pPr>
      <w:keepNext/>
      <w:keepLines/>
      <w:spacing w:before="100" w:after="0"/>
      <w:outlineLvl w:val="0"/>
    </w:pPr>
    <w:rPr>
      <w:rFonts w:ascii="Tw Cen MT" w:hAnsi="Tw Cen MT" w:eastAsiaTheme="majorEastAsia" w:cstheme="majorBidi"/>
      <w:b/>
      <w:bCs/>
      <w:color w:val="3195CD"/>
      <w:sz w:val="30"/>
      <w:szCs w:val="28"/>
    </w:rPr>
  </w:style>
  <w:style w:type="paragraph" w:styleId="Heading2">
    <w:name w:val="heading 2"/>
    <w:basedOn w:val="Normal"/>
    <w:next w:val="Normal"/>
    <w:link w:val="Heading2Char"/>
    <w:uiPriority w:val="9"/>
    <w:unhideWhenUsed/>
    <w:qFormat/>
    <w:rsid w:val="006A5486"/>
    <w:pPr>
      <w:keepNext/>
      <w:keepLines/>
      <w:spacing w:before="200" w:after="0"/>
      <w:outlineLvl w:val="1"/>
    </w:pPr>
    <w:rPr>
      <w:rFonts w:asciiTheme="majorHAnsi" w:hAnsiTheme="majorHAnsi" w:eastAsiaTheme="majorEastAsia" w:cstheme="majorBidi"/>
      <w:b/>
      <w:bCs/>
      <w:color w:val="702339" w:themeColor="accent3"/>
      <w:sz w:val="26"/>
      <w:szCs w:val="26"/>
    </w:rPr>
  </w:style>
  <w:style w:type="paragraph" w:styleId="Heading3">
    <w:name w:val="heading 3"/>
    <w:basedOn w:val="Normal"/>
    <w:next w:val="Normal"/>
    <w:link w:val="Heading3Char"/>
    <w:uiPriority w:val="9"/>
    <w:unhideWhenUsed/>
    <w:qFormat/>
    <w:rsid w:val="006A5486"/>
    <w:pPr>
      <w:keepNext/>
      <w:keepLines/>
      <w:spacing w:before="200" w:after="0"/>
      <w:outlineLvl w:val="2"/>
    </w:pPr>
    <w:rPr>
      <w:rFonts w:asciiTheme="majorHAnsi" w:hAnsiTheme="majorHAnsi" w:eastAsiaTheme="majorEastAsia" w:cstheme="majorBidi"/>
      <w:b/>
      <w:bCs/>
      <w:u w:val="single"/>
    </w:rPr>
  </w:style>
  <w:style w:type="paragraph" w:styleId="Heading4">
    <w:name w:val="heading 4"/>
    <w:basedOn w:val="Normal"/>
    <w:next w:val="Normal"/>
    <w:link w:val="Heading4Char"/>
    <w:uiPriority w:val="9"/>
    <w:semiHidden/>
    <w:unhideWhenUsed/>
    <w:qFormat/>
    <w:rsid w:val="006A5486"/>
    <w:pPr>
      <w:keepNext/>
      <w:keepLines/>
      <w:spacing w:before="40" w:after="0"/>
      <w:outlineLvl w:val="3"/>
    </w:pPr>
    <w:rPr>
      <w:rFonts w:asciiTheme="majorHAnsi" w:hAnsiTheme="majorHAnsi" w:eastAsiaTheme="majorEastAsia" w:cstheme="majorBidi"/>
      <w:b/>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portTitleTop" w:customStyle="1">
    <w:name w:val="Report Title Top"/>
    <w:basedOn w:val="Normal"/>
    <w:link w:val="ReportTitleTopChar"/>
    <w:qFormat/>
    <w:rsid w:val="006A5486"/>
    <w:pPr>
      <w:overflowPunct w:val="0"/>
      <w:autoSpaceDE w:val="0"/>
      <w:autoSpaceDN w:val="0"/>
      <w:adjustRightInd w:val="0"/>
      <w:spacing w:after="0" w:line="240" w:lineRule="auto"/>
      <w:jc w:val="center"/>
      <w:textAlignment w:val="baseline"/>
    </w:pPr>
    <w:rPr>
      <w:rFonts w:ascii="Tw Cen MT" w:hAnsi="Tw Cen MT" w:eastAsia="Times New Roman" w:cs="Times New Roman"/>
      <w:b/>
      <w:color w:val="318DCC"/>
      <w:sz w:val="28"/>
      <w:szCs w:val="20"/>
    </w:rPr>
  </w:style>
  <w:style w:type="character" w:styleId="ReportTitleTopChar" w:customStyle="1">
    <w:name w:val="Report Title Top Char"/>
    <w:link w:val="ReportTitleTop"/>
    <w:rsid w:val="006A5486"/>
    <w:rPr>
      <w:rFonts w:ascii="Tw Cen MT" w:hAnsi="Tw Cen MT" w:eastAsia="Times New Roman" w:cs="Times New Roman"/>
      <w:b/>
      <w:color w:val="318DCC"/>
      <w:sz w:val="28"/>
      <w:szCs w:val="20"/>
    </w:rPr>
  </w:style>
  <w:style w:type="paragraph" w:styleId="Header">
    <w:name w:val="header"/>
    <w:basedOn w:val="Normal"/>
    <w:link w:val="HeaderChar"/>
    <w:uiPriority w:val="99"/>
    <w:unhideWhenUsed/>
    <w:rsid w:val="008C4C79"/>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4C79"/>
  </w:style>
  <w:style w:type="paragraph" w:styleId="Footer">
    <w:name w:val="footer"/>
    <w:basedOn w:val="Normal"/>
    <w:link w:val="FooterChar"/>
    <w:uiPriority w:val="99"/>
    <w:unhideWhenUsed/>
    <w:rsid w:val="008C4C79"/>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4C79"/>
  </w:style>
  <w:style w:type="paragraph" w:styleId="BalloonText">
    <w:name w:val="Balloon Text"/>
    <w:basedOn w:val="Normal"/>
    <w:link w:val="BalloonTextChar"/>
    <w:uiPriority w:val="99"/>
    <w:semiHidden/>
    <w:unhideWhenUsed/>
    <w:rsid w:val="008C4C7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C4C79"/>
    <w:rPr>
      <w:rFonts w:ascii="Tahoma" w:hAnsi="Tahoma" w:cs="Tahoma"/>
      <w:sz w:val="16"/>
      <w:szCs w:val="16"/>
    </w:rPr>
  </w:style>
  <w:style w:type="character" w:styleId="CommentReference">
    <w:name w:val="annotation reference"/>
    <w:basedOn w:val="DefaultParagraphFont"/>
    <w:uiPriority w:val="99"/>
    <w:semiHidden/>
    <w:unhideWhenUsed/>
    <w:rsid w:val="00265220"/>
    <w:rPr>
      <w:sz w:val="16"/>
      <w:szCs w:val="16"/>
    </w:rPr>
  </w:style>
  <w:style w:type="paragraph" w:styleId="CommentText">
    <w:name w:val="annotation text"/>
    <w:basedOn w:val="Normal"/>
    <w:link w:val="CommentTextChar"/>
    <w:uiPriority w:val="99"/>
    <w:semiHidden/>
    <w:unhideWhenUsed/>
    <w:rsid w:val="00265220"/>
    <w:pPr>
      <w:spacing w:line="240" w:lineRule="auto"/>
    </w:pPr>
    <w:rPr>
      <w:sz w:val="20"/>
      <w:szCs w:val="20"/>
    </w:rPr>
  </w:style>
  <w:style w:type="character" w:styleId="CommentTextChar" w:customStyle="1">
    <w:name w:val="Comment Text Char"/>
    <w:basedOn w:val="DefaultParagraphFont"/>
    <w:link w:val="CommentText"/>
    <w:uiPriority w:val="99"/>
    <w:semiHidden/>
    <w:rsid w:val="00265220"/>
    <w:rPr>
      <w:sz w:val="20"/>
      <w:szCs w:val="20"/>
    </w:rPr>
  </w:style>
  <w:style w:type="paragraph" w:styleId="CommentSubject">
    <w:name w:val="annotation subject"/>
    <w:basedOn w:val="CommentText"/>
    <w:next w:val="CommentText"/>
    <w:link w:val="CommentSubjectChar"/>
    <w:uiPriority w:val="99"/>
    <w:semiHidden/>
    <w:unhideWhenUsed/>
    <w:rsid w:val="00265220"/>
    <w:rPr>
      <w:b/>
      <w:bCs/>
    </w:rPr>
  </w:style>
  <w:style w:type="character" w:styleId="CommentSubjectChar" w:customStyle="1">
    <w:name w:val="Comment Subject Char"/>
    <w:basedOn w:val="CommentTextChar"/>
    <w:link w:val="CommentSubject"/>
    <w:uiPriority w:val="99"/>
    <w:semiHidden/>
    <w:rsid w:val="00265220"/>
    <w:rPr>
      <w:b/>
      <w:bCs/>
      <w:sz w:val="20"/>
      <w:szCs w:val="20"/>
    </w:rPr>
  </w:style>
  <w:style w:type="character" w:styleId="Heading1Char" w:customStyle="1">
    <w:name w:val="Heading 1 Char"/>
    <w:basedOn w:val="DefaultParagraphFont"/>
    <w:link w:val="Heading1"/>
    <w:uiPriority w:val="9"/>
    <w:rsid w:val="00411AAC"/>
    <w:rPr>
      <w:rFonts w:ascii="Tw Cen MT" w:hAnsi="Tw Cen MT" w:eastAsiaTheme="majorEastAsia" w:cstheme="majorBidi"/>
      <w:b/>
      <w:bCs/>
      <w:color w:val="3195CD"/>
      <w:sz w:val="30"/>
      <w:szCs w:val="28"/>
    </w:rPr>
  </w:style>
  <w:style w:type="paragraph" w:styleId="TOCHeading">
    <w:name w:val="TOC Heading"/>
    <w:basedOn w:val="Heading1"/>
    <w:next w:val="Normal"/>
    <w:uiPriority w:val="39"/>
    <w:semiHidden/>
    <w:unhideWhenUsed/>
    <w:qFormat/>
    <w:rsid w:val="00A4425B"/>
    <w:pPr>
      <w:outlineLvl w:val="9"/>
    </w:pPr>
    <w:rPr>
      <w:lang w:eastAsia="ja-JP"/>
    </w:rPr>
  </w:style>
  <w:style w:type="paragraph" w:styleId="TOC1">
    <w:name w:val="toc 1"/>
    <w:basedOn w:val="Normal"/>
    <w:next w:val="Normal"/>
    <w:autoRedefine/>
    <w:uiPriority w:val="39"/>
    <w:unhideWhenUsed/>
    <w:rsid w:val="00A4425B"/>
    <w:pPr>
      <w:spacing w:after="100"/>
    </w:pPr>
  </w:style>
  <w:style w:type="character" w:styleId="Hyperlink">
    <w:name w:val="Hyperlink"/>
    <w:basedOn w:val="DefaultParagraphFont"/>
    <w:uiPriority w:val="99"/>
    <w:unhideWhenUsed/>
    <w:rsid w:val="00A4425B"/>
    <w:rPr>
      <w:color w:val="318DCC" w:themeColor="hyperlink"/>
      <w:u w:val="single"/>
    </w:rPr>
  </w:style>
  <w:style w:type="paragraph" w:styleId="ListParagraph">
    <w:name w:val="List Paragraph"/>
    <w:basedOn w:val="Normal"/>
    <w:uiPriority w:val="34"/>
    <w:qFormat/>
    <w:rsid w:val="003B2BEA"/>
    <w:pPr>
      <w:ind w:left="720"/>
      <w:contextualSpacing/>
    </w:pPr>
    <w:rPr>
      <w:rFonts w:ascii="Calibri" w:hAnsi="Calibri" w:cs="Times New Roman"/>
    </w:rPr>
  </w:style>
  <w:style w:type="character" w:styleId="Heading2Char" w:customStyle="1">
    <w:name w:val="Heading 2 Char"/>
    <w:basedOn w:val="DefaultParagraphFont"/>
    <w:link w:val="Heading2"/>
    <w:uiPriority w:val="9"/>
    <w:rsid w:val="006A5486"/>
    <w:rPr>
      <w:rFonts w:asciiTheme="majorHAnsi" w:hAnsiTheme="majorHAnsi" w:eastAsiaTheme="majorEastAsia" w:cstheme="majorBidi"/>
      <w:b/>
      <w:bCs/>
      <w:color w:val="702339" w:themeColor="accent3"/>
      <w:sz w:val="26"/>
      <w:szCs w:val="26"/>
    </w:rPr>
  </w:style>
  <w:style w:type="paragraph" w:styleId="TOC2">
    <w:name w:val="toc 2"/>
    <w:basedOn w:val="Normal"/>
    <w:next w:val="Normal"/>
    <w:autoRedefine/>
    <w:uiPriority w:val="39"/>
    <w:unhideWhenUsed/>
    <w:rsid w:val="003B2BEA"/>
    <w:pPr>
      <w:spacing w:after="100"/>
      <w:ind w:left="220"/>
    </w:pPr>
  </w:style>
  <w:style w:type="paragraph" w:styleId="Default" w:customStyle="1">
    <w:name w:val="Default"/>
    <w:rsid w:val="007145FE"/>
    <w:pPr>
      <w:autoSpaceDE w:val="0"/>
      <w:autoSpaceDN w:val="0"/>
      <w:adjustRightInd w:val="0"/>
      <w:spacing w:after="0" w:line="240" w:lineRule="auto"/>
    </w:pPr>
    <w:rPr>
      <w:rFonts w:ascii="Times New Roman" w:hAnsi="Times New Roman" w:cs="Times New Roman"/>
      <w:color w:val="000000"/>
      <w:sz w:val="24"/>
      <w:szCs w:val="24"/>
    </w:rPr>
  </w:style>
  <w:style w:type="character" w:styleId="Heading3Char" w:customStyle="1">
    <w:name w:val="Heading 3 Char"/>
    <w:basedOn w:val="DefaultParagraphFont"/>
    <w:link w:val="Heading3"/>
    <w:uiPriority w:val="9"/>
    <w:rsid w:val="006A5486"/>
    <w:rPr>
      <w:rFonts w:asciiTheme="majorHAnsi" w:hAnsiTheme="majorHAnsi" w:eastAsiaTheme="majorEastAsia" w:cstheme="majorBidi"/>
      <w:b/>
      <w:bCs/>
      <w:u w:val="single"/>
    </w:rPr>
  </w:style>
  <w:style w:type="table" w:styleId="TableGrid">
    <w:name w:val="Table Grid"/>
    <w:basedOn w:val="TableNormal"/>
    <w:uiPriority w:val="59"/>
    <w:rsid w:val="00E929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unhideWhenUsed/>
    <w:rsid w:val="0041079E"/>
    <w:pPr>
      <w:numPr>
        <w:numId w:val="8"/>
      </w:numPr>
      <w:contextualSpacing/>
    </w:pPr>
  </w:style>
  <w:style w:type="paragraph" w:styleId="TOC3">
    <w:name w:val="toc 3"/>
    <w:basedOn w:val="Normal"/>
    <w:next w:val="Normal"/>
    <w:autoRedefine/>
    <w:uiPriority w:val="39"/>
    <w:unhideWhenUsed/>
    <w:rsid w:val="00382956"/>
    <w:pPr>
      <w:spacing w:after="100"/>
      <w:ind w:left="440"/>
    </w:pPr>
  </w:style>
  <w:style w:type="character" w:styleId="Heading4Char" w:customStyle="1">
    <w:name w:val="Heading 4 Char"/>
    <w:basedOn w:val="DefaultParagraphFont"/>
    <w:link w:val="Heading4"/>
    <w:uiPriority w:val="9"/>
    <w:semiHidden/>
    <w:rsid w:val="006A5486"/>
    <w:rPr>
      <w:rFonts w:asciiTheme="majorHAnsi" w:hAnsiTheme="majorHAnsi" w:eastAsiaTheme="majorEastAsia" w:cstheme="majorBidi"/>
      <w:b/>
      <w:i/>
      <w:iCs/>
    </w:rPr>
  </w:style>
  <w:style w:type="paragraph" w:styleId="TableParagraph" w:customStyle="1">
    <w:name w:val="Table Paragraph"/>
    <w:basedOn w:val="Normal"/>
    <w:uiPriority w:val="1"/>
    <w:qFormat/>
    <w:rsid w:val="356C80AB"/>
    <w:pPr>
      <w:widowControl w:val="0"/>
      <w:spacing w:after="0"/>
      <w:ind w:left="37"/>
    </w:pPr>
    <w:rPr>
      <w:rFonts w:ascii="Arial" w:hAnsi="Arial" w:eastAsia="Arial" w:cs="Arial"/>
    </w:rPr>
  </w:style>
  <w:style w:type="paragraph" w:styleId="Revision">
    <w:name w:val="Revision"/>
    <w:hidden/>
    <w:uiPriority w:val="99"/>
    <w:semiHidden/>
    <w:rsid w:val="00261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homas\Downloads\DHCM%20Reinsurance%20Hot%20New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6FC1FA8-D264-4AC1-AFF7-14D4032D0377}"/>
      </w:docPartPr>
      <w:docPartBody>
        <w:p w:rsidR="00602E05" w:rsidRDefault="00602E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E05"/>
    <w:rsid w:val="00602E05"/>
    <w:rsid w:val="00AA1434"/>
    <w:rsid w:val="00F6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AHCCCS2020">
  <a:themeElements>
    <a:clrScheme name="Custom 35">
      <a:dk1>
        <a:srgbClr val="595959"/>
      </a:dk1>
      <a:lt1>
        <a:sysClr val="window" lastClr="FFFFFF"/>
      </a:lt1>
      <a:dk2>
        <a:srgbClr val="1F497D"/>
      </a:dk2>
      <a:lt2>
        <a:srgbClr val="FFFFFF"/>
      </a:lt2>
      <a:accent1>
        <a:srgbClr val="33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HCCCS2020" id="{F852CFB0-9C25-48A7-A3A0-083F73D86AA7}" vid="{BBADC123-D6F7-4BFE-B785-BFD4EC17CE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5" ma:contentTypeDescription="Create a new document." ma:contentTypeScope="" ma:versionID="87214e830e27b103a92e246dd1be8547">
  <xsd:schema xmlns:xsd="http://www.w3.org/2001/XMLSchema" xmlns:xs="http://www.w3.org/2001/XMLSchema" xmlns:p="http://schemas.microsoft.com/office/2006/metadata/properties" xmlns:ns2="5539627f-a073-49ae-920d-28f8649be131" xmlns:ns3="898c3d9e-a56e-434b-bb6a-7c6f06128eeb" targetNamespace="http://schemas.microsoft.com/office/2006/metadata/properties" ma:root="true" ma:fieldsID="39dc505618edac2732e8e58fcf23e6b9" ns2:_="" ns3:_="">
    <xsd:import namespace="5539627f-a073-49ae-920d-28f8649be131"/>
    <xsd:import namespace="898c3d9e-a56e-434b-bb6a-7c6f06128e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b7978-2b36-45d1-8df7-27a74b1520b4}" ma:internalName="TaxCatchAll" ma:showField="CatchAllData" ma:web="898c3d9e-a56e-434b-bb6a-7c6f0612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8c3d9e-a56e-434b-bb6a-7c6f06128eeb" xsi:nil="true"/>
    <lcf76f155ced4ddcb4097134ff3c332f xmlns="5539627f-a073-49ae-920d-28f8649be1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60AB-E108-4AA4-ACCA-166CDEE27EBE}">
  <ds:schemaRefs>
    <ds:schemaRef ds:uri="http://schemas.microsoft.com/sharepoint/v3/contenttype/forms"/>
  </ds:schemaRefs>
</ds:datastoreItem>
</file>

<file path=customXml/itemProps2.xml><?xml version="1.0" encoding="utf-8"?>
<ds:datastoreItem xmlns:ds="http://schemas.openxmlformats.org/officeDocument/2006/customXml" ds:itemID="{BF673010-E58D-4E67-AA43-E0494AFE5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9627f-a073-49ae-920d-28f8649be131"/>
    <ds:schemaRef ds:uri="898c3d9e-a56e-434b-bb6a-7c6f0612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2EE0A-66C0-465A-8083-15E119574C68}">
  <ds:schemaRefs>
    <ds:schemaRef ds:uri="http://schemas.microsoft.com/office/2006/metadata/properties"/>
    <ds:schemaRef ds:uri="http://schemas.microsoft.com/office/infopath/2007/PartnerControls"/>
    <ds:schemaRef ds:uri="898c3d9e-a56e-434b-bb6a-7c6f06128eeb"/>
    <ds:schemaRef ds:uri="5539627f-a073-49ae-920d-28f8649be131"/>
  </ds:schemaRefs>
</ds:datastoreItem>
</file>

<file path=customXml/itemProps4.xml><?xml version="1.0" encoding="utf-8"?>
<ds:datastoreItem xmlns:ds="http://schemas.openxmlformats.org/officeDocument/2006/customXml" ds:itemID="{387E95AF-90CC-4968-98A1-21823D56F8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DHCM Reinsurance Hot News-Template</ap:Template>
  <ap:Application>Microsoft Word for the web</ap:Application>
  <ap:DocSecurity>0</ap:DocSecurity>
  <ap:ScaleCrop>false</ap:ScaleCrop>
  <ap:Company>AHCCCS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Thomas, Tracy</dc:creator>
  <lastModifiedBy>Thomas, Tracy</lastModifiedBy>
  <revision>6</revision>
  <lastPrinted>2015-01-26T18:09:00.0000000Z</lastPrinted>
  <dcterms:created xsi:type="dcterms:W3CDTF">2023-03-08T18:34:00.0000000Z</dcterms:created>
  <dcterms:modified xsi:type="dcterms:W3CDTF">2023-03-28T23:37:35.0182313Z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MediaServiceImageTags">
    <vt:lpwstr/>
  </property>
</Properties>
</file>