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3C4F" w14:textId="139CD992" w:rsidR="00173935" w:rsidRPr="00E528AA" w:rsidRDefault="00173935" w:rsidP="003459E2">
      <w:pPr>
        <w:rPr>
          <w:color w:val="2C2C2C" w:themeColor="text1" w:themeShade="80"/>
          <w:sz w:val="22"/>
          <w:szCs w:val="22"/>
        </w:rPr>
      </w:pPr>
      <w:r w:rsidRPr="00E528AA">
        <w:rPr>
          <w:color w:val="2C2C2C" w:themeColor="text1" w:themeShade="80"/>
          <w:sz w:val="22"/>
          <w:szCs w:val="22"/>
        </w:rPr>
        <w:t xml:space="preserve">Date:  </w:t>
      </w:r>
      <w:r w:rsidRPr="00E528AA">
        <w:rPr>
          <w:color w:val="2C2C2C" w:themeColor="text1" w:themeShade="80"/>
          <w:sz w:val="22"/>
          <w:szCs w:val="22"/>
        </w:rPr>
        <w:tab/>
      </w:r>
      <w:r w:rsidR="003B18D2">
        <w:rPr>
          <w:color w:val="2C2C2C" w:themeColor="text1" w:themeShade="80"/>
          <w:sz w:val="22"/>
          <w:szCs w:val="22"/>
        </w:rPr>
        <w:t>October 31, 2022</w:t>
      </w:r>
    </w:p>
    <w:p w14:paraId="503C64B6" w14:textId="77777777" w:rsidR="00173935" w:rsidRPr="00E528AA" w:rsidRDefault="00173935" w:rsidP="003459E2">
      <w:pPr>
        <w:rPr>
          <w:color w:val="2C2C2C" w:themeColor="text1" w:themeShade="80"/>
          <w:sz w:val="22"/>
          <w:szCs w:val="22"/>
        </w:rPr>
      </w:pPr>
    </w:p>
    <w:p w14:paraId="37F074EE" w14:textId="1A30479C" w:rsidR="00173935" w:rsidRPr="00E528AA" w:rsidRDefault="00173935" w:rsidP="003459E2">
      <w:pPr>
        <w:rPr>
          <w:color w:val="2C2C2C" w:themeColor="text1" w:themeShade="80"/>
          <w:sz w:val="22"/>
          <w:szCs w:val="22"/>
        </w:rPr>
      </w:pPr>
      <w:r w:rsidRPr="00E528AA">
        <w:rPr>
          <w:color w:val="2C2C2C" w:themeColor="text1" w:themeShade="80"/>
          <w:sz w:val="22"/>
          <w:szCs w:val="22"/>
        </w:rPr>
        <w:t xml:space="preserve">To: </w:t>
      </w:r>
      <w:r w:rsidRPr="00E528AA">
        <w:rPr>
          <w:color w:val="2C2C2C" w:themeColor="text1" w:themeShade="80"/>
          <w:sz w:val="22"/>
          <w:szCs w:val="22"/>
        </w:rPr>
        <w:tab/>
      </w:r>
      <w:r w:rsidR="00F715D3" w:rsidRPr="00E528AA">
        <w:rPr>
          <w:color w:val="2C2C2C" w:themeColor="text1" w:themeShade="80"/>
          <w:sz w:val="22"/>
          <w:szCs w:val="22"/>
        </w:rPr>
        <w:t xml:space="preserve">MCO </w:t>
      </w:r>
      <w:r w:rsidRPr="00E528AA">
        <w:rPr>
          <w:color w:val="2C2C2C" w:themeColor="text1" w:themeShade="80"/>
          <w:sz w:val="22"/>
          <w:szCs w:val="22"/>
        </w:rPr>
        <w:t>Contractor Pharmacy Directors</w:t>
      </w:r>
    </w:p>
    <w:p w14:paraId="1EC2ADFF" w14:textId="5F4BAA42" w:rsidR="00173935" w:rsidRPr="00E528AA" w:rsidRDefault="00F715D3" w:rsidP="003459E2">
      <w:pPr>
        <w:ind w:left="720"/>
        <w:rPr>
          <w:color w:val="2C2C2C" w:themeColor="text1" w:themeShade="80"/>
          <w:sz w:val="22"/>
          <w:szCs w:val="22"/>
        </w:rPr>
      </w:pPr>
      <w:r w:rsidRPr="00E528AA">
        <w:rPr>
          <w:color w:val="2C2C2C" w:themeColor="text1" w:themeShade="80"/>
          <w:sz w:val="22"/>
          <w:szCs w:val="22"/>
        </w:rPr>
        <w:t xml:space="preserve">MCO </w:t>
      </w:r>
      <w:r w:rsidR="00173935" w:rsidRPr="00E528AA">
        <w:rPr>
          <w:color w:val="2C2C2C" w:themeColor="text1" w:themeShade="80"/>
          <w:sz w:val="22"/>
          <w:szCs w:val="22"/>
        </w:rPr>
        <w:t>Contractor Medical Directors</w:t>
      </w:r>
    </w:p>
    <w:p w14:paraId="2D99D9D1" w14:textId="7C679C99" w:rsidR="00173935" w:rsidRPr="00E528AA" w:rsidRDefault="00F715D3" w:rsidP="003459E2">
      <w:pPr>
        <w:ind w:left="720"/>
        <w:rPr>
          <w:color w:val="2C2C2C" w:themeColor="text1" w:themeShade="80"/>
          <w:sz w:val="22"/>
          <w:szCs w:val="22"/>
        </w:rPr>
      </w:pPr>
      <w:r w:rsidRPr="00E528AA">
        <w:rPr>
          <w:color w:val="2C2C2C" w:themeColor="text1" w:themeShade="80"/>
          <w:sz w:val="22"/>
          <w:szCs w:val="22"/>
        </w:rPr>
        <w:t xml:space="preserve">MCO </w:t>
      </w:r>
      <w:r w:rsidR="00173935" w:rsidRPr="00E528AA">
        <w:rPr>
          <w:color w:val="2C2C2C" w:themeColor="text1" w:themeShade="80"/>
          <w:sz w:val="22"/>
          <w:szCs w:val="22"/>
        </w:rPr>
        <w:t>Contractor Compliance Officers</w:t>
      </w:r>
    </w:p>
    <w:p w14:paraId="0245FA06" w14:textId="5B568CB8" w:rsidR="00173935" w:rsidRPr="00E528AA" w:rsidRDefault="00173935" w:rsidP="003459E2">
      <w:pPr>
        <w:ind w:left="720"/>
        <w:rPr>
          <w:color w:val="2C2C2C" w:themeColor="text1" w:themeShade="80"/>
          <w:sz w:val="22"/>
          <w:szCs w:val="22"/>
        </w:rPr>
      </w:pPr>
      <w:r w:rsidRPr="00E528AA">
        <w:rPr>
          <w:color w:val="2C2C2C" w:themeColor="text1" w:themeShade="80"/>
          <w:sz w:val="22"/>
          <w:szCs w:val="22"/>
        </w:rPr>
        <w:t>Optum FFS PBM Staff</w:t>
      </w:r>
    </w:p>
    <w:p w14:paraId="775D871F" w14:textId="1D946942" w:rsidR="004C4A1C" w:rsidRPr="00E528AA" w:rsidRDefault="004C4A1C" w:rsidP="003459E2">
      <w:pPr>
        <w:ind w:left="720"/>
        <w:rPr>
          <w:color w:val="2C2C2C" w:themeColor="text1" w:themeShade="80"/>
          <w:sz w:val="22"/>
          <w:szCs w:val="22"/>
        </w:rPr>
      </w:pPr>
      <w:r w:rsidRPr="00E528AA">
        <w:rPr>
          <w:color w:val="2C2C2C" w:themeColor="text1" w:themeShade="80"/>
          <w:sz w:val="22"/>
          <w:szCs w:val="22"/>
        </w:rPr>
        <w:t>DFSM Staff: Markay Adams, Lisa DeWitt</w:t>
      </w:r>
      <w:r w:rsidR="00F34693" w:rsidRPr="00E528AA">
        <w:rPr>
          <w:color w:val="2C2C2C" w:themeColor="text1" w:themeShade="80"/>
          <w:sz w:val="22"/>
          <w:szCs w:val="22"/>
        </w:rPr>
        <w:t xml:space="preserve">, </w:t>
      </w:r>
      <w:r w:rsidR="00673B67">
        <w:rPr>
          <w:color w:val="2C2C2C" w:themeColor="text1" w:themeShade="80"/>
          <w:sz w:val="22"/>
          <w:szCs w:val="22"/>
        </w:rPr>
        <w:t>Ewaryst Jedrasik, Melina Solomon</w:t>
      </w:r>
    </w:p>
    <w:p w14:paraId="51957C83" w14:textId="77777777" w:rsidR="00173935" w:rsidRPr="00E528AA" w:rsidRDefault="00173935" w:rsidP="003459E2">
      <w:pPr>
        <w:rPr>
          <w:color w:val="2C2C2C" w:themeColor="text1" w:themeShade="80"/>
          <w:sz w:val="22"/>
          <w:szCs w:val="22"/>
        </w:rPr>
      </w:pPr>
    </w:p>
    <w:p w14:paraId="6ED6A09B" w14:textId="77777777" w:rsidR="00173935" w:rsidRPr="00E528AA" w:rsidRDefault="00173935" w:rsidP="003459E2">
      <w:pPr>
        <w:rPr>
          <w:color w:val="2C2C2C" w:themeColor="text1" w:themeShade="80"/>
          <w:sz w:val="22"/>
          <w:szCs w:val="22"/>
        </w:rPr>
      </w:pPr>
      <w:r w:rsidRPr="00E528AA">
        <w:rPr>
          <w:color w:val="2C2C2C" w:themeColor="text1" w:themeShade="80"/>
          <w:sz w:val="22"/>
          <w:szCs w:val="22"/>
        </w:rPr>
        <w:t>From:   Suzi Berman, RPh</w:t>
      </w:r>
    </w:p>
    <w:p w14:paraId="3ADC442F" w14:textId="2C3BED1E" w:rsidR="00173935" w:rsidRPr="00E528AA" w:rsidRDefault="00173935" w:rsidP="003459E2">
      <w:pPr>
        <w:pStyle w:val="NormalWeb"/>
        <w:rPr>
          <w:color w:val="2C2C2C" w:themeColor="text1" w:themeShade="80"/>
          <w:sz w:val="22"/>
          <w:szCs w:val="22"/>
        </w:rPr>
      </w:pPr>
      <w:r w:rsidRPr="00E528AA">
        <w:rPr>
          <w:color w:val="2C2C2C" w:themeColor="text1" w:themeShade="80"/>
          <w:sz w:val="22"/>
          <w:szCs w:val="22"/>
        </w:rPr>
        <w:t xml:space="preserve">Subject:  AHCCCS Drug List Preferred Drugs </w:t>
      </w:r>
      <w:r w:rsidR="00C82282" w:rsidRPr="00E528AA">
        <w:rPr>
          <w:color w:val="2C2C2C" w:themeColor="text1" w:themeShade="80"/>
          <w:sz w:val="22"/>
          <w:szCs w:val="22"/>
        </w:rPr>
        <w:t xml:space="preserve"> </w:t>
      </w:r>
    </w:p>
    <w:p w14:paraId="2F308BE1" w14:textId="675D2FAC" w:rsidR="00173935" w:rsidRPr="00E528AA" w:rsidRDefault="00173935" w:rsidP="003459E2">
      <w:pPr>
        <w:jc w:val="both"/>
        <w:rPr>
          <w:color w:val="2C2C2C" w:themeColor="text1" w:themeShade="80"/>
          <w:sz w:val="22"/>
          <w:szCs w:val="22"/>
        </w:rPr>
      </w:pPr>
      <w:r w:rsidRPr="00E528AA">
        <w:rPr>
          <w:color w:val="2C2C2C" w:themeColor="text1" w:themeShade="80"/>
          <w:sz w:val="22"/>
          <w:szCs w:val="22"/>
        </w:rPr>
        <w:t xml:space="preserve">This memo is to provide notice on the preferred drugs that were </w:t>
      </w:r>
      <w:r w:rsidR="009A44C1" w:rsidRPr="00E528AA">
        <w:rPr>
          <w:color w:val="2C2C2C" w:themeColor="text1" w:themeShade="80"/>
          <w:sz w:val="22"/>
          <w:szCs w:val="22"/>
        </w:rPr>
        <w:t xml:space="preserve">recommended </w:t>
      </w:r>
      <w:r w:rsidRPr="00E528AA">
        <w:rPr>
          <w:color w:val="2C2C2C" w:themeColor="text1" w:themeShade="80"/>
          <w:sz w:val="22"/>
          <w:szCs w:val="22"/>
        </w:rPr>
        <w:t xml:space="preserve">at the </w:t>
      </w:r>
      <w:r w:rsidR="00080284" w:rsidRPr="00E528AA">
        <w:rPr>
          <w:color w:val="2C2C2C" w:themeColor="text1" w:themeShade="80"/>
          <w:sz w:val="22"/>
          <w:szCs w:val="22"/>
        </w:rPr>
        <w:t>May 24</w:t>
      </w:r>
      <w:r w:rsidR="00C23699" w:rsidRPr="00E528AA">
        <w:rPr>
          <w:color w:val="2C2C2C" w:themeColor="text1" w:themeShade="80"/>
          <w:sz w:val="22"/>
          <w:szCs w:val="22"/>
        </w:rPr>
        <w:t>,</w:t>
      </w:r>
      <w:r w:rsidR="009A44C1" w:rsidRPr="00E528AA">
        <w:rPr>
          <w:color w:val="2C2C2C" w:themeColor="text1" w:themeShade="80"/>
          <w:sz w:val="22"/>
          <w:szCs w:val="22"/>
        </w:rPr>
        <w:t xml:space="preserve"> </w:t>
      </w:r>
      <w:r w:rsidR="00F715D3" w:rsidRPr="00E528AA">
        <w:rPr>
          <w:color w:val="2C2C2C" w:themeColor="text1" w:themeShade="80"/>
          <w:sz w:val="22"/>
          <w:szCs w:val="22"/>
        </w:rPr>
        <w:t>202</w:t>
      </w:r>
      <w:r w:rsidR="00784859" w:rsidRPr="00E528AA">
        <w:rPr>
          <w:color w:val="2C2C2C" w:themeColor="text1" w:themeShade="80"/>
          <w:sz w:val="22"/>
          <w:szCs w:val="22"/>
        </w:rPr>
        <w:t>2</w:t>
      </w:r>
      <w:r w:rsidR="00F715D3" w:rsidRPr="00E528AA">
        <w:rPr>
          <w:color w:val="2C2C2C" w:themeColor="text1" w:themeShade="80"/>
          <w:sz w:val="22"/>
          <w:szCs w:val="22"/>
        </w:rPr>
        <w:t>,</w:t>
      </w:r>
      <w:r w:rsidRPr="00E528AA">
        <w:rPr>
          <w:color w:val="2C2C2C" w:themeColor="text1" w:themeShade="80"/>
          <w:sz w:val="22"/>
          <w:szCs w:val="22"/>
        </w:rPr>
        <w:t xml:space="preserve"> AHCCCS Pharmacy &amp; Therapeutics (P&amp;T) Committee.  The</w:t>
      </w:r>
      <w:r w:rsidR="00F34693" w:rsidRPr="00E528AA">
        <w:rPr>
          <w:color w:val="2C2C2C" w:themeColor="text1" w:themeShade="80"/>
          <w:sz w:val="22"/>
          <w:szCs w:val="22"/>
        </w:rPr>
        <w:t xml:space="preserve">re were </w:t>
      </w:r>
      <w:r w:rsidR="003B18D2">
        <w:rPr>
          <w:color w:val="2C2C2C" w:themeColor="text1" w:themeShade="80"/>
          <w:sz w:val="22"/>
          <w:szCs w:val="22"/>
        </w:rPr>
        <w:t>twelve non-</w:t>
      </w:r>
      <w:r w:rsidR="00784859" w:rsidRPr="00E528AA">
        <w:rPr>
          <w:color w:val="2C2C2C" w:themeColor="text1" w:themeShade="80"/>
          <w:sz w:val="22"/>
          <w:szCs w:val="22"/>
        </w:rPr>
        <w:t>s</w:t>
      </w:r>
      <w:r w:rsidR="00F34693" w:rsidRPr="00E528AA">
        <w:rPr>
          <w:color w:val="2C2C2C" w:themeColor="text1" w:themeShade="80"/>
          <w:sz w:val="22"/>
          <w:szCs w:val="22"/>
        </w:rPr>
        <w:t>upplemental</w:t>
      </w:r>
      <w:r w:rsidR="003B18D2">
        <w:rPr>
          <w:color w:val="2C2C2C" w:themeColor="text1" w:themeShade="80"/>
          <w:sz w:val="22"/>
          <w:szCs w:val="22"/>
        </w:rPr>
        <w:t xml:space="preserve"> and two supplemental </w:t>
      </w:r>
      <w:r w:rsidR="009A44C1" w:rsidRPr="00E528AA">
        <w:rPr>
          <w:color w:val="2C2C2C" w:themeColor="text1" w:themeShade="80"/>
          <w:sz w:val="22"/>
          <w:szCs w:val="22"/>
        </w:rPr>
        <w:t xml:space="preserve">rebate </w:t>
      </w:r>
      <w:r w:rsidR="003B18D2">
        <w:rPr>
          <w:color w:val="2C2C2C" w:themeColor="text1" w:themeShade="80"/>
          <w:sz w:val="22"/>
          <w:szCs w:val="22"/>
        </w:rPr>
        <w:t xml:space="preserve">therapeutic </w:t>
      </w:r>
      <w:r w:rsidR="009A44C1" w:rsidRPr="00E528AA">
        <w:rPr>
          <w:color w:val="2C2C2C" w:themeColor="text1" w:themeShade="80"/>
          <w:sz w:val="22"/>
          <w:szCs w:val="22"/>
        </w:rPr>
        <w:t xml:space="preserve">classes </w:t>
      </w:r>
      <w:r w:rsidR="00DF3CD4" w:rsidRPr="00E528AA">
        <w:rPr>
          <w:color w:val="2C2C2C" w:themeColor="text1" w:themeShade="80"/>
          <w:sz w:val="22"/>
          <w:szCs w:val="22"/>
        </w:rPr>
        <w:t xml:space="preserve">and </w:t>
      </w:r>
      <w:r w:rsidR="003B18D2">
        <w:rPr>
          <w:color w:val="2C2C2C" w:themeColor="text1" w:themeShade="80"/>
          <w:sz w:val="22"/>
          <w:szCs w:val="22"/>
        </w:rPr>
        <w:t>three</w:t>
      </w:r>
      <w:r w:rsidR="00784859" w:rsidRPr="00E528AA">
        <w:rPr>
          <w:color w:val="2C2C2C" w:themeColor="text1" w:themeShade="80"/>
          <w:sz w:val="22"/>
          <w:szCs w:val="22"/>
        </w:rPr>
        <w:t xml:space="preserve"> new drugs </w:t>
      </w:r>
      <w:r w:rsidR="00F34693" w:rsidRPr="00E528AA">
        <w:rPr>
          <w:color w:val="2C2C2C" w:themeColor="text1" w:themeShade="80"/>
          <w:sz w:val="22"/>
          <w:szCs w:val="22"/>
        </w:rPr>
        <w:t>reviewed</w:t>
      </w:r>
      <w:r w:rsidR="009A44C1" w:rsidRPr="00E528AA">
        <w:rPr>
          <w:color w:val="2C2C2C" w:themeColor="text1" w:themeShade="80"/>
          <w:sz w:val="22"/>
          <w:szCs w:val="22"/>
        </w:rPr>
        <w:t>.</w:t>
      </w:r>
      <w:r w:rsidR="00DD564D" w:rsidRPr="00E528AA">
        <w:rPr>
          <w:color w:val="2C2C2C" w:themeColor="text1" w:themeShade="80"/>
          <w:sz w:val="22"/>
          <w:szCs w:val="22"/>
        </w:rPr>
        <w:t xml:space="preserve">  T</w:t>
      </w:r>
      <w:r w:rsidRPr="00E528AA">
        <w:rPr>
          <w:color w:val="2C2C2C" w:themeColor="text1" w:themeShade="80"/>
          <w:sz w:val="22"/>
          <w:szCs w:val="22"/>
        </w:rPr>
        <w:t>he preferred</w:t>
      </w:r>
      <w:r w:rsidR="009A44C1" w:rsidRPr="00E528AA">
        <w:rPr>
          <w:color w:val="2C2C2C" w:themeColor="text1" w:themeShade="80"/>
          <w:sz w:val="22"/>
          <w:szCs w:val="22"/>
        </w:rPr>
        <w:t xml:space="preserve"> </w:t>
      </w:r>
      <w:r w:rsidRPr="00E528AA">
        <w:rPr>
          <w:color w:val="2C2C2C" w:themeColor="text1" w:themeShade="80"/>
          <w:sz w:val="22"/>
          <w:szCs w:val="22"/>
        </w:rPr>
        <w:t>agent</w:t>
      </w:r>
      <w:r w:rsidR="009A44C1" w:rsidRPr="00E528AA">
        <w:rPr>
          <w:color w:val="2C2C2C" w:themeColor="text1" w:themeShade="80"/>
          <w:sz w:val="22"/>
          <w:szCs w:val="22"/>
        </w:rPr>
        <w:t xml:space="preserve"> recommendations </w:t>
      </w:r>
      <w:r w:rsidRPr="00E528AA">
        <w:rPr>
          <w:color w:val="2C2C2C" w:themeColor="text1" w:themeShade="80"/>
          <w:sz w:val="22"/>
          <w:szCs w:val="22"/>
        </w:rPr>
        <w:t xml:space="preserve">for each of the classes </w:t>
      </w:r>
      <w:r w:rsidR="00784859" w:rsidRPr="00E528AA">
        <w:rPr>
          <w:color w:val="2C2C2C" w:themeColor="text1" w:themeShade="80"/>
          <w:sz w:val="22"/>
          <w:szCs w:val="22"/>
        </w:rPr>
        <w:t xml:space="preserve">have been </w:t>
      </w:r>
      <w:r w:rsidR="009A44C1" w:rsidRPr="00E528AA">
        <w:rPr>
          <w:color w:val="2C2C2C" w:themeColor="text1" w:themeShade="80"/>
          <w:sz w:val="22"/>
          <w:szCs w:val="22"/>
        </w:rPr>
        <w:t xml:space="preserve">accepted by AHCCCS and </w:t>
      </w:r>
      <w:r w:rsidRPr="00E528AA">
        <w:rPr>
          <w:color w:val="2C2C2C" w:themeColor="text1" w:themeShade="80"/>
          <w:sz w:val="22"/>
          <w:szCs w:val="22"/>
        </w:rPr>
        <w:t xml:space="preserve">will be effective </w:t>
      </w:r>
      <w:r w:rsidR="00DD564D" w:rsidRPr="00E528AA">
        <w:rPr>
          <w:color w:val="2C2C2C" w:themeColor="text1" w:themeShade="80"/>
          <w:sz w:val="22"/>
          <w:szCs w:val="22"/>
        </w:rPr>
        <w:t>beginning on</w:t>
      </w:r>
      <w:r w:rsidR="009A44C1" w:rsidRPr="00E528AA">
        <w:rPr>
          <w:color w:val="2C2C2C" w:themeColor="text1" w:themeShade="80"/>
          <w:sz w:val="22"/>
          <w:szCs w:val="22"/>
        </w:rPr>
        <w:t xml:space="preserve"> </w:t>
      </w:r>
      <w:r w:rsidR="003B18D2">
        <w:rPr>
          <w:color w:val="2C2C2C" w:themeColor="text1" w:themeShade="80"/>
          <w:sz w:val="22"/>
          <w:szCs w:val="22"/>
        </w:rPr>
        <w:t xml:space="preserve">January </w:t>
      </w:r>
      <w:r w:rsidR="00784859" w:rsidRPr="00E528AA">
        <w:rPr>
          <w:color w:val="2C2C2C" w:themeColor="text1" w:themeShade="80"/>
          <w:sz w:val="22"/>
          <w:szCs w:val="22"/>
        </w:rPr>
        <w:t>1, 202</w:t>
      </w:r>
      <w:r w:rsidR="003B18D2">
        <w:rPr>
          <w:color w:val="2C2C2C" w:themeColor="text1" w:themeShade="80"/>
          <w:sz w:val="22"/>
          <w:szCs w:val="22"/>
        </w:rPr>
        <w:t>3</w:t>
      </w:r>
      <w:r w:rsidR="00F34693" w:rsidRPr="00E528AA">
        <w:rPr>
          <w:color w:val="2C2C2C" w:themeColor="text1" w:themeShade="80"/>
          <w:sz w:val="22"/>
          <w:szCs w:val="22"/>
        </w:rPr>
        <w:t>.</w:t>
      </w:r>
      <w:r w:rsidR="00A57120" w:rsidRPr="00E528AA">
        <w:rPr>
          <w:color w:val="2C2C2C" w:themeColor="text1" w:themeShade="80"/>
          <w:sz w:val="22"/>
          <w:szCs w:val="22"/>
        </w:rPr>
        <w:t xml:space="preserve"> </w:t>
      </w:r>
      <w:r w:rsidR="00F34693" w:rsidRPr="00E528AA">
        <w:rPr>
          <w:color w:val="2C2C2C" w:themeColor="text1" w:themeShade="80"/>
          <w:sz w:val="22"/>
          <w:szCs w:val="22"/>
        </w:rPr>
        <w:t>T</w:t>
      </w:r>
      <w:r w:rsidR="00A57120" w:rsidRPr="00E528AA">
        <w:rPr>
          <w:color w:val="2C2C2C" w:themeColor="text1" w:themeShade="80"/>
          <w:sz w:val="22"/>
          <w:szCs w:val="22"/>
        </w:rPr>
        <w:t>he</w:t>
      </w:r>
      <w:r w:rsidRPr="00E528AA">
        <w:rPr>
          <w:color w:val="2C2C2C" w:themeColor="text1" w:themeShade="80"/>
          <w:sz w:val="22"/>
          <w:szCs w:val="22"/>
        </w:rPr>
        <w:t xml:space="preserve"> preferred agents must be added to Contractors Drug Lists in accordance with AHCCCS 310-V Policy Section III. A. 1. Preferred Drugs:</w:t>
      </w:r>
    </w:p>
    <w:p w14:paraId="7472F12E" w14:textId="77777777" w:rsidR="00173935" w:rsidRPr="00E528AA" w:rsidRDefault="00173935" w:rsidP="003459E2">
      <w:pPr>
        <w:pStyle w:val="NormalWeb"/>
        <w:jc w:val="both"/>
        <w:rPr>
          <w:i/>
          <w:color w:val="2C2C2C" w:themeColor="text1" w:themeShade="80"/>
          <w:sz w:val="22"/>
          <w:szCs w:val="22"/>
        </w:rPr>
      </w:pPr>
      <w:r w:rsidRPr="00E528AA">
        <w:rPr>
          <w:i/>
          <w:color w:val="2C2C2C" w:themeColor="text1" w:themeShade="80"/>
          <w:sz w:val="22"/>
          <w:szCs w:val="22"/>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89B659F" w14:textId="3CBB6994" w:rsidR="00173935" w:rsidRPr="00E528AA" w:rsidRDefault="00173935" w:rsidP="003459E2">
      <w:pPr>
        <w:pStyle w:val="NormalWeb"/>
        <w:jc w:val="both"/>
        <w:rPr>
          <w:i/>
          <w:color w:val="2C2C2C" w:themeColor="text1" w:themeShade="80"/>
          <w:sz w:val="22"/>
          <w:szCs w:val="22"/>
        </w:rPr>
      </w:pPr>
      <w:r w:rsidRPr="00E528AA">
        <w:rPr>
          <w:i/>
          <w:color w:val="2C2C2C" w:themeColor="text1" w:themeShade="80"/>
          <w:sz w:val="22"/>
          <w:szCs w:val="22"/>
        </w:rPr>
        <w:t>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w:t>
      </w:r>
      <w:r w:rsidR="0075434B" w:rsidRPr="00E528AA">
        <w:rPr>
          <w:i/>
          <w:color w:val="2C2C2C" w:themeColor="text1" w:themeShade="80"/>
          <w:sz w:val="22"/>
          <w:szCs w:val="22"/>
        </w:rPr>
        <w:t xml:space="preserve">, which for the </w:t>
      </w:r>
      <w:r w:rsidR="003B18D2">
        <w:rPr>
          <w:i/>
          <w:color w:val="2C2C2C" w:themeColor="text1" w:themeShade="80"/>
          <w:sz w:val="22"/>
          <w:szCs w:val="22"/>
        </w:rPr>
        <w:t>October 19,</w:t>
      </w:r>
      <w:r w:rsidR="00784859" w:rsidRPr="00E528AA">
        <w:rPr>
          <w:i/>
          <w:color w:val="2C2C2C" w:themeColor="text1" w:themeShade="80"/>
          <w:sz w:val="22"/>
          <w:szCs w:val="22"/>
        </w:rPr>
        <w:t xml:space="preserve"> </w:t>
      </w:r>
      <w:r w:rsidR="00A8570E" w:rsidRPr="00E528AA">
        <w:rPr>
          <w:i/>
          <w:color w:val="2C2C2C" w:themeColor="text1" w:themeShade="80"/>
          <w:sz w:val="22"/>
          <w:szCs w:val="22"/>
        </w:rPr>
        <w:t>2022,</w:t>
      </w:r>
      <w:r w:rsidR="00DE7B68" w:rsidRPr="00E528AA">
        <w:rPr>
          <w:i/>
          <w:color w:val="2C2C2C" w:themeColor="text1" w:themeShade="80"/>
          <w:sz w:val="22"/>
          <w:szCs w:val="22"/>
        </w:rPr>
        <w:t xml:space="preserve"> </w:t>
      </w:r>
      <w:r w:rsidR="0075434B" w:rsidRPr="00E528AA">
        <w:rPr>
          <w:i/>
          <w:color w:val="2C2C2C" w:themeColor="text1" w:themeShade="80"/>
          <w:sz w:val="22"/>
          <w:szCs w:val="22"/>
        </w:rPr>
        <w:t xml:space="preserve">meeting, the effective date is </w:t>
      </w:r>
      <w:r w:rsidR="003B18D2">
        <w:rPr>
          <w:i/>
          <w:color w:val="2C2C2C" w:themeColor="text1" w:themeShade="80"/>
          <w:sz w:val="22"/>
          <w:szCs w:val="22"/>
        </w:rPr>
        <w:t>January 1, 2023</w:t>
      </w:r>
      <w:r w:rsidR="0075434B" w:rsidRPr="00E528AA">
        <w:rPr>
          <w:i/>
          <w:color w:val="2C2C2C" w:themeColor="text1" w:themeShade="80"/>
          <w:sz w:val="22"/>
          <w:szCs w:val="22"/>
        </w:rPr>
        <w:t>.</w:t>
      </w:r>
    </w:p>
    <w:p w14:paraId="7C9684F6" w14:textId="77777777" w:rsidR="00173935" w:rsidRPr="00E528AA" w:rsidRDefault="00173935" w:rsidP="003459E2">
      <w:pPr>
        <w:pStyle w:val="NormalWeb"/>
        <w:rPr>
          <w:i/>
          <w:color w:val="2C2C2C" w:themeColor="text1" w:themeShade="80"/>
          <w:sz w:val="22"/>
          <w:szCs w:val="22"/>
        </w:rPr>
      </w:pPr>
      <w:r w:rsidRPr="00E528AA">
        <w:rPr>
          <w:i/>
          <w:color w:val="2C2C2C" w:themeColor="text1" w:themeShade="80"/>
          <w:sz w:val="22"/>
          <w:szCs w:val="22"/>
        </w:rPr>
        <w:t>Contractors shall approve the preferred drugs listed for the therapeutic classes contained on the AHCCCS Drug Lists, as appropriate, before approving a non- preferred drug unless:</w:t>
      </w:r>
      <w:r w:rsidRPr="00E528AA">
        <w:rPr>
          <w:i/>
          <w:color w:val="2C2C2C" w:themeColor="text1" w:themeShade="80"/>
          <w:sz w:val="22"/>
          <w:szCs w:val="22"/>
        </w:rPr>
        <w:br/>
        <w:t xml:space="preserve">a. The member has previously completed step therapy using the preferred drug(s), or b. The member’s prescribing clinician supports the medical necessity of the non-preferred drug over the preferred drug for the particular member. </w:t>
      </w:r>
    </w:p>
    <w:p w14:paraId="21829CCC" w14:textId="77777777" w:rsidR="00E528AA" w:rsidRPr="00E528AA" w:rsidRDefault="00173935" w:rsidP="00E528AA">
      <w:pPr>
        <w:jc w:val="both"/>
        <w:rPr>
          <w:bCs/>
          <w:color w:val="2C2C2C" w:themeColor="text1" w:themeShade="80"/>
          <w:sz w:val="22"/>
          <w:szCs w:val="22"/>
        </w:rPr>
      </w:pPr>
      <w:r w:rsidRPr="00E528AA">
        <w:rPr>
          <w:color w:val="2C2C2C" w:themeColor="text1" w:themeShade="80"/>
          <w:sz w:val="22"/>
          <w:szCs w:val="22"/>
        </w:rPr>
        <w:t xml:space="preserve">The following is a synopsis of the </w:t>
      </w:r>
      <w:r w:rsidR="00DD564D" w:rsidRPr="00E528AA">
        <w:rPr>
          <w:color w:val="2C2C2C" w:themeColor="text1" w:themeShade="80"/>
          <w:sz w:val="22"/>
          <w:szCs w:val="22"/>
        </w:rPr>
        <w:t>voting</w:t>
      </w:r>
      <w:r w:rsidR="00724BB5" w:rsidRPr="00E528AA">
        <w:rPr>
          <w:color w:val="2C2C2C" w:themeColor="text1" w:themeShade="80"/>
          <w:sz w:val="22"/>
          <w:szCs w:val="22"/>
        </w:rPr>
        <w:t xml:space="preserve"> that was completed</w:t>
      </w:r>
      <w:r w:rsidR="00DD564D" w:rsidRPr="00E528AA">
        <w:rPr>
          <w:color w:val="2C2C2C" w:themeColor="text1" w:themeShade="80"/>
          <w:sz w:val="22"/>
          <w:szCs w:val="22"/>
        </w:rPr>
        <w:t xml:space="preserve"> for the </w:t>
      </w:r>
      <w:r w:rsidRPr="00E528AA">
        <w:rPr>
          <w:color w:val="2C2C2C" w:themeColor="text1" w:themeShade="80"/>
          <w:sz w:val="22"/>
          <w:szCs w:val="22"/>
        </w:rPr>
        <w:t>recommendations proposed by the Committee</w:t>
      </w:r>
      <w:r w:rsidR="00DD564D" w:rsidRPr="00E528AA">
        <w:rPr>
          <w:color w:val="2C2C2C" w:themeColor="text1" w:themeShade="80"/>
          <w:sz w:val="22"/>
          <w:szCs w:val="22"/>
        </w:rPr>
        <w:t xml:space="preserve">. </w:t>
      </w:r>
      <w:r w:rsidR="002254A3" w:rsidRPr="00E528AA">
        <w:rPr>
          <w:color w:val="2C2C2C" w:themeColor="text1" w:themeShade="80"/>
          <w:sz w:val="22"/>
          <w:szCs w:val="22"/>
        </w:rPr>
        <w:t>T</w:t>
      </w:r>
      <w:r w:rsidR="002254A3" w:rsidRPr="00E528AA">
        <w:rPr>
          <w:bCs/>
          <w:iCs/>
          <w:color w:val="2C2C2C" w:themeColor="text1" w:themeShade="80"/>
          <w:sz w:val="22"/>
          <w:szCs w:val="22"/>
        </w:rPr>
        <w:t xml:space="preserve">he Committee reviewed </w:t>
      </w:r>
      <w:r w:rsidR="00784859" w:rsidRPr="00E528AA">
        <w:rPr>
          <w:bCs/>
          <w:iCs/>
          <w:color w:val="2C2C2C" w:themeColor="text1" w:themeShade="80"/>
          <w:sz w:val="22"/>
          <w:szCs w:val="22"/>
        </w:rPr>
        <w:t>nineteen</w:t>
      </w:r>
      <w:r w:rsidR="002254A3" w:rsidRPr="00E528AA">
        <w:rPr>
          <w:bCs/>
          <w:iCs/>
          <w:color w:val="2C2C2C" w:themeColor="text1" w:themeShade="80"/>
          <w:sz w:val="22"/>
          <w:szCs w:val="22"/>
        </w:rPr>
        <w:t xml:space="preserve"> supplemental classes and </w:t>
      </w:r>
      <w:r w:rsidR="00B75A4E" w:rsidRPr="00E528AA">
        <w:rPr>
          <w:bCs/>
          <w:iCs/>
          <w:color w:val="2C2C2C" w:themeColor="text1" w:themeShade="80"/>
          <w:sz w:val="22"/>
          <w:szCs w:val="22"/>
        </w:rPr>
        <w:t>four</w:t>
      </w:r>
      <w:r w:rsidR="00784859" w:rsidRPr="00E528AA">
        <w:rPr>
          <w:bCs/>
          <w:iCs/>
          <w:color w:val="2C2C2C" w:themeColor="text1" w:themeShade="80"/>
          <w:sz w:val="22"/>
          <w:szCs w:val="22"/>
        </w:rPr>
        <w:t xml:space="preserve"> new drugs</w:t>
      </w:r>
      <w:r w:rsidR="002254A3" w:rsidRPr="00E528AA">
        <w:rPr>
          <w:bCs/>
          <w:iCs/>
          <w:color w:val="2C2C2C" w:themeColor="text1" w:themeShade="80"/>
          <w:sz w:val="22"/>
          <w:szCs w:val="22"/>
        </w:rPr>
        <w:t>.</w:t>
      </w:r>
      <w:r w:rsidR="00DD564D" w:rsidRPr="00E528AA">
        <w:rPr>
          <w:color w:val="2C2C2C" w:themeColor="text1" w:themeShade="80"/>
          <w:sz w:val="22"/>
          <w:szCs w:val="22"/>
        </w:rPr>
        <w:t xml:space="preserve"> T</w:t>
      </w:r>
      <w:r w:rsidR="006438E0" w:rsidRPr="00E528AA">
        <w:rPr>
          <w:color w:val="2C2C2C" w:themeColor="text1" w:themeShade="80"/>
          <w:sz w:val="22"/>
          <w:szCs w:val="22"/>
        </w:rPr>
        <w:t xml:space="preserve">o review the actual </w:t>
      </w:r>
      <w:r w:rsidR="00DD564D" w:rsidRPr="00E528AA">
        <w:rPr>
          <w:color w:val="2C2C2C" w:themeColor="text1" w:themeShade="80"/>
          <w:sz w:val="22"/>
          <w:szCs w:val="22"/>
        </w:rPr>
        <w:t xml:space="preserve">P&amp;T </w:t>
      </w:r>
      <w:r w:rsidR="006438E0" w:rsidRPr="00E528AA">
        <w:rPr>
          <w:color w:val="2C2C2C" w:themeColor="text1" w:themeShade="80"/>
          <w:sz w:val="22"/>
          <w:szCs w:val="22"/>
        </w:rPr>
        <w:t xml:space="preserve">recommendations, the AHCCCS P&amp;T Recommendations document </w:t>
      </w:r>
      <w:r w:rsidR="00E528AA" w:rsidRPr="00E528AA">
        <w:rPr>
          <w:color w:val="2C2C2C" w:themeColor="text1" w:themeShade="80"/>
          <w:sz w:val="22"/>
          <w:szCs w:val="22"/>
        </w:rPr>
        <w:t xml:space="preserve">is available on the AHCCCS website </w:t>
      </w:r>
      <w:r w:rsidR="00E528AA" w:rsidRPr="00E528AA">
        <w:rPr>
          <w:bCs/>
          <w:color w:val="2C2C2C" w:themeColor="text1" w:themeShade="80"/>
          <w:sz w:val="22"/>
          <w:szCs w:val="22"/>
        </w:rPr>
        <w:t>under Pharmacy/ Pharmacy &amp; Committee/Agendas &amp; Meeting Minutes.</w:t>
      </w:r>
    </w:p>
    <w:p w14:paraId="0F442D45" w14:textId="025E46DD" w:rsidR="00E528AA" w:rsidRPr="00E528AA" w:rsidRDefault="00C31775" w:rsidP="003459E2">
      <w:pPr>
        <w:jc w:val="both"/>
        <w:rPr>
          <w:color w:val="2C2C2C" w:themeColor="text1" w:themeShade="80"/>
          <w:sz w:val="22"/>
          <w:szCs w:val="22"/>
        </w:rPr>
      </w:pPr>
      <w:r w:rsidRPr="00E528AA">
        <w:rPr>
          <w:color w:val="2C2C2C" w:themeColor="text1" w:themeShade="80"/>
          <w:sz w:val="22"/>
          <w:szCs w:val="22"/>
        </w:rPr>
        <w:t xml:space="preserve">  </w:t>
      </w:r>
    </w:p>
    <w:p w14:paraId="40BE1009" w14:textId="2BB97C27" w:rsidR="004A62BC" w:rsidRPr="00E528AA" w:rsidRDefault="00E528AA" w:rsidP="003459E2">
      <w:pPr>
        <w:jc w:val="both"/>
        <w:rPr>
          <w:bCs/>
          <w:color w:val="2C2C2C" w:themeColor="text1" w:themeShade="80"/>
          <w:sz w:val="22"/>
          <w:szCs w:val="22"/>
        </w:rPr>
      </w:pPr>
      <w:r w:rsidRPr="00E528AA">
        <w:rPr>
          <w:bCs/>
          <w:color w:val="2C2C2C" w:themeColor="text1" w:themeShade="80"/>
          <w:sz w:val="22"/>
          <w:szCs w:val="22"/>
        </w:rPr>
        <w:t>T</w:t>
      </w:r>
      <w:r w:rsidR="004A62BC" w:rsidRPr="00E528AA">
        <w:rPr>
          <w:bCs/>
          <w:color w:val="2C2C2C" w:themeColor="text1" w:themeShade="80"/>
          <w:sz w:val="22"/>
          <w:szCs w:val="22"/>
        </w:rPr>
        <w:t xml:space="preserve">he AHCCCS </w:t>
      </w:r>
      <w:r w:rsidRPr="00E528AA">
        <w:rPr>
          <w:bCs/>
          <w:color w:val="2C2C2C" w:themeColor="text1" w:themeShade="80"/>
          <w:sz w:val="22"/>
          <w:szCs w:val="22"/>
        </w:rPr>
        <w:t>r</w:t>
      </w:r>
      <w:r w:rsidR="004A62BC" w:rsidRPr="00E528AA">
        <w:rPr>
          <w:bCs/>
          <w:color w:val="2C2C2C" w:themeColor="text1" w:themeShade="80"/>
          <w:sz w:val="22"/>
          <w:szCs w:val="22"/>
        </w:rPr>
        <w:t>ecommendation</w:t>
      </w:r>
      <w:r w:rsidRPr="00E528AA">
        <w:rPr>
          <w:bCs/>
          <w:color w:val="2C2C2C" w:themeColor="text1" w:themeShade="80"/>
          <w:sz w:val="22"/>
          <w:szCs w:val="22"/>
        </w:rPr>
        <w:t>’</w:t>
      </w:r>
      <w:r w:rsidR="004A62BC" w:rsidRPr="00E528AA">
        <w:rPr>
          <w:bCs/>
          <w:color w:val="2C2C2C" w:themeColor="text1" w:themeShade="80"/>
          <w:sz w:val="22"/>
          <w:szCs w:val="22"/>
        </w:rPr>
        <w:t>s</w:t>
      </w:r>
      <w:r w:rsidR="00850B4A" w:rsidRPr="00E528AA">
        <w:rPr>
          <w:bCs/>
          <w:color w:val="2C2C2C" w:themeColor="text1" w:themeShade="80"/>
          <w:sz w:val="22"/>
          <w:szCs w:val="22"/>
        </w:rPr>
        <w:t xml:space="preserve"> excel spreadsheet</w:t>
      </w:r>
      <w:r w:rsidR="004A62BC" w:rsidRPr="00E528AA">
        <w:rPr>
          <w:bCs/>
          <w:color w:val="2C2C2C" w:themeColor="text1" w:themeShade="80"/>
          <w:sz w:val="22"/>
          <w:szCs w:val="22"/>
        </w:rPr>
        <w:t xml:space="preserve"> for preferred agents </w:t>
      </w:r>
      <w:r w:rsidR="007A3BF5" w:rsidRPr="00E528AA">
        <w:rPr>
          <w:bCs/>
          <w:color w:val="2C2C2C" w:themeColor="text1" w:themeShade="80"/>
          <w:sz w:val="22"/>
          <w:szCs w:val="22"/>
        </w:rPr>
        <w:t>in</w:t>
      </w:r>
      <w:r w:rsidR="004A62BC" w:rsidRPr="00E528AA">
        <w:rPr>
          <w:bCs/>
          <w:color w:val="2C2C2C" w:themeColor="text1" w:themeShade="80"/>
          <w:sz w:val="22"/>
          <w:szCs w:val="22"/>
        </w:rPr>
        <w:t xml:space="preserve"> each clas</w:t>
      </w:r>
      <w:r w:rsidR="00757F9E" w:rsidRPr="00E528AA">
        <w:rPr>
          <w:bCs/>
          <w:color w:val="2C2C2C" w:themeColor="text1" w:themeShade="80"/>
          <w:sz w:val="22"/>
          <w:szCs w:val="22"/>
        </w:rPr>
        <w:t>s</w:t>
      </w:r>
      <w:r w:rsidRPr="00E528AA">
        <w:rPr>
          <w:bCs/>
          <w:color w:val="2C2C2C" w:themeColor="text1" w:themeShade="80"/>
          <w:sz w:val="22"/>
          <w:szCs w:val="22"/>
        </w:rPr>
        <w:t xml:space="preserve"> is also located on the AHCCCS website</w:t>
      </w:r>
      <w:r w:rsidR="00757F9E" w:rsidRPr="00E528AA">
        <w:rPr>
          <w:bCs/>
          <w:color w:val="2C2C2C" w:themeColor="text1" w:themeShade="80"/>
          <w:sz w:val="22"/>
          <w:szCs w:val="22"/>
        </w:rPr>
        <w:t>. The excel spreadsheet is located on the AHCCCS website under Pharmacy/ Pharmacy &amp; Committee/Agendas &amp; Meeting Minutes</w:t>
      </w:r>
      <w:r w:rsidR="001C7E05" w:rsidRPr="00E528AA">
        <w:rPr>
          <w:bCs/>
          <w:color w:val="2C2C2C" w:themeColor="text1" w:themeShade="80"/>
          <w:sz w:val="22"/>
          <w:szCs w:val="22"/>
        </w:rPr>
        <w:t>.</w:t>
      </w:r>
    </w:p>
    <w:p w14:paraId="5F76174B" w14:textId="50689287" w:rsidR="0022397B" w:rsidRPr="00E528AA" w:rsidRDefault="0022397B" w:rsidP="003459E2">
      <w:pPr>
        <w:jc w:val="both"/>
        <w:rPr>
          <w:bCs/>
          <w:color w:val="2C2C2C" w:themeColor="text1" w:themeShade="80"/>
          <w:sz w:val="22"/>
          <w:szCs w:val="22"/>
        </w:rPr>
      </w:pPr>
    </w:p>
    <w:p w14:paraId="56CA2FAA" w14:textId="18523013" w:rsidR="0022397B" w:rsidRDefault="0022397B" w:rsidP="003459E2">
      <w:pPr>
        <w:jc w:val="both"/>
        <w:rPr>
          <w:bCs/>
          <w:color w:val="2C2C2C" w:themeColor="text1" w:themeShade="80"/>
          <w:sz w:val="22"/>
          <w:szCs w:val="22"/>
        </w:rPr>
      </w:pPr>
      <w:r w:rsidRPr="00E528AA">
        <w:rPr>
          <w:bCs/>
          <w:color w:val="2C2C2C" w:themeColor="text1" w:themeShade="80"/>
          <w:sz w:val="22"/>
          <w:szCs w:val="22"/>
        </w:rPr>
        <w:t>New products added</w:t>
      </w:r>
      <w:r w:rsidR="00CE3594" w:rsidRPr="00E528AA">
        <w:rPr>
          <w:bCs/>
          <w:color w:val="2C2C2C" w:themeColor="text1" w:themeShade="80"/>
          <w:sz w:val="22"/>
          <w:szCs w:val="22"/>
        </w:rPr>
        <w:t xml:space="preserve"> or </w:t>
      </w:r>
      <w:r w:rsidR="00E528AA">
        <w:rPr>
          <w:bCs/>
          <w:color w:val="2C2C2C" w:themeColor="text1" w:themeShade="80"/>
          <w:sz w:val="22"/>
          <w:szCs w:val="22"/>
        </w:rPr>
        <w:t xml:space="preserve">products </w:t>
      </w:r>
      <w:r w:rsidR="00CE3594" w:rsidRPr="00E528AA">
        <w:rPr>
          <w:bCs/>
          <w:color w:val="2C2C2C" w:themeColor="text1" w:themeShade="80"/>
          <w:sz w:val="22"/>
          <w:szCs w:val="22"/>
        </w:rPr>
        <w:t>changing to non-Preferred</w:t>
      </w:r>
      <w:r w:rsidRPr="00E528AA">
        <w:rPr>
          <w:bCs/>
          <w:color w:val="2C2C2C" w:themeColor="text1" w:themeShade="80"/>
          <w:sz w:val="22"/>
          <w:szCs w:val="22"/>
        </w:rPr>
        <w:t xml:space="preserve"> </w:t>
      </w:r>
      <w:r w:rsidR="00CE3594" w:rsidRPr="00E528AA">
        <w:rPr>
          <w:bCs/>
          <w:color w:val="2C2C2C" w:themeColor="text1" w:themeShade="80"/>
          <w:sz w:val="22"/>
          <w:szCs w:val="22"/>
        </w:rPr>
        <w:t xml:space="preserve">on </w:t>
      </w:r>
      <w:r w:rsidRPr="00E528AA">
        <w:rPr>
          <w:bCs/>
          <w:color w:val="2C2C2C" w:themeColor="text1" w:themeShade="80"/>
          <w:sz w:val="22"/>
          <w:szCs w:val="22"/>
        </w:rPr>
        <w:t xml:space="preserve">the AHCCCS Drug List are highlighted below in </w:t>
      </w:r>
      <w:r w:rsidRPr="00E528AA">
        <w:rPr>
          <w:bCs/>
          <w:color w:val="2C2C2C" w:themeColor="text1" w:themeShade="80"/>
          <w:sz w:val="22"/>
          <w:szCs w:val="22"/>
          <w:highlight w:val="yellow"/>
        </w:rPr>
        <w:t>yellow.</w:t>
      </w:r>
    </w:p>
    <w:p w14:paraId="67EC10D3" w14:textId="77777777" w:rsidR="001B0564" w:rsidRPr="00E528AA" w:rsidRDefault="001B0564" w:rsidP="003459E2">
      <w:pPr>
        <w:jc w:val="both"/>
        <w:rPr>
          <w:bCs/>
          <w:color w:val="2C2C2C" w:themeColor="text1" w:themeShade="80"/>
          <w:sz w:val="22"/>
          <w:szCs w:val="22"/>
        </w:rPr>
      </w:pPr>
    </w:p>
    <w:p w14:paraId="4966EAD9" w14:textId="77777777" w:rsidR="001C7E05" w:rsidRPr="00E528AA" w:rsidRDefault="001C7E05" w:rsidP="003459E2">
      <w:pPr>
        <w:jc w:val="both"/>
        <w:rPr>
          <w:bCs/>
          <w:color w:val="2C2C2C" w:themeColor="text1" w:themeShade="80"/>
          <w:sz w:val="22"/>
          <w:szCs w:val="22"/>
        </w:rPr>
      </w:pPr>
    </w:p>
    <w:p w14:paraId="39BBD845" w14:textId="78827252" w:rsidR="004F2C2D" w:rsidRPr="00E528AA" w:rsidRDefault="004F2C2D" w:rsidP="004F2C2D">
      <w:pPr>
        <w:ind w:firstLine="360"/>
        <w:rPr>
          <w:b/>
          <w:bCs/>
          <w:sz w:val="22"/>
          <w:szCs w:val="22"/>
          <w:u w:val="single"/>
        </w:rPr>
      </w:pPr>
      <w:r w:rsidRPr="00E528AA">
        <w:rPr>
          <w:b/>
          <w:bCs/>
          <w:sz w:val="22"/>
          <w:szCs w:val="22"/>
          <w:u w:val="single"/>
        </w:rPr>
        <w:lastRenderedPageBreak/>
        <w:t xml:space="preserve">Supplemental </w:t>
      </w:r>
      <w:r w:rsidR="001C7E05" w:rsidRPr="00E528AA">
        <w:rPr>
          <w:b/>
          <w:bCs/>
          <w:sz w:val="22"/>
          <w:szCs w:val="22"/>
          <w:u w:val="single"/>
        </w:rPr>
        <w:t xml:space="preserve">Rebate Therapeutic </w:t>
      </w:r>
      <w:r w:rsidRPr="00E528AA">
        <w:rPr>
          <w:b/>
          <w:bCs/>
          <w:sz w:val="22"/>
          <w:szCs w:val="22"/>
          <w:u w:val="single"/>
        </w:rPr>
        <w:t>Class Votes</w:t>
      </w:r>
    </w:p>
    <w:p w14:paraId="54223505"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3F58F661" w14:textId="39C43327" w:rsidR="001C7E05" w:rsidRPr="00E528AA" w:rsidRDefault="001C7E05">
      <w:pPr>
        <w:pStyle w:val="ListParagraph"/>
        <w:numPr>
          <w:ilvl w:val="0"/>
          <w:numId w:val="3"/>
        </w:numPr>
        <w:rPr>
          <w:sz w:val="22"/>
          <w:szCs w:val="22"/>
        </w:rPr>
      </w:pPr>
      <w:r w:rsidRPr="00E528AA">
        <w:rPr>
          <w:sz w:val="22"/>
          <w:szCs w:val="22"/>
        </w:rPr>
        <w:t>An</w:t>
      </w:r>
      <w:r w:rsidR="003B18D2">
        <w:rPr>
          <w:sz w:val="22"/>
          <w:szCs w:val="22"/>
        </w:rPr>
        <w:t>tifungals, Oral</w:t>
      </w:r>
    </w:p>
    <w:p w14:paraId="52F0C0DA" w14:textId="77777777" w:rsidR="001C7E05" w:rsidRPr="00E528AA" w:rsidRDefault="001C7E05">
      <w:pPr>
        <w:pStyle w:val="ListParagraph"/>
        <w:numPr>
          <w:ilvl w:val="1"/>
          <w:numId w:val="3"/>
        </w:numPr>
        <w:rPr>
          <w:bCs/>
          <w:sz w:val="22"/>
          <w:szCs w:val="22"/>
        </w:rPr>
      </w:pPr>
      <w:r w:rsidRPr="00E528AA">
        <w:rPr>
          <w:bCs/>
          <w:sz w:val="22"/>
          <w:szCs w:val="22"/>
        </w:rPr>
        <w:t>Preferred Products</w:t>
      </w:r>
    </w:p>
    <w:p w14:paraId="53C59D5D"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CLOTRIMAZOLE (MUCOUS MEM)</w:t>
      </w:r>
    </w:p>
    <w:p w14:paraId="5F32ECB3"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FLUCONAZOLE SUSPENSION (ORAL)*</w:t>
      </w:r>
    </w:p>
    <w:p w14:paraId="3FAF68CB"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FLUCONAZOLE TABLET (ORAL)*</w:t>
      </w:r>
    </w:p>
    <w:p w14:paraId="4753FE73"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GRISEOFULVIN SUSPENSION (ORAL)*</w:t>
      </w:r>
    </w:p>
    <w:p w14:paraId="7C555F49"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GRISEOFULVIN TABLETS (ORAL)*</w:t>
      </w:r>
    </w:p>
    <w:p w14:paraId="723567BB"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NYSTATIN SUSPENSION (ORAL)*</w:t>
      </w:r>
    </w:p>
    <w:p w14:paraId="05D966A6"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NYSTATIN TABLET (ORAL)*</w:t>
      </w:r>
    </w:p>
    <w:p w14:paraId="0043AF92"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TERBINAFINE (ORAL)*</w:t>
      </w:r>
    </w:p>
    <w:p w14:paraId="3FB32F88"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highlight w:val="yellow"/>
        </w:rPr>
      </w:pPr>
      <w:r w:rsidRPr="003B18D2">
        <w:rPr>
          <w:rFonts w:eastAsia="Calibri"/>
          <w:color w:val="000000"/>
          <w:sz w:val="22"/>
          <w:szCs w:val="22"/>
          <w:highlight w:val="yellow"/>
        </w:rPr>
        <w:t>VFEND SUSPENSION (ORAL)</w:t>
      </w:r>
    </w:p>
    <w:p w14:paraId="36F48324"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5D57D804"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0E06E66D" w14:textId="13CD4FF9"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w:t>
      </w:r>
      <w:r w:rsidR="004C4D4A">
        <w:rPr>
          <w:bCs/>
          <w:sz w:val="22"/>
          <w:szCs w:val="22"/>
        </w:rPr>
        <w:t>Ten</w:t>
      </w:r>
      <w:r w:rsidRPr="00E528AA">
        <w:rPr>
          <w:bCs/>
          <w:sz w:val="22"/>
          <w:szCs w:val="22"/>
        </w:rPr>
        <w:t xml:space="preserve"> present committee members voted in favor of the recommendations</w:t>
      </w:r>
    </w:p>
    <w:p w14:paraId="39C29653"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20930EE3" w14:textId="08EBD204" w:rsidR="001C7E05" w:rsidRPr="00DD635C" w:rsidRDefault="001C7E05">
      <w:pPr>
        <w:pStyle w:val="ListParagraph"/>
        <w:numPr>
          <w:ilvl w:val="2"/>
          <w:numId w:val="3"/>
        </w:numPr>
        <w:pBdr>
          <w:top w:val="nil"/>
          <w:left w:val="nil"/>
          <w:bottom w:val="nil"/>
          <w:right w:val="nil"/>
          <w:between w:val="nil"/>
        </w:pBdr>
        <w:tabs>
          <w:tab w:val="center" w:pos="4320"/>
          <w:tab w:val="right" w:pos="8640"/>
        </w:tabs>
        <w:ind w:right="-72"/>
        <w:rPr>
          <w:rFonts w:eastAsia="Calibri"/>
          <w:color w:val="000000"/>
          <w:sz w:val="22"/>
          <w:szCs w:val="22"/>
        </w:rPr>
      </w:pPr>
      <w:r w:rsidRPr="00DD635C">
        <w:rPr>
          <w:bCs/>
          <w:sz w:val="22"/>
          <w:szCs w:val="22"/>
        </w:rPr>
        <w:t xml:space="preserve">   </w:t>
      </w:r>
      <w:r w:rsidR="004C4D4A">
        <w:rPr>
          <w:bCs/>
          <w:sz w:val="22"/>
          <w:szCs w:val="22"/>
        </w:rPr>
        <w:t>One</w:t>
      </w:r>
      <w:r w:rsidRPr="00DD635C">
        <w:rPr>
          <w:bCs/>
          <w:sz w:val="22"/>
          <w:szCs w:val="22"/>
        </w:rPr>
        <w:t xml:space="preserve"> committee </w:t>
      </w:r>
      <w:r w:rsidR="00A8570E" w:rsidRPr="00DD635C">
        <w:rPr>
          <w:bCs/>
          <w:sz w:val="22"/>
          <w:szCs w:val="22"/>
        </w:rPr>
        <w:t>member</w:t>
      </w:r>
      <w:r w:rsidRPr="00DD635C">
        <w:rPr>
          <w:bCs/>
          <w:sz w:val="22"/>
          <w:szCs w:val="22"/>
        </w:rPr>
        <w:t xml:space="preserve"> abstained.</w:t>
      </w:r>
    </w:p>
    <w:p w14:paraId="2AA70F3F" w14:textId="77777777" w:rsidR="00DD635C" w:rsidRPr="00DD635C" w:rsidRDefault="00DD635C" w:rsidP="00DD635C">
      <w:pPr>
        <w:pStyle w:val="ListParagraph"/>
        <w:pBdr>
          <w:top w:val="nil"/>
          <w:left w:val="nil"/>
          <w:bottom w:val="nil"/>
          <w:right w:val="nil"/>
          <w:between w:val="nil"/>
        </w:pBdr>
        <w:tabs>
          <w:tab w:val="center" w:pos="4320"/>
          <w:tab w:val="right" w:pos="8640"/>
        </w:tabs>
        <w:ind w:left="2160" w:right="-72"/>
        <w:rPr>
          <w:rFonts w:eastAsia="Calibri"/>
          <w:color w:val="000000"/>
          <w:sz w:val="22"/>
          <w:szCs w:val="22"/>
        </w:rPr>
      </w:pPr>
    </w:p>
    <w:p w14:paraId="512CFA48" w14:textId="16190298" w:rsidR="00DD635C" w:rsidRPr="00DD635C" w:rsidRDefault="00DD635C">
      <w:pPr>
        <w:pStyle w:val="ListParagraph"/>
        <w:numPr>
          <w:ilvl w:val="1"/>
          <w:numId w:val="3"/>
        </w:numPr>
        <w:pBdr>
          <w:top w:val="nil"/>
          <w:left w:val="nil"/>
          <w:bottom w:val="nil"/>
          <w:right w:val="nil"/>
          <w:between w:val="nil"/>
        </w:pBdr>
        <w:tabs>
          <w:tab w:val="center" w:pos="4320"/>
          <w:tab w:val="right" w:pos="8640"/>
        </w:tabs>
        <w:ind w:right="-72"/>
        <w:rPr>
          <w:rFonts w:eastAsia="Calibri"/>
          <w:color w:val="000000"/>
          <w:sz w:val="22"/>
          <w:szCs w:val="22"/>
        </w:rPr>
      </w:pPr>
      <w:r>
        <w:rPr>
          <w:sz w:val="22"/>
          <w:szCs w:val="22"/>
        </w:rPr>
        <w:t>Grandfathering – None</w:t>
      </w:r>
    </w:p>
    <w:p w14:paraId="4211818F" w14:textId="77777777" w:rsidR="00DD635C" w:rsidRPr="00DD635C" w:rsidRDefault="00DD635C" w:rsidP="00DD635C">
      <w:pPr>
        <w:pStyle w:val="ListParagraph"/>
        <w:pBdr>
          <w:top w:val="nil"/>
          <w:left w:val="nil"/>
          <w:bottom w:val="nil"/>
          <w:right w:val="nil"/>
          <w:between w:val="nil"/>
        </w:pBdr>
        <w:tabs>
          <w:tab w:val="center" w:pos="4320"/>
          <w:tab w:val="right" w:pos="8640"/>
        </w:tabs>
        <w:ind w:left="1440" w:right="-72"/>
        <w:rPr>
          <w:rFonts w:eastAsia="Calibri"/>
          <w:color w:val="000000"/>
          <w:sz w:val="22"/>
          <w:szCs w:val="22"/>
        </w:rPr>
      </w:pPr>
    </w:p>
    <w:p w14:paraId="59A5926B" w14:textId="35BE7F14" w:rsidR="001C7E05" w:rsidRPr="00E528AA" w:rsidRDefault="001C7E05">
      <w:pPr>
        <w:pStyle w:val="ListParagraph"/>
        <w:numPr>
          <w:ilvl w:val="0"/>
          <w:numId w:val="3"/>
        </w:numPr>
        <w:rPr>
          <w:sz w:val="22"/>
          <w:szCs w:val="22"/>
        </w:rPr>
      </w:pPr>
      <w:r w:rsidRPr="00E528AA">
        <w:rPr>
          <w:sz w:val="22"/>
          <w:szCs w:val="22"/>
        </w:rPr>
        <w:t>Anti</w:t>
      </w:r>
      <w:r w:rsidR="003B18D2">
        <w:rPr>
          <w:sz w:val="22"/>
          <w:szCs w:val="22"/>
        </w:rPr>
        <w:t>fungals, Topical</w:t>
      </w:r>
      <w:r w:rsidR="00EA035D">
        <w:rPr>
          <w:sz w:val="22"/>
          <w:szCs w:val="22"/>
        </w:rPr>
        <w:t xml:space="preserve"> – No Changes</w:t>
      </w:r>
    </w:p>
    <w:p w14:paraId="3FEF07C2" w14:textId="77777777" w:rsidR="001C7E05" w:rsidRPr="00E528AA" w:rsidRDefault="001C7E05">
      <w:pPr>
        <w:pStyle w:val="ListParagraph"/>
        <w:numPr>
          <w:ilvl w:val="1"/>
          <w:numId w:val="3"/>
        </w:numPr>
        <w:rPr>
          <w:sz w:val="22"/>
          <w:szCs w:val="22"/>
        </w:rPr>
      </w:pPr>
      <w:r w:rsidRPr="00E528AA">
        <w:rPr>
          <w:sz w:val="22"/>
          <w:szCs w:val="22"/>
        </w:rPr>
        <w:t>Preferred Products</w:t>
      </w:r>
    </w:p>
    <w:p w14:paraId="50F1E058"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CICLOPIROX CREAM (TOPICAL)</w:t>
      </w:r>
    </w:p>
    <w:p w14:paraId="6A3871D3"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CICLOPIROX SOLUTION (TOPICAL)</w:t>
      </w:r>
    </w:p>
    <w:p w14:paraId="12739980"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CLOTRIMAZOLE-BETAMETHASONE CREAM (TOPICAL)*</w:t>
      </w:r>
    </w:p>
    <w:p w14:paraId="77D481EA"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CLOTRIMAZOLE CREAM OTC (TOPICAL)*</w:t>
      </w:r>
    </w:p>
    <w:p w14:paraId="2E88D39D"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CLOTRIMAZOLE CREAM RX (TOPICAL)*</w:t>
      </w:r>
    </w:p>
    <w:p w14:paraId="522AED33"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CLOTRIMAZOLE SOLUTION OTC (TOPICAL)*</w:t>
      </w:r>
    </w:p>
    <w:p w14:paraId="53DA9C16"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KETOCONAZOLE CREAM (TOPICAL)*</w:t>
      </w:r>
    </w:p>
    <w:p w14:paraId="04A2DAAD"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KETOCONAZOLE SHAMPOO (TOPICAL)*</w:t>
      </w:r>
    </w:p>
    <w:p w14:paraId="76ABDACA"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LOTRIMIN ULTRA OTC (TOPICAL)</w:t>
      </w:r>
    </w:p>
    <w:p w14:paraId="6E425386"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MICONAZOLE CREAM OTC (TOPICAL)*</w:t>
      </w:r>
    </w:p>
    <w:p w14:paraId="018B239C"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MICONAZOLE POWDER OTC (TOPICAL)*</w:t>
      </w:r>
    </w:p>
    <w:p w14:paraId="51E1C8C0"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NYSTATIN CREAM (TOPICAL)*</w:t>
      </w:r>
    </w:p>
    <w:p w14:paraId="5DDF469D"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NYSTATIN OINT (TOPICAL)*</w:t>
      </w:r>
    </w:p>
    <w:p w14:paraId="59A4EAAC"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NYSTATIN POWDER (TOPICAL)*</w:t>
      </w:r>
    </w:p>
    <w:p w14:paraId="26CBA912"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TERBINAFINE CREAM OTC (TOPICAL)</w:t>
      </w:r>
    </w:p>
    <w:p w14:paraId="6E21D02F"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TOLNAFTATE AERO POWDER OTC (TOPICAL)</w:t>
      </w:r>
    </w:p>
    <w:p w14:paraId="223C8134"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TOLNAFTATE CREAM OTC (TOPICAL)</w:t>
      </w:r>
    </w:p>
    <w:p w14:paraId="0635718D" w14:textId="77777777" w:rsidR="003B18D2" w:rsidRPr="003B18D2" w:rsidRDefault="003B18D2">
      <w:pPr>
        <w:numPr>
          <w:ilvl w:val="2"/>
          <w:numId w:val="3"/>
        </w:numPr>
        <w:pBdr>
          <w:top w:val="nil"/>
          <w:left w:val="nil"/>
          <w:bottom w:val="nil"/>
          <w:right w:val="nil"/>
          <w:between w:val="nil"/>
        </w:pBdr>
        <w:contextualSpacing/>
        <w:rPr>
          <w:rFonts w:eastAsia="Calibri"/>
          <w:color w:val="000000"/>
          <w:sz w:val="22"/>
          <w:szCs w:val="22"/>
        </w:rPr>
      </w:pPr>
      <w:r w:rsidRPr="003B18D2">
        <w:rPr>
          <w:rFonts w:eastAsia="Calibri"/>
          <w:color w:val="000000"/>
          <w:sz w:val="22"/>
          <w:szCs w:val="22"/>
        </w:rPr>
        <w:t>TOLNAFTATE POWDER OTC (TOPICAL)</w:t>
      </w:r>
    </w:p>
    <w:p w14:paraId="1844184E" w14:textId="7826A39C" w:rsidR="001C7E05" w:rsidRPr="00E528AA" w:rsidRDefault="001C7E05" w:rsidP="003B18D2">
      <w:pPr>
        <w:pBdr>
          <w:top w:val="nil"/>
          <w:left w:val="nil"/>
          <w:bottom w:val="nil"/>
          <w:right w:val="nil"/>
          <w:between w:val="nil"/>
        </w:pBdr>
        <w:ind w:left="2160"/>
        <w:contextualSpacing/>
        <w:rPr>
          <w:rFonts w:eastAsia="Calibri"/>
          <w:color w:val="000000"/>
          <w:sz w:val="22"/>
          <w:szCs w:val="22"/>
        </w:rPr>
      </w:pPr>
    </w:p>
    <w:p w14:paraId="4E307D7E"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354B1AB9"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1D4CFDC8"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2DB09B94" w14:textId="2F9DB0AB" w:rsidR="001C7E05" w:rsidRPr="00DD635C"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4F8F6C82" w14:textId="77777777" w:rsidR="00DD635C" w:rsidRPr="00DD635C" w:rsidRDefault="00DD635C" w:rsidP="00DD635C">
      <w:pPr>
        <w:pStyle w:val="ListParagraph"/>
        <w:tabs>
          <w:tab w:val="center" w:pos="4320"/>
          <w:tab w:val="right" w:pos="8640"/>
        </w:tabs>
        <w:ind w:left="2160" w:right="-72"/>
        <w:rPr>
          <w:sz w:val="22"/>
          <w:szCs w:val="22"/>
        </w:rPr>
      </w:pPr>
    </w:p>
    <w:p w14:paraId="0C5CBEA5" w14:textId="68D43261" w:rsidR="00DD635C" w:rsidRPr="00E528AA" w:rsidRDefault="00DD635C">
      <w:pPr>
        <w:pStyle w:val="ListParagraph"/>
        <w:numPr>
          <w:ilvl w:val="1"/>
          <w:numId w:val="3"/>
        </w:numPr>
        <w:tabs>
          <w:tab w:val="center" w:pos="4320"/>
          <w:tab w:val="right" w:pos="8640"/>
        </w:tabs>
        <w:ind w:right="-72"/>
        <w:rPr>
          <w:sz w:val="22"/>
          <w:szCs w:val="22"/>
        </w:rPr>
      </w:pPr>
      <w:r>
        <w:rPr>
          <w:bCs/>
          <w:sz w:val="22"/>
          <w:szCs w:val="22"/>
        </w:rPr>
        <w:t>Grandfathering - None</w:t>
      </w:r>
    </w:p>
    <w:p w14:paraId="6B4D3FE6"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4DCBA6C7" w14:textId="7E408831" w:rsidR="001C7E05" w:rsidRPr="00E528AA" w:rsidRDefault="001C7E05">
      <w:pPr>
        <w:pStyle w:val="ListParagraph"/>
        <w:numPr>
          <w:ilvl w:val="0"/>
          <w:numId w:val="3"/>
        </w:numPr>
        <w:rPr>
          <w:sz w:val="22"/>
          <w:szCs w:val="22"/>
        </w:rPr>
      </w:pPr>
      <w:r w:rsidRPr="00E528AA">
        <w:rPr>
          <w:sz w:val="22"/>
          <w:szCs w:val="22"/>
        </w:rPr>
        <w:t>Anti</w:t>
      </w:r>
      <w:r w:rsidR="003B18D2">
        <w:rPr>
          <w:sz w:val="22"/>
          <w:szCs w:val="22"/>
        </w:rPr>
        <w:t>migraine, Triptans</w:t>
      </w:r>
      <w:r w:rsidR="00EA035D">
        <w:rPr>
          <w:sz w:val="22"/>
          <w:szCs w:val="22"/>
        </w:rPr>
        <w:t xml:space="preserve"> – No Changes</w:t>
      </w:r>
    </w:p>
    <w:p w14:paraId="2E8CC1DD" w14:textId="77777777" w:rsidR="008C1D4F" w:rsidRPr="008C1D4F" w:rsidRDefault="008C1D4F">
      <w:pPr>
        <w:pStyle w:val="ListParagraph"/>
        <w:numPr>
          <w:ilvl w:val="2"/>
          <w:numId w:val="3"/>
        </w:numPr>
        <w:rPr>
          <w:bCs/>
          <w:sz w:val="22"/>
          <w:szCs w:val="22"/>
        </w:rPr>
      </w:pPr>
      <w:r w:rsidRPr="008C1D4F">
        <w:rPr>
          <w:bCs/>
          <w:sz w:val="22"/>
          <w:szCs w:val="22"/>
        </w:rPr>
        <w:t>IMITREX (NASAL)</w:t>
      </w:r>
    </w:p>
    <w:p w14:paraId="68F61A5E" w14:textId="77777777" w:rsidR="008C1D4F" w:rsidRPr="008C1D4F" w:rsidRDefault="008C1D4F">
      <w:pPr>
        <w:pStyle w:val="ListParagraph"/>
        <w:numPr>
          <w:ilvl w:val="2"/>
          <w:numId w:val="3"/>
        </w:numPr>
        <w:rPr>
          <w:bCs/>
          <w:sz w:val="22"/>
          <w:szCs w:val="22"/>
        </w:rPr>
      </w:pPr>
      <w:r w:rsidRPr="008C1D4F">
        <w:rPr>
          <w:bCs/>
          <w:sz w:val="22"/>
          <w:szCs w:val="22"/>
        </w:rPr>
        <w:t>NARATRIPTAN (ORAL)*</w:t>
      </w:r>
    </w:p>
    <w:p w14:paraId="445E753E" w14:textId="77777777" w:rsidR="008C1D4F" w:rsidRPr="008C1D4F" w:rsidRDefault="008C1D4F">
      <w:pPr>
        <w:pStyle w:val="ListParagraph"/>
        <w:numPr>
          <w:ilvl w:val="2"/>
          <w:numId w:val="3"/>
        </w:numPr>
        <w:rPr>
          <w:bCs/>
          <w:sz w:val="22"/>
          <w:szCs w:val="22"/>
        </w:rPr>
      </w:pPr>
      <w:r w:rsidRPr="008C1D4F">
        <w:rPr>
          <w:bCs/>
          <w:sz w:val="22"/>
          <w:szCs w:val="22"/>
        </w:rPr>
        <w:t>RIZATRIPTAN ODT (ORAL)*</w:t>
      </w:r>
    </w:p>
    <w:p w14:paraId="76C4B758" w14:textId="77777777" w:rsidR="008C1D4F" w:rsidRPr="008C1D4F" w:rsidRDefault="008C1D4F">
      <w:pPr>
        <w:pStyle w:val="ListParagraph"/>
        <w:numPr>
          <w:ilvl w:val="2"/>
          <w:numId w:val="3"/>
        </w:numPr>
        <w:rPr>
          <w:bCs/>
          <w:sz w:val="22"/>
          <w:szCs w:val="22"/>
        </w:rPr>
      </w:pPr>
      <w:r w:rsidRPr="008C1D4F">
        <w:rPr>
          <w:bCs/>
          <w:sz w:val="22"/>
          <w:szCs w:val="22"/>
        </w:rPr>
        <w:t>RIZATRIPTAN TABLET (ORAL)*</w:t>
      </w:r>
    </w:p>
    <w:p w14:paraId="73BA936A" w14:textId="77777777" w:rsidR="008C1D4F" w:rsidRPr="008C1D4F" w:rsidRDefault="008C1D4F">
      <w:pPr>
        <w:pStyle w:val="ListParagraph"/>
        <w:numPr>
          <w:ilvl w:val="2"/>
          <w:numId w:val="3"/>
        </w:numPr>
        <w:rPr>
          <w:bCs/>
          <w:sz w:val="22"/>
          <w:szCs w:val="22"/>
        </w:rPr>
      </w:pPr>
      <w:r w:rsidRPr="008C1D4F">
        <w:rPr>
          <w:bCs/>
          <w:sz w:val="22"/>
          <w:szCs w:val="22"/>
        </w:rPr>
        <w:lastRenderedPageBreak/>
        <w:t>SUMATRIPTAN (ORAL)*</w:t>
      </w:r>
    </w:p>
    <w:p w14:paraId="57B651CD" w14:textId="77777777" w:rsidR="008C1D4F" w:rsidRPr="008C1D4F" w:rsidRDefault="008C1D4F">
      <w:pPr>
        <w:pStyle w:val="ListParagraph"/>
        <w:numPr>
          <w:ilvl w:val="2"/>
          <w:numId w:val="3"/>
        </w:numPr>
        <w:rPr>
          <w:bCs/>
          <w:sz w:val="22"/>
          <w:szCs w:val="22"/>
        </w:rPr>
      </w:pPr>
      <w:r w:rsidRPr="008C1D4F">
        <w:rPr>
          <w:bCs/>
          <w:sz w:val="22"/>
          <w:szCs w:val="22"/>
        </w:rPr>
        <w:t>SUMATRIPTAN KIT (AG) (SUBCUTANE.)*</w:t>
      </w:r>
    </w:p>
    <w:p w14:paraId="2F7044A0" w14:textId="77777777" w:rsidR="008C1D4F" w:rsidRPr="008C1D4F" w:rsidRDefault="008C1D4F">
      <w:pPr>
        <w:pStyle w:val="ListParagraph"/>
        <w:numPr>
          <w:ilvl w:val="2"/>
          <w:numId w:val="3"/>
        </w:numPr>
        <w:rPr>
          <w:bCs/>
          <w:sz w:val="22"/>
          <w:szCs w:val="22"/>
        </w:rPr>
      </w:pPr>
      <w:r w:rsidRPr="008C1D4F">
        <w:rPr>
          <w:bCs/>
          <w:sz w:val="22"/>
          <w:szCs w:val="22"/>
        </w:rPr>
        <w:t>SUMATRIPTAN KIT (SUBCUTANE.)*</w:t>
      </w:r>
    </w:p>
    <w:p w14:paraId="01057DB4" w14:textId="77777777" w:rsidR="008C1D4F" w:rsidRPr="008C1D4F" w:rsidRDefault="008C1D4F">
      <w:pPr>
        <w:pStyle w:val="ListParagraph"/>
        <w:numPr>
          <w:ilvl w:val="2"/>
          <w:numId w:val="3"/>
        </w:numPr>
        <w:rPr>
          <w:bCs/>
          <w:sz w:val="22"/>
          <w:szCs w:val="22"/>
        </w:rPr>
      </w:pPr>
      <w:r w:rsidRPr="008C1D4F">
        <w:rPr>
          <w:bCs/>
          <w:sz w:val="22"/>
          <w:szCs w:val="22"/>
        </w:rPr>
        <w:t>SUMATRIPTAN KIT (SUN) (SUBCUTANE.)*</w:t>
      </w:r>
    </w:p>
    <w:p w14:paraId="4AB4121F" w14:textId="77777777" w:rsidR="008C1D4F" w:rsidRPr="008C1D4F" w:rsidRDefault="008C1D4F">
      <w:pPr>
        <w:pStyle w:val="ListParagraph"/>
        <w:numPr>
          <w:ilvl w:val="2"/>
          <w:numId w:val="3"/>
        </w:numPr>
        <w:rPr>
          <w:bCs/>
          <w:sz w:val="22"/>
          <w:szCs w:val="22"/>
        </w:rPr>
      </w:pPr>
      <w:r w:rsidRPr="008C1D4F">
        <w:rPr>
          <w:bCs/>
          <w:sz w:val="22"/>
          <w:szCs w:val="22"/>
        </w:rPr>
        <w:t>SUMATRIPTAN VIAL (SUBCUTANE.)*</w:t>
      </w:r>
    </w:p>
    <w:p w14:paraId="7927FDC9" w14:textId="77777777" w:rsidR="008C1D4F" w:rsidRPr="008C1D4F" w:rsidRDefault="008C1D4F">
      <w:pPr>
        <w:pStyle w:val="ListParagraph"/>
        <w:numPr>
          <w:ilvl w:val="2"/>
          <w:numId w:val="3"/>
        </w:numPr>
        <w:rPr>
          <w:bCs/>
          <w:sz w:val="22"/>
          <w:szCs w:val="22"/>
        </w:rPr>
      </w:pPr>
      <w:r w:rsidRPr="008C1D4F">
        <w:rPr>
          <w:bCs/>
          <w:sz w:val="22"/>
          <w:szCs w:val="22"/>
        </w:rPr>
        <w:t>ZOLMITRIPTAN ODT (ORAL)*</w:t>
      </w:r>
    </w:p>
    <w:p w14:paraId="0E3FFB1D" w14:textId="77777777" w:rsidR="008C1D4F" w:rsidRPr="008C1D4F" w:rsidRDefault="008C1D4F">
      <w:pPr>
        <w:pStyle w:val="ListParagraph"/>
        <w:numPr>
          <w:ilvl w:val="2"/>
          <w:numId w:val="3"/>
        </w:numPr>
        <w:rPr>
          <w:bCs/>
          <w:sz w:val="22"/>
          <w:szCs w:val="22"/>
        </w:rPr>
      </w:pPr>
      <w:r w:rsidRPr="008C1D4F">
        <w:rPr>
          <w:bCs/>
          <w:sz w:val="22"/>
          <w:szCs w:val="22"/>
        </w:rPr>
        <w:t>ZOLMITRIPTAN TABLET (ORAL)*</w:t>
      </w:r>
    </w:p>
    <w:p w14:paraId="47913B03" w14:textId="77777777" w:rsidR="008C1D4F" w:rsidRPr="008C1D4F" w:rsidRDefault="008C1D4F">
      <w:pPr>
        <w:pStyle w:val="ListParagraph"/>
        <w:numPr>
          <w:ilvl w:val="2"/>
          <w:numId w:val="3"/>
        </w:numPr>
        <w:rPr>
          <w:bCs/>
          <w:sz w:val="22"/>
          <w:szCs w:val="22"/>
        </w:rPr>
      </w:pPr>
      <w:r w:rsidRPr="008C1D4F">
        <w:rPr>
          <w:bCs/>
          <w:sz w:val="22"/>
          <w:szCs w:val="22"/>
        </w:rPr>
        <w:t>ZOMIG (NASAL)</w:t>
      </w:r>
    </w:p>
    <w:p w14:paraId="767FE8D4"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24141264"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1124618"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2517D04D" w14:textId="79C0DACD" w:rsidR="001C7E05" w:rsidRPr="00DD635C"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7696EEA5" w14:textId="77777777" w:rsidR="00DD635C" w:rsidRPr="00DD635C" w:rsidRDefault="00DD635C" w:rsidP="00DD635C">
      <w:pPr>
        <w:pStyle w:val="ListParagraph"/>
        <w:tabs>
          <w:tab w:val="center" w:pos="4320"/>
          <w:tab w:val="right" w:pos="8640"/>
        </w:tabs>
        <w:ind w:left="2160" w:right="-72"/>
        <w:rPr>
          <w:sz w:val="22"/>
          <w:szCs w:val="22"/>
        </w:rPr>
      </w:pPr>
    </w:p>
    <w:p w14:paraId="308D6D4E" w14:textId="35BB9E9E" w:rsidR="00DD635C" w:rsidRPr="00E528AA" w:rsidRDefault="00DD635C">
      <w:pPr>
        <w:pStyle w:val="ListParagraph"/>
        <w:numPr>
          <w:ilvl w:val="1"/>
          <w:numId w:val="3"/>
        </w:numPr>
        <w:tabs>
          <w:tab w:val="center" w:pos="4320"/>
          <w:tab w:val="right" w:pos="8640"/>
        </w:tabs>
        <w:ind w:right="-72"/>
        <w:rPr>
          <w:sz w:val="22"/>
          <w:szCs w:val="22"/>
        </w:rPr>
      </w:pPr>
      <w:r>
        <w:rPr>
          <w:bCs/>
          <w:sz w:val="22"/>
          <w:szCs w:val="22"/>
        </w:rPr>
        <w:t>Grandfathering - None</w:t>
      </w:r>
    </w:p>
    <w:p w14:paraId="1D9EDBB0" w14:textId="77777777" w:rsidR="001C7E05" w:rsidRPr="00E528AA" w:rsidRDefault="001C7E05" w:rsidP="001C7E05">
      <w:pPr>
        <w:pStyle w:val="ListParagraph"/>
        <w:ind w:left="1440"/>
        <w:rPr>
          <w:bCs/>
          <w:sz w:val="22"/>
          <w:szCs w:val="22"/>
        </w:rPr>
      </w:pPr>
    </w:p>
    <w:p w14:paraId="35415A65" w14:textId="618FCFDA" w:rsidR="001C7E05" w:rsidRPr="00E528AA" w:rsidRDefault="008C1D4F">
      <w:pPr>
        <w:pStyle w:val="ListParagraph"/>
        <w:numPr>
          <w:ilvl w:val="0"/>
          <w:numId w:val="3"/>
        </w:numPr>
        <w:rPr>
          <w:sz w:val="22"/>
          <w:szCs w:val="22"/>
        </w:rPr>
      </w:pPr>
      <w:r>
        <w:rPr>
          <w:sz w:val="22"/>
          <w:szCs w:val="22"/>
        </w:rPr>
        <w:t>Beta Blockers</w:t>
      </w:r>
      <w:r w:rsidR="00EA035D">
        <w:rPr>
          <w:sz w:val="22"/>
          <w:szCs w:val="22"/>
        </w:rPr>
        <w:t xml:space="preserve"> – No Changes</w:t>
      </w:r>
    </w:p>
    <w:p w14:paraId="27359D73" w14:textId="77777777" w:rsidR="001C7E05" w:rsidRPr="00E528AA" w:rsidRDefault="001C7E05">
      <w:pPr>
        <w:pStyle w:val="ListParagraph"/>
        <w:numPr>
          <w:ilvl w:val="1"/>
          <w:numId w:val="3"/>
        </w:numPr>
        <w:rPr>
          <w:bCs/>
          <w:sz w:val="22"/>
          <w:szCs w:val="22"/>
        </w:rPr>
      </w:pPr>
      <w:r w:rsidRPr="00E528AA">
        <w:rPr>
          <w:bCs/>
          <w:sz w:val="22"/>
          <w:szCs w:val="22"/>
        </w:rPr>
        <w:t>Preferred Products</w:t>
      </w:r>
    </w:p>
    <w:p w14:paraId="2E2BB8E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ATENOLOL (ORAL)*</w:t>
      </w:r>
    </w:p>
    <w:p w14:paraId="5E611922"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ATENOLOL / CHLORTHALIDONE (ORAL)*</w:t>
      </w:r>
    </w:p>
    <w:p w14:paraId="4E0E156D"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BISOPROLOL HCTZ (ORAL)</w:t>
      </w:r>
    </w:p>
    <w:p w14:paraId="0D58DBE7"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BISOPROLOL (ORAL)</w:t>
      </w:r>
    </w:p>
    <w:p w14:paraId="24F8F693"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CARVEDILOL (ORAL)*</w:t>
      </w:r>
    </w:p>
    <w:p w14:paraId="7E182E14"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LABETALOL (ORAL)*</w:t>
      </w:r>
    </w:p>
    <w:p w14:paraId="00ACBCD1"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METOPROLOL / HCTZ (ORAL)</w:t>
      </w:r>
    </w:p>
    <w:p w14:paraId="7DD441AA"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METOPROLOL (ORAL)*</w:t>
      </w:r>
    </w:p>
    <w:p w14:paraId="52E80940"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METOPROLOL XL (AG) (ORAL)*</w:t>
      </w:r>
    </w:p>
    <w:p w14:paraId="3298A045"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METOPROLOL XL (ORAL)*</w:t>
      </w:r>
    </w:p>
    <w:p w14:paraId="24493F8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NADOLOL (ORAL)*</w:t>
      </w:r>
    </w:p>
    <w:p w14:paraId="2916C3F5"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PROPRANOLOL / HCTZ (ORAL)</w:t>
      </w:r>
    </w:p>
    <w:p w14:paraId="69686465"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PROPRANOLOL ER (ORAL)*</w:t>
      </w:r>
    </w:p>
    <w:p w14:paraId="64E0611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PROPRANOLOL ER (AG) (ORAL)</w:t>
      </w:r>
    </w:p>
    <w:p w14:paraId="0EF98680"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PROPRANOLOL SOLUTION (ORAL)*</w:t>
      </w:r>
    </w:p>
    <w:p w14:paraId="15A9997F"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PROPRANOLOL TABLET (ORAL)*</w:t>
      </w:r>
    </w:p>
    <w:p w14:paraId="26724B12"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SOTALOL (ORAL)*</w:t>
      </w:r>
    </w:p>
    <w:p w14:paraId="543D7418"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549B9E0D"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710B30B0"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5557B337"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208338BF" w14:textId="29EB7773" w:rsidR="001C7E05" w:rsidRPr="00DD635C"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49522D40" w14:textId="77777777" w:rsidR="00DD635C" w:rsidRPr="00DD635C" w:rsidRDefault="00DD635C" w:rsidP="00DD635C">
      <w:pPr>
        <w:pStyle w:val="ListParagraph"/>
        <w:tabs>
          <w:tab w:val="center" w:pos="4320"/>
          <w:tab w:val="right" w:pos="8640"/>
        </w:tabs>
        <w:ind w:left="2160" w:right="-72"/>
        <w:rPr>
          <w:sz w:val="22"/>
          <w:szCs w:val="22"/>
        </w:rPr>
      </w:pPr>
    </w:p>
    <w:p w14:paraId="2A3B73FD" w14:textId="26BFDF6F" w:rsidR="00DD635C" w:rsidRPr="00E528AA" w:rsidRDefault="00DD635C">
      <w:pPr>
        <w:pStyle w:val="ListParagraph"/>
        <w:numPr>
          <w:ilvl w:val="1"/>
          <w:numId w:val="3"/>
        </w:numPr>
        <w:tabs>
          <w:tab w:val="center" w:pos="4320"/>
          <w:tab w:val="right" w:pos="8640"/>
        </w:tabs>
        <w:ind w:right="-72"/>
        <w:rPr>
          <w:sz w:val="22"/>
          <w:szCs w:val="22"/>
        </w:rPr>
      </w:pPr>
      <w:r>
        <w:rPr>
          <w:bCs/>
          <w:sz w:val="22"/>
          <w:szCs w:val="22"/>
        </w:rPr>
        <w:t>Grandfathering - Yes</w:t>
      </w:r>
    </w:p>
    <w:p w14:paraId="6524C336"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1D0B4BDD" w14:textId="76160B7A" w:rsidR="001C7E05" w:rsidRPr="00E528AA" w:rsidRDefault="008C1D4F">
      <w:pPr>
        <w:pStyle w:val="ListParagraph"/>
        <w:numPr>
          <w:ilvl w:val="0"/>
          <w:numId w:val="3"/>
        </w:numPr>
        <w:rPr>
          <w:sz w:val="22"/>
          <w:szCs w:val="22"/>
        </w:rPr>
      </w:pPr>
      <w:r>
        <w:rPr>
          <w:sz w:val="22"/>
          <w:szCs w:val="22"/>
        </w:rPr>
        <w:t>BPH Treatments</w:t>
      </w:r>
      <w:r w:rsidR="00EA035D">
        <w:rPr>
          <w:sz w:val="22"/>
          <w:szCs w:val="22"/>
        </w:rPr>
        <w:t xml:space="preserve"> – No Changes</w:t>
      </w:r>
    </w:p>
    <w:p w14:paraId="556A0BD1" w14:textId="77777777"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548CE729"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ALFUZOSIN (ORAL)*</w:t>
      </w:r>
    </w:p>
    <w:p w14:paraId="3C8CF62C"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DOXAZOSIN (AG) (ORAL)*</w:t>
      </w:r>
    </w:p>
    <w:p w14:paraId="06CCCD81"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DOXAZOSIN (ORAL)*</w:t>
      </w:r>
    </w:p>
    <w:p w14:paraId="79F48754"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DUTASTERIDE (ORAL)*</w:t>
      </w:r>
    </w:p>
    <w:p w14:paraId="34F8ADEF"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FINASTERIDE (ORAL)*</w:t>
      </w:r>
    </w:p>
    <w:p w14:paraId="43356C9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TAMSULOSIN (ORAL)*</w:t>
      </w:r>
    </w:p>
    <w:p w14:paraId="73938A42"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TERAZOSIN (ORAL)*</w:t>
      </w:r>
    </w:p>
    <w:p w14:paraId="5A736BE2"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18FE9452"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798CD1BF"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2A5782ED"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lastRenderedPageBreak/>
        <w:t xml:space="preserve">   No committee members voted against the recommendations.</w:t>
      </w:r>
    </w:p>
    <w:p w14:paraId="7A467F5B" w14:textId="3DAA9C23" w:rsidR="001C7E05" w:rsidRPr="00DD635C"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5534D03E" w14:textId="77777777" w:rsidR="00DD635C" w:rsidRPr="00DD635C" w:rsidRDefault="00DD635C" w:rsidP="00DD635C">
      <w:pPr>
        <w:pStyle w:val="ListParagraph"/>
        <w:tabs>
          <w:tab w:val="center" w:pos="4320"/>
          <w:tab w:val="right" w:pos="8640"/>
        </w:tabs>
        <w:ind w:left="2160" w:right="-72"/>
        <w:rPr>
          <w:sz w:val="22"/>
          <w:szCs w:val="22"/>
        </w:rPr>
      </w:pPr>
    </w:p>
    <w:p w14:paraId="1709428A" w14:textId="20ECF61E" w:rsidR="00DD635C" w:rsidRPr="00E528AA" w:rsidRDefault="00DD635C">
      <w:pPr>
        <w:pStyle w:val="ListParagraph"/>
        <w:numPr>
          <w:ilvl w:val="1"/>
          <w:numId w:val="3"/>
        </w:numPr>
        <w:tabs>
          <w:tab w:val="center" w:pos="4320"/>
          <w:tab w:val="right" w:pos="8640"/>
        </w:tabs>
        <w:ind w:right="-72"/>
        <w:rPr>
          <w:sz w:val="22"/>
          <w:szCs w:val="22"/>
        </w:rPr>
      </w:pPr>
      <w:r>
        <w:rPr>
          <w:bCs/>
          <w:sz w:val="22"/>
          <w:szCs w:val="22"/>
        </w:rPr>
        <w:t>Grandfathering - None</w:t>
      </w:r>
    </w:p>
    <w:p w14:paraId="7D90CE46"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4F442F2D" w14:textId="1F5C54C5" w:rsidR="001C7E05" w:rsidRPr="00E528AA" w:rsidRDefault="008C1D4F">
      <w:pPr>
        <w:pStyle w:val="ListParagraph"/>
        <w:numPr>
          <w:ilvl w:val="0"/>
          <w:numId w:val="3"/>
        </w:numPr>
        <w:rPr>
          <w:sz w:val="22"/>
          <w:szCs w:val="22"/>
        </w:rPr>
      </w:pPr>
      <w:r>
        <w:rPr>
          <w:sz w:val="22"/>
          <w:szCs w:val="22"/>
        </w:rPr>
        <w:t>Calcium Channel Blockers</w:t>
      </w:r>
    </w:p>
    <w:p w14:paraId="05D2AAF7" w14:textId="77777777" w:rsidR="001C7E05" w:rsidRPr="00E528AA" w:rsidRDefault="001C7E05">
      <w:pPr>
        <w:pStyle w:val="ListParagraph"/>
        <w:numPr>
          <w:ilvl w:val="1"/>
          <w:numId w:val="3"/>
        </w:numPr>
        <w:rPr>
          <w:bCs/>
          <w:sz w:val="22"/>
          <w:szCs w:val="22"/>
        </w:rPr>
      </w:pPr>
      <w:r w:rsidRPr="00E528AA">
        <w:rPr>
          <w:bCs/>
          <w:sz w:val="22"/>
          <w:szCs w:val="22"/>
        </w:rPr>
        <w:t>Preferred Products</w:t>
      </w:r>
    </w:p>
    <w:p w14:paraId="1F814D85"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AMLODIPINE (ORAL)*</w:t>
      </w:r>
    </w:p>
    <w:p w14:paraId="3E87A4E8"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DILTIAZEM CAPSULE ER (ORAL)*</w:t>
      </w:r>
    </w:p>
    <w:p w14:paraId="74CE3DF5"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DILTIAZEM TABLET (ORAL)*</w:t>
      </w:r>
    </w:p>
    <w:p w14:paraId="272BCC80"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FELODIPINE ER (ORAL)*</w:t>
      </w:r>
    </w:p>
    <w:p w14:paraId="565124F0" w14:textId="43895F70" w:rsidR="008C1D4F" w:rsidRPr="008C1D4F" w:rsidRDefault="008C1D4F">
      <w:pPr>
        <w:numPr>
          <w:ilvl w:val="2"/>
          <w:numId w:val="3"/>
        </w:numPr>
        <w:pBdr>
          <w:top w:val="nil"/>
          <w:left w:val="nil"/>
          <w:bottom w:val="nil"/>
          <w:right w:val="nil"/>
          <w:between w:val="nil"/>
        </w:pBdr>
        <w:contextualSpacing/>
        <w:rPr>
          <w:rFonts w:eastAsia="Calibri"/>
          <w:color w:val="000000"/>
          <w:sz w:val="22"/>
          <w:szCs w:val="22"/>
          <w:highlight w:val="yellow"/>
        </w:rPr>
      </w:pPr>
      <w:r w:rsidRPr="008C1D4F">
        <w:rPr>
          <w:rFonts w:eastAsia="Calibri"/>
          <w:color w:val="000000"/>
          <w:sz w:val="22"/>
          <w:szCs w:val="22"/>
          <w:highlight w:val="yellow"/>
        </w:rPr>
        <w:t xml:space="preserve">KATERZIA (ORAL) (PA required </w:t>
      </w:r>
      <w:r w:rsidR="00EA035D">
        <w:rPr>
          <w:rFonts w:eastAsia="Calibri"/>
          <w:color w:val="000000"/>
          <w:sz w:val="22"/>
          <w:szCs w:val="22"/>
          <w:highlight w:val="yellow"/>
        </w:rPr>
        <w:t xml:space="preserve"> for ages </w:t>
      </w:r>
      <w:r w:rsidRPr="008C1D4F">
        <w:rPr>
          <w:rFonts w:eastAsia="Calibri"/>
          <w:color w:val="000000"/>
          <w:sz w:val="22"/>
          <w:szCs w:val="22"/>
          <w:highlight w:val="yellow"/>
        </w:rPr>
        <w:t>&gt;7 years)</w:t>
      </w:r>
    </w:p>
    <w:p w14:paraId="0202EE3F"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NIFEDIPINE IR (ORAL)*</w:t>
      </w:r>
    </w:p>
    <w:p w14:paraId="688CC12E"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NIFEDIPINE ER (ORAL)*</w:t>
      </w:r>
    </w:p>
    <w:p w14:paraId="7ADBE5F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VERAPAMIL CAPSULE ER (ORAL)*</w:t>
      </w:r>
    </w:p>
    <w:p w14:paraId="61120FEB"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VERAPAMIL TABLET ER (ORAL)*</w:t>
      </w:r>
    </w:p>
    <w:p w14:paraId="0CF9867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VERAPAMIL TABLET (ORAL)*</w:t>
      </w:r>
    </w:p>
    <w:p w14:paraId="735EC207" w14:textId="41E89E63"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15468600"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4D8F606D"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107318CE"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2A8B5D32" w14:textId="2AAB8E13" w:rsidR="001C7E05" w:rsidRPr="00622418"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12762813" w14:textId="77777777" w:rsidR="00622418" w:rsidRPr="00622418" w:rsidRDefault="00622418" w:rsidP="00622418">
      <w:pPr>
        <w:pStyle w:val="ListParagraph"/>
        <w:tabs>
          <w:tab w:val="center" w:pos="4320"/>
          <w:tab w:val="right" w:pos="8640"/>
        </w:tabs>
        <w:ind w:left="2160" w:right="-72"/>
        <w:rPr>
          <w:sz w:val="22"/>
          <w:szCs w:val="22"/>
        </w:rPr>
      </w:pPr>
    </w:p>
    <w:p w14:paraId="6A0C3A30" w14:textId="66A3882A" w:rsidR="00622418" w:rsidRPr="00E528AA" w:rsidRDefault="00622418">
      <w:pPr>
        <w:pStyle w:val="ListParagraph"/>
        <w:numPr>
          <w:ilvl w:val="1"/>
          <w:numId w:val="3"/>
        </w:numPr>
        <w:tabs>
          <w:tab w:val="center" w:pos="4320"/>
          <w:tab w:val="right" w:pos="8640"/>
        </w:tabs>
        <w:ind w:right="-72"/>
        <w:rPr>
          <w:sz w:val="22"/>
          <w:szCs w:val="22"/>
        </w:rPr>
      </w:pPr>
      <w:r>
        <w:rPr>
          <w:bCs/>
          <w:sz w:val="22"/>
          <w:szCs w:val="22"/>
        </w:rPr>
        <w:t>Grandfathering - None</w:t>
      </w:r>
    </w:p>
    <w:p w14:paraId="3C032243" w14:textId="77777777" w:rsidR="001C7E05" w:rsidRPr="00E528AA" w:rsidRDefault="001C7E05" w:rsidP="001C7E05">
      <w:pPr>
        <w:pStyle w:val="ListParagraph"/>
        <w:rPr>
          <w:bCs/>
          <w:sz w:val="22"/>
          <w:szCs w:val="22"/>
        </w:rPr>
      </w:pPr>
    </w:p>
    <w:p w14:paraId="5F462AFF" w14:textId="1381FE6F" w:rsidR="001C7E05" w:rsidRPr="00E528AA" w:rsidRDefault="008C1D4F">
      <w:pPr>
        <w:pStyle w:val="ListParagraph"/>
        <w:numPr>
          <w:ilvl w:val="0"/>
          <w:numId w:val="3"/>
        </w:numPr>
        <w:rPr>
          <w:sz w:val="22"/>
          <w:szCs w:val="22"/>
        </w:rPr>
      </w:pPr>
      <w:r>
        <w:rPr>
          <w:sz w:val="22"/>
          <w:szCs w:val="22"/>
        </w:rPr>
        <w:t>Heredity Angioedema (HAE) Agents</w:t>
      </w:r>
      <w:r w:rsidR="001C7E05" w:rsidRPr="00E528AA">
        <w:rPr>
          <w:sz w:val="22"/>
          <w:szCs w:val="22"/>
        </w:rPr>
        <w:t xml:space="preserve"> </w:t>
      </w:r>
      <w:r w:rsidR="00622418">
        <w:rPr>
          <w:sz w:val="22"/>
          <w:szCs w:val="22"/>
        </w:rPr>
        <w:t>– New Therapeutic Class</w:t>
      </w:r>
    </w:p>
    <w:p w14:paraId="21EC5D7E" w14:textId="4AA0356A"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 xml:space="preserve">Preferred </w:t>
      </w:r>
      <w:r w:rsidR="008C1D4F">
        <w:rPr>
          <w:rFonts w:eastAsia="Calibri"/>
          <w:color w:val="000000"/>
          <w:sz w:val="22"/>
          <w:szCs w:val="22"/>
        </w:rPr>
        <w:t>P</w:t>
      </w:r>
      <w:r w:rsidRPr="00E528AA">
        <w:rPr>
          <w:rFonts w:eastAsia="Calibri"/>
          <w:color w:val="000000"/>
          <w:sz w:val="22"/>
          <w:szCs w:val="22"/>
        </w:rPr>
        <w:t>roducts</w:t>
      </w:r>
    </w:p>
    <w:p w14:paraId="00AB429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highlight w:val="yellow"/>
        </w:rPr>
      </w:pPr>
      <w:r w:rsidRPr="008C1D4F">
        <w:rPr>
          <w:rFonts w:eastAsia="Calibri"/>
          <w:color w:val="000000"/>
          <w:sz w:val="22"/>
          <w:szCs w:val="22"/>
          <w:highlight w:val="yellow"/>
        </w:rPr>
        <w:t>BERINERT (INTRAVEN)</w:t>
      </w:r>
    </w:p>
    <w:p w14:paraId="45262F29"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highlight w:val="yellow"/>
        </w:rPr>
      </w:pPr>
      <w:r w:rsidRPr="008C1D4F">
        <w:rPr>
          <w:rFonts w:eastAsia="Calibri"/>
          <w:color w:val="000000"/>
          <w:sz w:val="22"/>
          <w:szCs w:val="22"/>
          <w:highlight w:val="yellow"/>
        </w:rPr>
        <w:t>CINRYZE (INTRAVEN)</w:t>
      </w:r>
    </w:p>
    <w:p w14:paraId="64EC1A59"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highlight w:val="yellow"/>
        </w:rPr>
      </w:pPr>
      <w:r w:rsidRPr="008C1D4F">
        <w:rPr>
          <w:rFonts w:eastAsia="Calibri"/>
          <w:color w:val="000000"/>
          <w:sz w:val="22"/>
          <w:szCs w:val="22"/>
          <w:highlight w:val="yellow"/>
        </w:rPr>
        <w:t>FIRAZYR (SUB-Q)</w:t>
      </w:r>
    </w:p>
    <w:p w14:paraId="50BBC78F"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highlight w:val="yellow"/>
        </w:rPr>
      </w:pPr>
      <w:r w:rsidRPr="008C1D4F">
        <w:rPr>
          <w:rFonts w:eastAsia="Calibri"/>
          <w:color w:val="000000"/>
          <w:sz w:val="22"/>
          <w:szCs w:val="22"/>
          <w:highlight w:val="yellow"/>
        </w:rPr>
        <w:t>KALBITOR (SUB-Q)</w:t>
      </w:r>
    </w:p>
    <w:p w14:paraId="4EE3A31F"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highlight w:val="yellow"/>
        </w:rPr>
      </w:pPr>
      <w:r w:rsidRPr="008C1D4F">
        <w:rPr>
          <w:rFonts w:eastAsia="Calibri"/>
          <w:color w:val="000000"/>
          <w:sz w:val="22"/>
          <w:szCs w:val="22"/>
          <w:highlight w:val="yellow"/>
        </w:rPr>
        <w:t>ORLADEYO (ORAL)</w:t>
      </w:r>
    </w:p>
    <w:p w14:paraId="5AC11277" w14:textId="77777777" w:rsidR="001C7E05" w:rsidRPr="00E528AA" w:rsidRDefault="001C7E05" w:rsidP="001C7E05">
      <w:pPr>
        <w:pBdr>
          <w:top w:val="nil"/>
          <w:left w:val="nil"/>
          <w:bottom w:val="nil"/>
          <w:right w:val="nil"/>
          <w:between w:val="nil"/>
        </w:pBdr>
        <w:contextualSpacing/>
        <w:rPr>
          <w:rFonts w:eastAsia="Calibri"/>
          <w:color w:val="000000"/>
          <w:sz w:val="22"/>
          <w:szCs w:val="22"/>
        </w:rPr>
      </w:pPr>
    </w:p>
    <w:p w14:paraId="3BEE346D"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3C5E013B"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7D6200C8"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33C4FC62" w14:textId="5FBDD334" w:rsidR="001C7E05" w:rsidRPr="008C1D4F"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105C6C54" w14:textId="77777777" w:rsidR="008C1D4F" w:rsidRPr="008C1D4F" w:rsidRDefault="008C1D4F" w:rsidP="008C1D4F">
      <w:pPr>
        <w:pStyle w:val="ListParagraph"/>
        <w:tabs>
          <w:tab w:val="center" w:pos="4320"/>
          <w:tab w:val="right" w:pos="8640"/>
        </w:tabs>
        <w:ind w:left="2160" w:right="-72"/>
        <w:rPr>
          <w:sz w:val="22"/>
          <w:szCs w:val="22"/>
        </w:rPr>
      </w:pPr>
    </w:p>
    <w:p w14:paraId="76DB3985" w14:textId="55DC3854" w:rsidR="008C1D4F" w:rsidRPr="008C1D4F" w:rsidRDefault="008C1D4F">
      <w:pPr>
        <w:pStyle w:val="ListParagraph"/>
        <w:numPr>
          <w:ilvl w:val="1"/>
          <w:numId w:val="3"/>
        </w:numPr>
        <w:tabs>
          <w:tab w:val="center" w:pos="4320"/>
          <w:tab w:val="right" w:pos="8640"/>
        </w:tabs>
        <w:ind w:right="-72"/>
        <w:rPr>
          <w:sz w:val="22"/>
          <w:szCs w:val="22"/>
          <w:highlight w:val="yellow"/>
        </w:rPr>
      </w:pPr>
      <w:r w:rsidRPr="008C1D4F">
        <w:rPr>
          <w:sz w:val="22"/>
          <w:szCs w:val="22"/>
          <w:highlight w:val="yellow"/>
        </w:rPr>
        <w:t>Grandfathering – YES with the exception of Icatibant</w:t>
      </w:r>
    </w:p>
    <w:p w14:paraId="7C69CFB2" w14:textId="57C9562D" w:rsidR="008C1D4F" w:rsidRDefault="008C1D4F">
      <w:pPr>
        <w:pStyle w:val="ListParagraph"/>
        <w:numPr>
          <w:ilvl w:val="2"/>
          <w:numId w:val="3"/>
        </w:numPr>
        <w:tabs>
          <w:tab w:val="center" w:pos="4320"/>
          <w:tab w:val="right" w:pos="8640"/>
        </w:tabs>
        <w:ind w:right="-72"/>
        <w:rPr>
          <w:sz w:val="22"/>
          <w:szCs w:val="22"/>
          <w:highlight w:val="yellow"/>
        </w:rPr>
      </w:pPr>
      <w:r w:rsidRPr="008C1D4F">
        <w:rPr>
          <w:sz w:val="22"/>
          <w:szCs w:val="22"/>
          <w:highlight w:val="yellow"/>
        </w:rPr>
        <w:t>Icatibant users are to be transitioned to Firazyr</w:t>
      </w:r>
      <w:r w:rsidR="00EA035D">
        <w:rPr>
          <w:sz w:val="22"/>
          <w:szCs w:val="22"/>
          <w:highlight w:val="yellow"/>
        </w:rPr>
        <w:t>.</w:t>
      </w:r>
    </w:p>
    <w:p w14:paraId="61FBE1B9" w14:textId="77777777" w:rsidR="00EA035D" w:rsidRDefault="00EA035D" w:rsidP="00EA035D">
      <w:pPr>
        <w:pStyle w:val="ListParagraph"/>
        <w:tabs>
          <w:tab w:val="center" w:pos="4320"/>
          <w:tab w:val="right" w:pos="8640"/>
        </w:tabs>
        <w:ind w:left="2160" w:right="-72"/>
        <w:rPr>
          <w:sz w:val="22"/>
          <w:szCs w:val="22"/>
          <w:highlight w:val="yellow"/>
        </w:rPr>
      </w:pPr>
    </w:p>
    <w:p w14:paraId="29DB35D6" w14:textId="564727F7" w:rsidR="00EA035D" w:rsidRPr="008C1D4F" w:rsidRDefault="00EA035D">
      <w:pPr>
        <w:pStyle w:val="ListParagraph"/>
        <w:numPr>
          <w:ilvl w:val="1"/>
          <w:numId w:val="3"/>
        </w:numPr>
        <w:tabs>
          <w:tab w:val="center" w:pos="4320"/>
          <w:tab w:val="right" w:pos="8640"/>
        </w:tabs>
        <w:ind w:right="-72"/>
        <w:rPr>
          <w:sz w:val="22"/>
          <w:szCs w:val="22"/>
          <w:highlight w:val="yellow"/>
        </w:rPr>
      </w:pPr>
      <w:r>
        <w:rPr>
          <w:sz w:val="22"/>
          <w:szCs w:val="22"/>
          <w:highlight w:val="yellow"/>
        </w:rPr>
        <w:t>The remaining agents in this class are non-preferred.</w:t>
      </w:r>
    </w:p>
    <w:p w14:paraId="2712FBAB" w14:textId="77777777" w:rsidR="001C7E05" w:rsidRPr="00E528AA" w:rsidRDefault="001C7E05" w:rsidP="001C7E05">
      <w:pPr>
        <w:pStyle w:val="ListParagraph"/>
        <w:rPr>
          <w:bCs/>
          <w:sz w:val="22"/>
          <w:szCs w:val="22"/>
        </w:rPr>
      </w:pPr>
    </w:p>
    <w:p w14:paraId="1E4D8E37" w14:textId="09EC6C72" w:rsidR="001C7E05" w:rsidRPr="00E528AA" w:rsidRDefault="008C1D4F">
      <w:pPr>
        <w:pStyle w:val="ListParagraph"/>
        <w:numPr>
          <w:ilvl w:val="0"/>
          <w:numId w:val="3"/>
        </w:numPr>
        <w:rPr>
          <w:sz w:val="22"/>
          <w:szCs w:val="22"/>
        </w:rPr>
      </w:pPr>
      <w:r>
        <w:rPr>
          <w:sz w:val="22"/>
          <w:szCs w:val="22"/>
        </w:rPr>
        <w:t>HIV Agents</w:t>
      </w:r>
    </w:p>
    <w:p w14:paraId="20558536" w14:textId="75E5026D"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2E14816E"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ABACAVIR SOLUTION (ORAL)*</w:t>
      </w:r>
    </w:p>
    <w:p w14:paraId="63B627C9"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ABACAVIR TABLET (ORAL)*</w:t>
      </w:r>
    </w:p>
    <w:p w14:paraId="5E212727"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ABACAVIR/LAMIVUDINE (ORAL)*</w:t>
      </w:r>
    </w:p>
    <w:p w14:paraId="38E7FAE7"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ABACAVIR/LAMIVUDINE/ZIDOVUDINE (ORAL)*</w:t>
      </w:r>
    </w:p>
    <w:p w14:paraId="369153CC"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APTIVUS CAPSULE (ORAL)*</w:t>
      </w:r>
    </w:p>
    <w:p w14:paraId="004897D3"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APTIVUS SOLUTION (ORAL)*</w:t>
      </w:r>
    </w:p>
    <w:p w14:paraId="7BF51D8A"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ATAZANAVIR (ORAL)*</w:t>
      </w:r>
    </w:p>
    <w:p w14:paraId="057B3791"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ATRIPLA (ORAL)*</w:t>
      </w:r>
    </w:p>
    <w:p w14:paraId="630F5DE9" w14:textId="77777777" w:rsidR="008C1D4F" w:rsidRPr="008C1D4F" w:rsidRDefault="008C1D4F">
      <w:pPr>
        <w:numPr>
          <w:ilvl w:val="2"/>
          <w:numId w:val="3"/>
        </w:numPr>
        <w:pBdr>
          <w:top w:val="nil"/>
          <w:left w:val="nil"/>
          <w:bottom w:val="nil"/>
          <w:right w:val="nil"/>
          <w:between w:val="nil"/>
        </w:pBdr>
        <w:rPr>
          <w:rFonts w:eastAsia="Calibri"/>
          <w:color w:val="000000"/>
          <w:sz w:val="22"/>
          <w:szCs w:val="22"/>
        </w:rPr>
      </w:pPr>
      <w:r w:rsidRPr="008C1D4F">
        <w:rPr>
          <w:rFonts w:eastAsia="Calibri"/>
          <w:color w:val="000000"/>
          <w:sz w:val="22"/>
          <w:szCs w:val="22"/>
        </w:rPr>
        <w:t>BIKTARVY (ORAL)*</w:t>
      </w:r>
    </w:p>
    <w:p w14:paraId="67643CE6" w14:textId="77777777" w:rsidR="008C1D4F" w:rsidRPr="008C1D4F" w:rsidRDefault="001C7E05">
      <w:pPr>
        <w:numPr>
          <w:ilvl w:val="2"/>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lastRenderedPageBreak/>
        <w:t>A</w:t>
      </w:r>
      <w:r w:rsidR="008C1D4F" w:rsidRPr="008C1D4F">
        <w:rPr>
          <w:rFonts w:eastAsia="Calibri"/>
          <w:color w:val="000000"/>
          <w:sz w:val="22"/>
          <w:szCs w:val="22"/>
        </w:rPr>
        <w:t>COMPLERA (ORAL)*</w:t>
      </w:r>
    </w:p>
    <w:p w14:paraId="0B813A2B"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DELSTRIGO (ORAL)*</w:t>
      </w:r>
    </w:p>
    <w:p w14:paraId="77A14BB3"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DESCOVY (ORAL)*</w:t>
      </w:r>
    </w:p>
    <w:p w14:paraId="01E20832"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DIDANOSINE CAPSULE DR (ORAL)*</w:t>
      </w:r>
    </w:p>
    <w:p w14:paraId="57610482"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DOVATO (ORAL)*</w:t>
      </w:r>
    </w:p>
    <w:p w14:paraId="3FF6DEB9"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EFAVIRENZ CAPSULE (ORAL)*</w:t>
      </w:r>
    </w:p>
    <w:p w14:paraId="7CCB3479"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EFAVIRENZ TABLET (ORAL)*</w:t>
      </w:r>
    </w:p>
    <w:p w14:paraId="1AA8FAEC"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EFAVIRENZ/EMTRICITABINE/TENOFOVIR DISOPROXIL FUMARATE (ORAL)*</w:t>
      </w:r>
    </w:p>
    <w:p w14:paraId="5FAEF80A"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EMTRICITABINE CAPSULE (ORAL)*</w:t>
      </w:r>
    </w:p>
    <w:p w14:paraId="30DFB9C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EMTRIVA SOLUTION (ORAL)*</w:t>
      </w:r>
    </w:p>
    <w:p w14:paraId="11E6B0BB"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ETRAVIRINE (ORAL)*</w:t>
      </w:r>
    </w:p>
    <w:p w14:paraId="5A16BA91"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EVOTAZ (ORAL)*</w:t>
      </w:r>
    </w:p>
    <w:p w14:paraId="35003534"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FOSAMPRENAVIR TABLET (ORAL)*</w:t>
      </w:r>
    </w:p>
    <w:p w14:paraId="6405CE46"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FUZEON (SUB-Q)*</w:t>
      </w:r>
    </w:p>
    <w:p w14:paraId="4DC75115"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GENVOYA (ORAL)*</w:t>
      </w:r>
    </w:p>
    <w:p w14:paraId="727E83EB"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ISENTRESS (ORAL)*</w:t>
      </w:r>
    </w:p>
    <w:p w14:paraId="7A97C0C9"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ISENTRESS HD (ORAL)</w:t>
      </w:r>
    </w:p>
    <w:p w14:paraId="2ACBC6F2"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ISENTRESS POWDER PACK (ORAL)*</w:t>
      </w:r>
    </w:p>
    <w:p w14:paraId="669C095A"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ISENTRESS TAB CHEW (ORAL)*</w:t>
      </w:r>
    </w:p>
    <w:p w14:paraId="0B1FC0ED" w14:textId="77777777" w:rsidR="008C1D4F" w:rsidRPr="008C1D4F" w:rsidRDefault="008C1D4F">
      <w:pPr>
        <w:numPr>
          <w:ilvl w:val="2"/>
          <w:numId w:val="3"/>
        </w:numPr>
        <w:pBdr>
          <w:top w:val="nil"/>
          <w:left w:val="nil"/>
          <w:bottom w:val="nil"/>
          <w:right w:val="nil"/>
          <w:between w:val="nil"/>
        </w:pBdr>
        <w:contextualSpacing/>
        <w:rPr>
          <w:rFonts w:eastAsia="Calibri"/>
          <w:color w:val="000000"/>
          <w:sz w:val="22"/>
          <w:szCs w:val="22"/>
        </w:rPr>
      </w:pPr>
      <w:r w:rsidRPr="008C1D4F">
        <w:rPr>
          <w:rFonts w:eastAsia="Calibri"/>
          <w:color w:val="000000"/>
          <w:sz w:val="22"/>
          <w:szCs w:val="22"/>
        </w:rPr>
        <w:t>JULUCA (ORAL)*</w:t>
      </w:r>
    </w:p>
    <w:p w14:paraId="0479BE6F"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LAMIVUDINE SOLUTION (ORAL)*</w:t>
      </w:r>
    </w:p>
    <w:p w14:paraId="4D8B4FE3"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LAMIVUDINE TABLET (ORAL)*</w:t>
      </w:r>
    </w:p>
    <w:p w14:paraId="74848DB4"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LAMIVUDINE-ZIDOVUDINE (ORAL)*</w:t>
      </w:r>
    </w:p>
    <w:p w14:paraId="1C3D3538"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LEXIVA SUSPENSION (ORAL)*</w:t>
      </w:r>
    </w:p>
    <w:p w14:paraId="732F5E83"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LOPINAVIR/RITONAVIR SOLUTION (ORAL)*</w:t>
      </w:r>
    </w:p>
    <w:p w14:paraId="7B49B821"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LOPINAVIR/RITONAVIR TABLET (ORAL)*</w:t>
      </w:r>
    </w:p>
    <w:p w14:paraId="5629C399"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NEVIRAPINE ER (ORAL)*</w:t>
      </w:r>
    </w:p>
    <w:p w14:paraId="1B4196EE"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NEVIRAPINE ORAL SUSP (ORAL)*</w:t>
      </w:r>
    </w:p>
    <w:p w14:paraId="3E47F3D7"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NEVIRAPINE TABLET (ORAL)*</w:t>
      </w:r>
    </w:p>
    <w:p w14:paraId="69624E9A"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NORVIR POWDER PACK (ORAL)*</w:t>
      </w:r>
    </w:p>
    <w:p w14:paraId="7B6E5F6E"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NORVIR SOLUTION (ORAL)*</w:t>
      </w:r>
    </w:p>
    <w:p w14:paraId="1045CE3B"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ODEFSEY (ORAL)*</w:t>
      </w:r>
    </w:p>
    <w:p w14:paraId="6105754A"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PIFELTRO (ORAL)*</w:t>
      </w:r>
    </w:p>
    <w:p w14:paraId="29717924"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PREZCOBIX (ORAL)*</w:t>
      </w:r>
    </w:p>
    <w:p w14:paraId="01412B14"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PREZISTA (ORAL)*</w:t>
      </w:r>
    </w:p>
    <w:p w14:paraId="3C1E5F4E"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PREZISTA ORAL SUSP (ORAL)*</w:t>
      </w:r>
    </w:p>
    <w:p w14:paraId="743B0049"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REYATAZ POWDER PACK (ORAL)*</w:t>
      </w:r>
    </w:p>
    <w:p w14:paraId="1686EABB"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RITONAVIR TABLET (ORAL)*</w:t>
      </w:r>
    </w:p>
    <w:p w14:paraId="50E7C54D"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SELZENTRY TABLET (ORAL)*</w:t>
      </w:r>
    </w:p>
    <w:p w14:paraId="6688EBBE"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STRIBILD (ORAL)*</w:t>
      </w:r>
    </w:p>
    <w:p w14:paraId="2DC8D0E2"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SYMFI (ORAL)</w:t>
      </w:r>
    </w:p>
    <w:p w14:paraId="0C02476B"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SYMFI LO (ORAL)</w:t>
      </w:r>
    </w:p>
    <w:p w14:paraId="4E7A9B21"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rPr>
      </w:pPr>
      <w:r w:rsidRPr="00EA035D">
        <w:rPr>
          <w:rFonts w:eastAsia="Calibri"/>
          <w:color w:val="000000"/>
          <w:sz w:val="22"/>
          <w:szCs w:val="22"/>
        </w:rPr>
        <w:t>SYMTUZA (ORAL)*</w:t>
      </w:r>
    </w:p>
    <w:p w14:paraId="0CA12E66"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TENOFOVIR DISOPROXIL FUMARATE (ORAL)*</w:t>
      </w:r>
    </w:p>
    <w:p w14:paraId="1E7DB382"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TIVICAY (ORAL)*</w:t>
      </w:r>
    </w:p>
    <w:p w14:paraId="575C3B65"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TIVICAY PD SUSPENSION (ORAL)*</w:t>
      </w:r>
    </w:p>
    <w:p w14:paraId="085F823D"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TRIUMEQ (ORAL)*</w:t>
      </w:r>
    </w:p>
    <w:p w14:paraId="53140AE4" w14:textId="77777777" w:rsidR="00EA035D" w:rsidRPr="00EA035D" w:rsidRDefault="00EA035D">
      <w:pPr>
        <w:numPr>
          <w:ilvl w:val="2"/>
          <w:numId w:val="3"/>
        </w:numPr>
        <w:pBdr>
          <w:top w:val="nil"/>
          <w:left w:val="nil"/>
          <w:bottom w:val="nil"/>
          <w:right w:val="nil"/>
          <w:between w:val="nil"/>
        </w:pBdr>
        <w:rPr>
          <w:rFonts w:eastAsia="Calibri"/>
          <w:color w:val="000000"/>
          <w:sz w:val="22"/>
          <w:szCs w:val="22"/>
          <w:highlight w:val="yellow"/>
        </w:rPr>
      </w:pPr>
      <w:r w:rsidRPr="00EA035D">
        <w:rPr>
          <w:rFonts w:eastAsia="Calibri"/>
          <w:color w:val="000000"/>
          <w:sz w:val="22"/>
          <w:szCs w:val="22"/>
          <w:highlight w:val="yellow"/>
        </w:rPr>
        <w:t>TRIUMEQ PD TAB SUSP (ORAL)</w:t>
      </w:r>
    </w:p>
    <w:p w14:paraId="42F2B787"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TRUVADA (ORAL)*</w:t>
      </w:r>
    </w:p>
    <w:p w14:paraId="747782B1"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TYBOST (ORAL)*</w:t>
      </w:r>
    </w:p>
    <w:p w14:paraId="27DDB989"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VIREAD POWDER (ORAL)*</w:t>
      </w:r>
    </w:p>
    <w:p w14:paraId="002392B7"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ZIDOVUDINE CAPSULE (ORAL)*</w:t>
      </w:r>
    </w:p>
    <w:p w14:paraId="6FC03711"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t>ZIDOVUDINE SYRUP (ORAL)*</w:t>
      </w:r>
    </w:p>
    <w:p w14:paraId="3C0D770C" w14:textId="77777777" w:rsidR="00EA035D" w:rsidRPr="00EA035D" w:rsidRDefault="00EA035D">
      <w:pPr>
        <w:numPr>
          <w:ilvl w:val="2"/>
          <w:numId w:val="3"/>
        </w:numPr>
        <w:pBdr>
          <w:top w:val="nil"/>
          <w:left w:val="nil"/>
          <w:bottom w:val="nil"/>
          <w:right w:val="nil"/>
          <w:between w:val="nil"/>
        </w:pBdr>
        <w:rPr>
          <w:rFonts w:eastAsia="Calibri"/>
          <w:color w:val="000000"/>
          <w:sz w:val="22"/>
          <w:szCs w:val="22"/>
        </w:rPr>
      </w:pPr>
      <w:r w:rsidRPr="00EA035D">
        <w:rPr>
          <w:rFonts w:eastAsia="Calibri"/>
          <w:color w:val="000000"/>
          <w:sz w:val="22"/>
          <w:szCs w:val="22"/>
        </w:rPr>
        <w:lastRenderedPageBreak/>
        <w:t>ZIDOVUDINE TABLET (ORAL)*</w:t>
      </w:r>
    </w:p>
    <w:p w14:paraId="55E9BF12"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0354060C" w14:textId="1B18A00A" w:rsidR="001C7E05" w:rsidRPr="00E528AA" w:rsidRDefault="00B12A06">
      <w:pPr>
        <w:numPr>
          <w:ilvl w:val="1"/>
          <w:numId w:val="3"/>
        </w:numPr>
        <w:pBdr>
          <w:top w:val="nil"/>
          <w:left w:val="nil"/>
          <w:bottom w:val="nil"/>
          <w:right w:val="nil"/>
          <w:between w:val="nil"/>
        </w:pBdr>
        <w:contextualSpacing/>
        <w:rPr>
          <w:rFonts w:eastAsia="Calibri"/>
          <w:color w:val="000000"/>
          <w:sz w:val="22"/>
          <w:szCs w:val="22"/>
        </w:rPr>
      </w:pPr>
      <w:r>
        <w:rPr>
          <w:rFonts w:eastAsia="Calibri"/>
          <w:color w:val="000000"/>
          <w:sz w:val="22"/>
          <w:szCs w:val="22"/>
        </w:rPr>
        <w:t xml:space="preserve">Agents moving to </w:t>
      </w:r>
      <w:r w:rsidR="00A8570E" w:rsidRPr="00E528AA">
        <w:rPr>
          <w:rFonts w:eastAsia="Calibri"/>
          <w:color w:val="000000"/>
          <w:sz w:val="22"/>
          <w:szCs w:val="22"/>
        </w:rPr>
        <w:t>non-preferred</w:t>
      </w:r>
      <w:r w:rsidR="00622418">
        <w:rPr>
          <w:rFonts w:eastAsia="Calibri"/>
          <w:color w:val="000000"/>
          <w:sz w:val="22"/>
          <w:szCs w:val="22"/>
        </w:rPr>
        <w:t>:</w:t>
      </w:r>
    </w:p>
    <w:p w14:paraId="05F7DA0F"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CRIXIVAN (ORAL)*</w:t>
      </w:r>
    </w:p>
    <w:p w14:paraId="107519FD"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INVIRASE TABLET (ORAL)*</w:t>
      </w:r>
    </w:p>
    <w:p w14:paraId="7772BCA6"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STAVUDINE CAPSULE (ORAL)*</w:t>
      </w:r>
    </w:p>
    <w:p w14:paraId="07BC1FEC"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VIRACEPT (ORAL)*</w:t>
      </w:r>
    </w:p>
    <w:p w14:paraId="3707CD07"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415157E4"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68A59134"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2C06DC1"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1B3F543D" w14:textId="41087926" w:rsidR="001C7E05" w:rsidRPr="00EA035D"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7D1C6AE9" w14:textId="77777777" w:rsidR="00EA035D" w:rsidRPr="00EA035D" w:rsidRDefault="00EA035D" w:rsidP="00EA035D">
      <w:pPr>
        <w:pStyle w:val="ListParagraph"/>
        <w:tabs>
          <w:tab w:val="center" w:pos="4320"/>
          <w:tab w:val="right" w:pos="8640"/>
        </w:tabs>
        <w:ind w:left="2160" w:right="-72"/>
        <w:rPr>
          <w:sz w:val="22"/>
          <w:szCs w:val="22"/>
        </w:rPr>
      </w:pPr>
    </w:p>
    <w:p w14:paraId="317472D9" w14:textId="571E50A4" w:rsidR="00EA035D" w:rsidRPr="00E528AA" w:rsidRDefault="00EA035D">
      <w:pPr>
        <w:pStyle w:val="ListParagraph"/>
        <w:numPr>
          <w:ilvl w:val="1"/>
          <w:numId w:val="3"/>
        </w:numPr>
        <w:tabs>
          <w:tab w:val="center" w:pos="4320"/>
          <w:tab w:val="right" w:pos="8640"/>
        </w:tabs>
        <w:ind w:right="-72"/>
        <w:rPr>
          <w:sz w:val="22"/>
          <w:szCs w:val="22"/>
        </w:rPr>
      </w:pPr>
      <w:r>
        <w:rPr>
          <w:bCs/>
          <w:sz w:val="22"/>
          <w:szCs w:val="22"/>
        </w:rPr>
        <w:t>Grandfathering - Yes</w:t>
      </w:r>
    </w:p>
    <w:p w14:paraId="678F7ACE" w14:textId="77777777" w:rsidR="001C7E05" w:rsidRPr="00E528AA" w:rsidRDefault="001C7E05" w:rsidP="001C7E05">
      <w:pPr>
        <w:pStyle w:val="ListParagraph"/>
        <w:rPr>
          <w:bCs/>
          <w:sz w:val="22"/>
          <w:szCs w:val="22"/>
        </w:rPr>
      </w:pPr>
    </w:p>
    <w:p w14:paraId="06671817" w14:textId="71EAEBC1" w:rsidR="001C7E05" w:rsidRPr="00E528AA" w:rsidRDefault="00EA035D">
      <w:pPr>
        <w:pStyle w:val="ListParagraph"/>
        <w:numPr>
          <w:ilvl w:val="0"/>
          <w:numId w:val="3"/>
        </w:numPr>
        <w:rPr>
          <w:sz w:val="22"/>
          <w:szCs w:val="22"/>
        </w:rPr>
      </w:pPr>
      <w:r>
        <w:rPr>
          <w:sz w:val="22"/>
          <w:szCs w:val="22"/>
        </w:rPr>
        <w:t>Immunomodulators, Atopic Dermatitis</w:t>
      </w:r>
      <w:r w:rsidR="00622418">
        <w:rPr>
          <w:sz w:val="22"/>
          <w:szCs w:val="22"/>
        </w:rPr>
        <w:t xml:space="preserve"> Agents – New Therapeutic Class</w:t>
      </w:r>
    </w:p>
    <w:p w14:paraId="3C13E95F" w14:textId="77777777"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535FD87C"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DUPIXENT PEN (SUBCUTANEOUS)</w:t>
      </w:r>
    </w:p>
    <w:p w14:paraId="1F00EE3B"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DUPIXENT SYRINGE (SUBCUTANEOUS)</w:t>
      </w:r>
    </w:p>
    <w:p w14:paraId="01C01778"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EUCRISA (TOPICAL)</w:t>
      </w:r>
    </w:p>
    <w:p w14:paraId="4150F564"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PIMECROLIMUS (AG) (TOPICAL)</w:t>
      </w:r>
    </w:p>
    <w:p w14:paraId="59E2C9E8"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PIMECROLIMUS (TOPICAL)</w:t>
      </w:r>
    </w:p>
    <w:p w14:paraId="6C68AC2F"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TACROLIMUS (AG) (TOPICAL)</w:t>
      </w:r>
    </w:p>
    <w:p w14:paraId="06A27E4A" w14:textId="77777777" w:rsidR="00EA035D" w:rsidRPr="00EA035D" w:rsidRDefault="00EA035D">
      <w:pPr>
        <w:numPr>
          <w:ilvl w:val="2"/>
          <w:numId w:val="3"/>
        </w:numPr>
        <w:pBdr>
          <w:top w:val="nil"/>
          <w:left w:val="nil"/>
          <w:bottom w:val="nil"/>
          <w:right w:val="nil"/>
          <w:between w:val="nil"/>
        </w:pBdr>
        <w:contextualSpacing/>
        <w:rPr>
          <w:rFonts w:eastAsia="Calibri"/>
          <w:color w:val="000000"/>
          <w:sz w:val="22"/>
          <w:szCs w:val="22"/>
          <w:highlight w:val="yellow"/>
        </w:rPr>
      </w:pPr>
      <w:r w:rsidRPr="00EA035D">
        <w:rPr>
          <w:rFonts w:eastAsia="Calibri"/>
          <w:color w:val="000000"/>
          <w:sz w:val="22"/>
          <w:szCs w:val="22"/>
          <w:highlight w:val="yellow"/>
        </w:rPr>
        <w:t>TACROLIMUS (TOPICAL)</w:t>
      </w:r>
    </w:p>
    <w:p w14:paraId="565637FC"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44AEAB6B"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7BF2FEC9"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42559D5"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17F4211D" w14:textId="54ADDE99" w:rsidR="001C7E05" w:rsidRPr="00EA035D"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2D417E5B" w14:textId="77777777" w:rsidR="00EA035D" w:rsidRPr="00EA035D" w:rsidRDefault="00EA035D" w:rsidP="00EA035D">
      <w:pPr>
        <w:pStyle w:val="ListParagraph"/>
        <w:tabs>
          <w:tab w:val="center" w:pos="4320"/>
          <w:tab w:val="right" w:pos="8640"/>
        </w:tabs>
        <w:ind w:left="2160" w:right="-72"/>
        <w:rPr>
          <w:sz w:val="22"/>
          <w:szCs w:val="22"/>
        </w:rPr>
      </w:pPr>
    </w:p>
    <w:p w14:paraId="0BA71C1F" w14:textId="2E679633" w:rsidR="001C7E05" w:rsidRPr="00622418" w:rsidRDefault="00EA035D">
      <w:pPr>
        <w:pStyle w:val="ListParagraph"/>
        <w:numPr>
          <w:ilvl w:val="1"/>
          <w:numId w:val="3"/>
        </w:numPr>
        <w:tabs>
          <w:tab w:val="center" w:pos="4320"/>
          <w:tab w:val="right" w:pos="8640"/>
        </w:tabs>
        <w:ind w:right="-72"/>
        <w:rPr>
          <w:sz w:val="22"/>
          <w:szCs w:val="22"/>
          <w:highlight w:val="yellow"/>
        </w:rPr>
      </w:pPr>
      <w:r w:rsidRPr="00622418">
        <w:rPr>
          <w:bCs/>
          <w:sz w:val="22"/>
          <w:szCs w:val="22"/>
          <w:highlight w:val="yellow"/>
        </w:rPr>
        <w:t>Grandfathering – Yes</w:t>
      </w:r>
    </w:p>
    <w:p w14:paraId="56F9E9DC" w14:textId="77777777" w:rsidR="00EA035D" w:rsidRPr="00622418" w:rsidRDefault="00EA035D" w:rsidP="00EA035D">
      <w:pPr>
        <w:pStyle w:val="ListParagraph"/>
        <w:tabs>
          <w:tab w:val="center" w:pos="4320"/>
          <w:tab w:val="right" w:pos="8640"/>
        </w:tabs>
        <w:ind w:left="1440" w:right="-72"/>
        <w:rPr>
          <w:sz w:val="22"/>
          <w:szCs w:val="22"/>
          <w:highlight w:val="yellow"/>
        </w:rPr>
      </w:pPr>
    </w:p>
    <w:p w14:paraId="3E8BC599" w14:textId="4C8D73C3" w:rsidR="00EA035D" w:rsidRPr="00622418" w:rsidRDefault="00EA035D">
      <w:pPr>
        <w:pStyle w:val="ListParagraph"/>
        <w:numPr>
          <w:ilvl w:val="1"/>
          <w:numId w:val="3"/>
        </w:numPr>
        <w:tabs>
          <w:tab w:val="center" w:pos="4320"/>
          <w:tab w:val="right" w:pos="8640"/>
        </w:tabs>
        <w:ind w:right="-72"/>
        <w:rPr>
          <w:sz w:val="22"/>
          <w:szCs w:val="22"/>
          <w:highlight w:val="yellow"/>
        </w:rPr>
      </w:pPr>
      <w:r w:rsidRPr="00622418">
        <w:rPr>
          <w:sz w:val="22"/>
          <w:szCs w:val="22"/>
          <w:highlight w:val="yellow"/>
        </w:rPr>
        <w:t>The remaining agents in this class are non-preferred.</w:t>
      </w:r>
    </w:p>
    <w:p w14:paraId="1111375B" w14:textId="77777777" w:rsidR="00EA035D" w:rsidRPr="00EA035D" w:rsidRDefault="00EA035D" w:rsidP="00EA035D">
      <w:pPr>
        <w:pStyle w:val="ListParagraph"/>
        <w:rPr>
          <w:sz w:val="22"/>
          <w:szCs w:val="22"/>
        </w:rPr>
      </w:pPr>
    </w:p>
    <w:p w14:paraId="24EE88C9" w14:textId="15854E94" w:rsidR="001C7E05" w:rsidRPr="00E528AA" w:rsidRDefault="00B12A06">
      <w:pPr>
        <w:pStyle w:val="ListParagraph"/>
        <w:numPr>
          <w:ilvl w:val="0"/>
          <w:numId w:val="3"/>
        </w:numPr>
        <w:tabs>
          <w:tab w:val="center" w:pos="4320"/>
          <w:tab w:val="right" w:pos="8640"/>
        </w:tabs>
        <w:ind w:right="-72"/>
        <w:rPr>
          <w:sz w:val="22"/>
          <w:szCs w:val="22"/>
        </w:rPr>
      </w:pPr>
      <w:r>
        <w:rPr>
          <w:rFonts w:eastAsia="Calibri"/>
          <w:color w:val="000000"/>
          <w:sz w:val="22"/>
          <w:szCs w:val="22"/>
        </w:rPr>
        <w:t>Leukotriene Modifier</w:t>
      </w:r>
      <w:r w:rsidR="001C7E05" w:rsidRPr="00E528AA">
        <w:rPr>
          <w:rFonts w:eastAsia="Calibri"/>
          <w:color w:val="000000"/>
          <w:sz w:val="22"/>
          <w:szCs w:val="22"/>
        </w:rPr>
        <w:t xml:space="preserve"> Agents</w:t>
      </w:r>
      <w:r>
        <w:rPr>
          <w:rFonts w:eastAsia="Calibri"/>
          <w:color w:val="000000"/>
          <w:sz w:val="22"/>
          <w:szCs w:val="22"/>
        </w:rPr>
        <w:t xml:space="preserve"> – No Changes</w:t>
      </w:r>
    </w:p>
    <w:p w14:paraId="6E025159" w14:textId="77777777" w:rsidR="001C7E05" w:rsidRPr="00E528AA" w:rsidRDefault="001C7E05">
      <w:pPr>
        <w:numPr>
          <w:ilvl w:val="1"/>
          <w:numId w:val="1"/>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768BDAA3" w14:textId="77777777" w:rsidR="00B12A06" w:rsidRPr="00B12A06" w:rsidRDefault="00B12A06">
      <w:pPr>
        <w:numPr>
          <w:ilvl w:val="2"/>
          <w:numId w:val="1"/>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MONTELUKAST CHEWABLE TABLET (ORAL)*</w:t>
      </w:r>
    </w:p>
    <w:p w14:paraId="6E4F8843" w14:textId="77777777" w:rsidR="00B12A06" w:rsidRPr="00B12A06" w:rsidRDefault="00B12A06">
      <w:pPr>
        <w:numPr>
          <w:ilvl w:val="2"/>
          <w:numId w:val="1"/>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MONTELUKAST TABLET (ORAL)*</w:t>
      </w:r>
    </w:p>
    <w:p w14:paraId="60161026" w14:textId="77777777" w:rsidR="00B12A06" w:rsidRDefault="00B12A06">
      <w:pPr>
        <w:numPr>
          <w:ilvl w:val="2"/>
          <w:numId w:val="1"/>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 xml:space="preserve">MONTELUKAST GRANULES (ORAL)* </w:t>
      </w:r>
    </w:p>
    <w:p w14:paraId="69F7A45D" w14:textId="184C6ABA" w:rsidR="001C7E05" w:rsidRDefault="00B12A06">
      <w:pPr>
        <w:numPr>
          <w:ilvl w:val="3"/>
          <w:numId w:val="1"/>
        </w:numPr>
        <w:pBdr>
          <w:top w:val="nil"/>
          <w:left w:val="nil"/>
          <w:bottom w:val="nil"/>
          <w:right w:val="nil"/>
          <w:between w:val="nil"/>
        </w:pBdr>
        <w:contextualSpacing/>
        <w:rPr>
          <w:rFonts w:eastAsia="Calibri"/>
          <w:color w:val="000000"/>
          <w:sz w:val="22"/>
          <w:szCs w:val="22"/>
        </w:rPr>
      </w:pPr>
      <w:r>
        <w:rPr>
          <w:rFonts w:eastAsia="Calibri"/>
          <w:color w:val="000000"/>
          <w:sz w:val="22"/>
          <w:szCs w:val="22"/>
        </w:rPr>
        <w:t>Prior Authorization is not required for ages &lt; 4 years of age</w:t>
      </w:r>
      <w:r w:rsidR="001C7E05" w:rsidRPr="00E528AA">
        <w:rPr>
          <w:rFonts w:eastAsia="Calibri"/>
          <w:color w:val="000000"/>
          <w:sz w:val="22"/>
          <w:szCs w:val="22"/>
        </w:rPr>
        <w:t xml:space="preserve"> </w:t>
      </w:r>
    </w:p>
    <w:p w14:paraId="46A727B4" w14:textId="77777777" w:rsidR="00B12A06" w:rsidRPr="00E528AA" w:rsidRDefault="00B12A06" w:rsidP="00B12A06">
      <w:pPr>
        <w:pBdr>
          <w:top w:val="nil"/>
          <w:left w:val="nil"/>
          <w:bottom w:val="nil"/>
          <w:right w:val="nil"/>
          <w:between w:val="nil"/>
        </w:pBdr>
        <w:ind w:left="2880"/>
        <w:contextualSpacing/>
        <w:rPr>
          <w:rFonts w:eastAsia="Calibri"/>
          <w:color w:val="000000"/>
          <w:sz w:val="22"/>
          <w:szCs w:val="22"/>
        </w:rPr>
      </w:pPr>
    </w:p>
    <w:p w14:paraId="46929A61" w14:textId="77777777" w:rsidR="001C7E05" w:rsidRPr="00E528AA" w:rsidRDefault="001C7E05">
      <w:pPr>
        <w:pStyle w:val="ListParagraph"/>
        <w:numPr>
          <w:ilvl w:val="1"/>
          <w:numId w:val="1"/>
        </w:numPr>
        <w:tabs>
          <w:tab w:val="center" w:pos="4320"/>
          <w:tab w:val="right" w:pos="8640"/>
        </w:tabs>
        <w:ind w:right="-72"/>
        <w:rPr>
          <w:sz w:val="22"/>
          <w:szCs w:val="22"/>
        </w:rPr>
      </w:pPr>
      <w:r w:rsidRPr="00E528AA">
        <w:rPr>
          <w:sz w:val="22"/>
          <w:szCs w:val="22"/>
        </w:rPr>
        <w:t>The committee voted on the above recommendations</w:t>
      </w:r>
    </w:p>
    <w:p w14:paraId="0139535C" w14:textId="77777777" w:rsidR="001C7E05" w:rsidRPr="00E528AA" w:rsidRDefault="001C7E05">
      <w:pPr>
        <w:pStyle w:val="ListParagraph"/>
        <w:numPr>
          <w:ilvl w:val="2"/>
          <w:numId w:val="1"/>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0F3F94EA" w14:textId="77777777" w:rsidR="001C7E05" w:rsidRPr="00E528AA" w:rsidRDefault="001C7E05">
      <w:pPr>
        <w:pStyle w:val="ListParagraph"/>
        <w:numPr>
          <w:ilvl w:val="2"/>
          <w:numId w:val="1"/>
        </w:numPr>
        <w:tabs>
          <w:tab w:val="center" w:pos="4320"/>
          <w:tab w:val="right" w:pos="8640"/>
        </w:tabs>
        <w:ind w:right="-72"/>
        <w:rPr>
          <w:sz w:val="22"/>
          <w:szCs w:val="22"/>
        </w:rPr>
      </w:pPr>
      <w:r w:rsidRPr="00E528AA">
        <w:rPr>
          <w:bCs/>
          <w:sz w:val="22"/>
          <w:szCs w:val="22"/>
        </w:rPr>
        <w:t xml:space="preserve">   No committee members voted against the recommendations.</w:t>
      </w:r>
    </w:p>
    <w:p w14:paraId="15409A19" w14:textId="0C07269B" w:rsidR="001C7E05" w:rsidRPr="00B12A06" w:rsidRDefault="001C7E05">
      <w:pPr>
        <w:pStyle w:val="ListParagraph"/>
        <w:numPr>
          <w:ilvl w:val="2"/>
          <w:numId w:val="1"/>
        </w:numPr>
        <w:tabs>
          <w:tab w:val="center" w:pos="4320"/>
          <w:tab w:val="right" w:pos="8640"/>
        </w:tabs>
        <w:ind w:right="-72"/>
        <w:rPr>
          <w:sz w:val="22"/>
          <w:szCs w:val="22"/>
        </w:rPr>
      </w:pPr>
      <w:r w:rsidRPr="00E528AA">
        <w:rPr>
          <w:bCs/>
          <w:sz w:val="22"/>
          <w:szCs w:val="22"/>
        </w:rPr>
        <w:t xml:space="preserve">   No committee members abstained.</w:t>
      </w:r>
    </w:p>
    <w:p w14:paraId="0960C71A" w14:textId="77777777" w:rsidR="00B12A06" w:rsidRPr="00B12A06" w:rsidRDefault="00B12A06" w:rsidP="00B12A06">
      <w:pPr>
        <w:pStyle w:val="ListParagraph"/>
        <w:tabs>
          <w:tab w:val="center" w:pos="4320"/>
          <w:tab w:val="right" w:pos="8640"/>
        </w:tabs>
        <w:ind w:left="2160" w:right="-72"/>
        <w:rPr>
          <w:sz w:val="22"/>
          <w:szCs w:val="22"/>
        </w:rPr>
      </w:pPr>
    </w:p>
    <w:p w14:paraId="28A9DD34" w14:textId="64AF9DD0" w:rsidR="00B12A06" w:rsidRPr="00E528AA" w:rsidRDefault="00B12A06">
      <w:pPr>
        <w:pStyle w:val="ListParagraph"/>
        <w:numPr>
          <w:ilvl w:val="1"/>
          <w:numId w:val="1"/>
        </w:numPr>
        <w:tabs>
          <w:tab w:val="center" w:pos="4320"/>
          <w:tab w:val="right" w:pos="8640"/>
        </w:tabs>
        <w:ind w:right="-72"/>
        <w:rPr>
          <w:sz w:val="22"/>
          <w:szCs w:val="22"/>
        </w:rPr>
      </w:pPr>
      <w:r>
        <w:rPr>
          <w:bCs/>
          <w:sz w:val="22"/>
          <w:szCs w:val="22"/>
        </w:rPr>
        <w:t>Grandfathering - No</w:t>
      </w:r>
      <w:r w:rsidR="00622418">
        <w:rPr>
          <w:bCs/>
          <w:sz w:val="22"/>
          <w:szCs w:val="22"/>
        </w:rPr>
        <w:t>ne</w:t>
      </w:r>
    </w:p>
    <w:p w14:paraId="6A645BD4" w14:textId="77777777" w:rsidR="001C7E05" w:rsidRPr="00E528AA" w:rsidRDefault="001C7E05" w:rsidP="001C7E05">
      <w:pPr>
        <w:pStyle w:val="ListParagraph"/>
        <w:tabs>
          <w:tab w:val="center" w:pos="4320"/>
          <w:tab w:val="right" w:pos="8640"/>
        </w:tabs>
        <w:ind w:left="2160" w:right="-72"/>
        <w:rPr>
          <w:rFonts w:eastAsia="Calibri"/>
          <w:color w:val="000000"/>
          <w:sz w:val="22"/>
          <w:szCs w:val="22"/>
        </w:rPr>
      </w:pPr>
    </w:p>
    <w:p w14:paraId="2723B2B0" w14:textId="65AC57A8" w:rsidR="001C7E05" w:rsidRPr="00E528AA" w:rsidRDefault="00B12A06">
      <w:pPr>
        <w:pStyle w:val="ListParagraph"/>
        <w:numPr>
          <w:ilvl w:val="0"/>
          <w:numId w:val="3"/>
        </w:numPr>
        <w:tabs>
          <w:tab w:val="center" w:pos="4320"/>
          <w:tab w:val="right" w:pos="8640"/>
        </w:tabs>
        <w:ind w:right="-72"/>
        <w:rPr>
          <w:sz w:val="22"/>
          <w:szCs w:val="22"/>
        </w:rPr>
      </w:pPr>
      <w:r>
        <w:rPr>
          <w:rFonts w:eastAsia="Calibri"/>
          <w:color w:val="000000"/>
          <w:sz w:val="22"/>
          <w:szCs w:val="22"/>
        </w:rPr>
        <w:t>Movement Disorders – No Changes</w:t>
      </w:r>
    </w:p>
    <w:p w14:paraId="1F8AE3DB" w14:textId="77777777"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25FC022A" w14:textId="77777777" w:rsidR="00B12A06" w:rsidRPr="00B12A06" w:rsidRDefault="00B12A06">
      <w:pPr>
        <w:numPr>
          <w:ilvl w:val="2"/>
          <w:numId w:val="3"/>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AUSTEDO (ORAL)*</w:t>
      </w:r>
    </w:p>
    <w:p w14:paraId="4FEBDDAC" w14:textId="77777777" w:rsidR="00B12A06" w:rsidRPr="00B12A06" w:rsidRDefault="00B12A06">
      <w:pPr>
        <w:numPr>
          <w:ilvl w:val="2"/>
          <w:numId w:val="3"/>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INGREZZA (ORAL)*</w:t>
      </w:r>
    </w:p>
    <w:p w14:paraId="12359B71" w14:textId="77777777" w:rsidR="001C7E05" w:rsidRPr="00E528AA" w:rsidRDefault="001C7E05" w:rsidP="001C7E05">
      <w:pPr>
        <w:pBdr>
          <w:top w:val="nil"/>
          <w:left w:val="nil"/>
          <w:bottom w:val="nil"/>
          <w:right w:val="nil"/>
          <w:between w:val="nil"/>
        </w:pBdr>
        <w:ind w:left="2880"/>
        <w:contextualSpacing/>
        <w:rPr>
          <w:rFonts w:eastAsia="Calibri"/>
          <w:color w:val="000000"/>
          <w:sz w:val="22"/>
          <w:szCs w:val="22"/>
        </w:rPr>
      </w:pPr>
    </w:p>
    <w:p w14:paraId="2D98FF51"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618781EB"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lastRenderedPageBreak/>
        <w:t xml:space="preserve">   All present committee members voted in favor of the recommendations</w:t>
      </w:r>
    </w:p>
    <w:p w14:paraId="268FF6C1"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7BFA108B" w14:textId="1A34D8D0" w:rsidR="001C7E05" w:rsidRPr="00B12A06"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786E686B" w14:textId="77777777" w:rsidR="00B12A06" w:rsidRPr="00B12A06" w:rsidRDefault="00B12A06" w:rsidP="00B12A06">
      <w:pPr>
        <w:pStyle w:val="ListParagraph"/>
        <w:tabs>
          <w:tab w:val="center" w:pos="4320"/>
          <w:tab w:val="right" w:pos="8640"/>
        </w:tabs>
        <w:ind w:left="2160" w:right="-72"/>
        <w:rPr>
          <w:sz w:val="22"/>
          <w:szCs w:val="22"/>
        </w:rPr>
      </w:pPr>
    </w:p>
    <w:p w14:paraId="0BA34747" w14:textId="7DA41133" w:rsidR="00B12A06" w:rsidRPr="00E528AA" w:rsidRDefault="00B12A06">
      <w:pPr>
        <w:pStyle w:val="ListParagraph"/>
        <w:numPr>
          <w:ilvl w:val="1"/>
          <w:numId w:val="3"/>
        </w:numPr>
        <w:tabs>
          <w:tab w:val="center" w:pos="4320"/>
          <w:tab w:val="right" w:pos="8640"/>
        </w:tabs>
        <w:ind w:right="-72"/>
        <w:rPr>
          <w:sz w:val="22"/>
          <w:szCs w:val="22"/>
        </w:rPr>
      </w:pPr>
      <w:r>
        <w:rPr>
          <w:bCs/>
          <w:sz w:val="22"/>
          <w:szCs w:val="22"/>
        </w:rPr>
        <w:t>Grandfathering - Yes</w:t>
      </w:r>
    </w:p>
    <w:p w14:paraId="43599ACF" w14:textId="77777777" w:rsidR="001C7E05" w:rsidRPr="00E528AA" w:rsidRDefault="001C7E05" w:rsidP="001C7E05">
      <w:pPr>
        <w:contextualSpacing/>
        <w:rPr>
          <w:bCs/>
          <w:sz w:val="22"/>
          <w:szCs w:val="22"/>
        </w:rPr>
      </w:pPr>
    </w:p>
    <w:p w14:paraId="5F94C9D8" w14:textId="7F72E7F0" w:rsidR="001C7E05" w:rsidRPr="00E528AA" w:rsidRDefault="00B12A06">
      <w:pPr>
        <w:pStyle w:val="ListParagraph"/>
        <w:numPr>
          <w:ilvl w:val="0"/>
          <w:numId w:val="3"/>
        </w:numPr>
        <w:rPr>
          <w:sz w:val="22"/>
          <w:szCs w:val="22"/>
        </w:rPr>
      </w:pPr>
      <w:r>
        <w:rPr>
          <w:sz w:val="22"/>
          <w:szCs w:val="22"/>
        </w:rPr>
        <w:t>Phosphate Binder Agents</w:t>
      </w:r>
      <w:r w:rsidR="006415EB">
        <w:rPr>
          <w:sz w:val="22"/>
          <w:szCs w:val="22"/>
        </w:rPr>
        <w:t xml:space="preserve"> – No Changes</w:t>
      </w:r>
    </w:p>
    <w:p w14:paraId="6A104AB8" w14:textId="2B070FB8"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r w:rsidR="006415EB">
        <w:rPr>
          <w:rFonts w:eastAsia="Calibri"/>
          <w:color w:val="000000"/>
          <w:sz w:val="22"/>
          <w:szCs w:val="22"/>
        </w:rPr>
        <w:t xml:space="preserve"> </w:t>
      </w:r>
    </w:p>
    <w:p w14:paraId="6BE7BAA9" w14:textId="77777777" w:rsidR="00B12A06" w:rsidRPr="00B12A06" w:rsidRDefault="00B12A06">
      <w:pPr>
        <w:numPr>
          <w:ilvl w:val="2"/>
          <w:numId w:val="3"/>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CALCIUM ACETATE CAPSULE (ORAL)*</w:t>
      </w:r>
    </w:p>
    <w:p w14:paraId="33F0D843" w14:textId="77777777" w:rsidR="00B12A06" w:rsidRPr="00B12A06" w:rsidRDefault="00B12A06">
      <w:pPr>
        <w:numPr>
          <w:ilvl w:val="2"/>
          <w:numId w:val="3"/>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CALCIUM ACETATE TABLET (ORAL)*</w:t>
      </w:r>
    </w:p>
    <w:p w14:paraId="39A54759" w14:textId="77777777" w:rsidR="00B12A06" w:rsidRPr="00B12A06" w:rsidRDefault="00B12A06">
      <w:pPr>
        <w:numPr>
          <w:ilvl w:val="2"/>
          <w:numId w:val="3"/>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CALCIUM ACETATE TABLET OTC (ORAL)</w:t>
      </w:r>
    </w:p>
    <w:p w14:paraId="14AF0657" w14:textId="77777777" w:rsidR="00B12A06" w:rsidRPr="00B12A06" w:rsidRDefault="00B12A06">
      <w:pPr>
        <w:numPr>
          <w:ilvl w:val="2"/>
          <w:numId w:val="3"/>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SEVELAMER CARBONATE TABLET (AG) (ORAL)*</w:t>
      </w:r>
    </w:p>
    <w:p w14:paraId="1992E564" w14:textId="77777777" w:rsidR="00B12A06" w:rsidRPr="00B12A06" w:rsidRDefault="00B12A06">
      <w:pPr>
        <w:numPr>
          <w:ilvl w:val="2"/>
          <w:numId w:val="3"/>
        </w:numPr>
        <w:pBdr>
          <w:top w:val="nil"/>
          <w:left w:val="nil"/>
          <w:bottom w:val="nil"/>
          <w:right w:val="nil"/>
          <w:between w:val="nil"/>
        </w:pBdr>
        <w:contextualSpacing/>
        <w:rPr>
          <w:rFonts w:eastAsia="Calibri"/>
          <w:color w:val="000000"/>
          <w:sz w:val="22"/>
          <w:szCs w:val="22"/>
        </w:rPr>
      </w:pPr>
      <w:r w:rsidRPr="00B12A06">
        <w:rPr>
          <w:rFonts w:eastAsia="Calibri"/>
          <w:color w:val="000000"/>
          <w:sz w:val="22"/>
          <w:szCs w:val="22"/>
        </w:rPr>
        <w:t>SEVELAMER CARBONATE TABLET (ORAL)*</w:t>
      </w:r>
    </w:p>
    <w:p w14:paraId="22DD3A71"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1C17BC52"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55A06344"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050CFA81"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5DF2CF53" w14:textId="3D320B18" w:rsidR="001C7E05" w:rsidRPr="00B12A06"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43E07E39" w14:textId="77777777" w:rsidR="00B12A06" w:rsidRPr="00B12A06" w:rsidRDefault="00B12A06" w:rsidP="00B12A06">
      <w:pPr>
        <w:pStyle w:val="ListParagraph"/>
        <w:tabs>
          <w:tab w:val="center" w:pos="4320"/>
          <w:tab w:val="right" w:pos="8640"/>
        </w:tabs>
        <w:ind w:left="2160" w:right="-72"/>
        <w:rPr>
          <w:sz w:val="22"/>
          <w:szCs w:val="22"/>
        </w:rPr>
      </w:pPr>
    </w:p>
    <w:p w14:paraId="5CF1B56E" w14:textId="08C76713" w:rsidR="00B12A06" w:rsidRPr="006415EB" w:rsidRDefault="00B12A06">
      <w:pPr>
        <w:pStyle w:val="ListParagraph"/>
        <w:numPr>
          <w:ilvl w:val="1"/>
          <w:numId w:val="3"/>
        </w:numPr>
        <w:tabs>
          <w:tab w:val="center" w:pos="4320"/>
          <w:tab w:val="right" w:pos="8640"/>
        </w:tabs>
        <w:ind w:right="-72"/>
        <w:rPr>
          <w:sz w:val="22"/>
          <w:szCs w:val="22"/>
          <w:highlight w:val="yellow"/>
        </w:rPr>
      </w:pPr>
      <w:r w:rsidRPr="006415EB">
        <w:rPr>
          <w:bCs/>
          <w:sz w:val="22"/>
          <w:szCs w:val="22"/>
          <w:highlight w:val="yellow"/>
        </w:rPr>
        <w:t>Grandfathering – Yes, for Lanthanum Chewable Tablets and Fosrenol Powder Packets</w:t>
      </w:r>
    </w:p>
    <w:p w14:paraId="64CA06D0" w14:textId="0D6D0936" w:rsidR="006415EB" w:rsidRPr="006415EB" w:rsidRDefault="006415EB">
      <w:pPr>
        <w:pStyle w:val="ListParagraph"/>
        <w:numPr>
          <w:ilvl w:val="2"/>
          <w:numId w:val="3"/>
        </w:numPr>
        <w:tabs>
          <w:tab w:val="center" w:pos="4320"/>
          <w:tab w:val="right" w:pos="8640"/>
        </w:tabs>
        <w:ind w:right="-72"/>
        <w:rPr>
          <w:sz w:val="22"/>
          <w:szCs w:val="22"/>
          <w:highlight w:val="yellow"/>
        </w:rPr>
      </w:pPr>
      <w:r w:rsidRPr="006415EB">
        <w:rPr>
          <w:bCs/>
          <w:sz w:val="22"/>
          <w:szCs w:val="22"/>
          <w:highlight w:val="yellow"/>
        </w:rPr>
        <w:t>All Sevelamer prescriptions are to be transitioned to preferred NDCs for Sevelamer.</w:t>
      </w:r>
    </w:p>
    <w:p w14:paraId="41C87B9F" w14:textId="77777777" w:rsidR="00B12A06" w:rsidRPr="00B12A06" w:rsidRDefault="00B12A06" w:rsidP="00B12A06">
      <w:pPr>
        <w:tabs>
          <w:tab w:val="center" w:pos="4320"/>
          <w:tab w:val="right" w:pos="8640"/>
        </w:tabs>
        <w:ind w:right="-72"/>
        <w:rPr>
          <w:sz w:val="22"/>
          <w:szCs w:val="22"/>
        </w:rPr>
      </w:pPr>
    </w:p>
    <w:p w14:paraId="4708804A" w14:textId="77777777" w:rsidR="001C7E05" w:rsidRPr="00E528AA" w:rsidRDefault="001C7E05" w:rsidP="001C7E05">
      <w:pPr>
        <w:pStyle w:val="ListParagraph"/>
        <w:ind w:left="1440"/>
        <w:rPr>
          <w:bCs/>
          <w:sz w:val="22"/>
          <w:szCs w:val="22"/>
        </w:rPr>
      </w:pPr>
    </w:p>
    <w:p w14:paraId="2C2E6842" w14:textId="1C3EA8DC" w:rsidR="001C7E05" w:rsidRPr="00E528AA" w:rsidRDefault="006415EB">
      <w:pPr>
        <w:pStyle w:val="ListParagraph"/>
        <w:numPr>
          <w:ilvl w:val="0"/>
          <w:numId w:val="3"/>
        </w:numPr>
        <w:rPr>
          <w:sz w:val="22"/>
          <w:szCs w:val="22"/>
        </w:rPr>
      </w:pPr>
      <w:r>
        <w:rPr>
          <w:sz w:val="22"/>
          <w:szCs w:val="22"/>
        </w:rPr>
        <w:t>Sedative Hypnotics – No Changes</w:t>
      </w:r>
    </w:p>
    <w:p w14:paraId="0B62697F" w14:textId="77777777"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6B2687CA"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ESZOPICLONE (ORAL)*</w:t>
      </w:r>
    </w:p>
    <w:p w14:paraId="4034413A"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ROZEREM (ORAL)*</w:t>
      </w:r>
    </w:p>
    <w:p w14:paraId="2FB716D4"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TEMAZEPAM (AG) (ORAL) – 15 mg and 30 mg capsules*</w:t>
      </w:r>
    </w:p>
    <w:p w14:paraId="1DF384CE"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TEMAZEPAM (ORAL) – 15 mg and 30 mg capsules*</w:t>
      </w:r>
    </w:p>
    <w:p w14:paraId="223A98BF"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ZOLPIDEM (ORAL)*</w:t>
      </w:r>
    </w:p>
    <w:p w14:paraId="4039B409" w14:textId="77777777" w:rsidR="001C7E05" w:rsidRPr="00E528AA" w:rsidRDefault="001C7E05" w:rsidP="001C7E05">
      <w:pPr>
        <w:pBdr>
          <w:top w:val="nil"/>
          <w:left w:val="nil"/>
          <w:bottom w:val="nil"/>
          <w:right w:val="nil"/>
          <w:between w:val="nil"/>
        </w:pBdr>
        <w:ind w:left="2160"/>
        <w:contextualSpacing/>
        <w:rPr>
          <w:rFonts w:eastAsia="Calibri"/>
          <w:color w:val="000000"/>
          <w:sz w:val="22"/>
          <w:szCs w:val="22"/>
        </w:rPr>
      </w:pPr>
    </w:p>
    <w:p w14:paraId="00BCA3DA"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5FE688DB"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2A1D2F46"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3CAB5D15" w14:textId="6D3F6030" w:rsidR="001C7E05" w:rsidRPr="006415EB"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3359F026" w14:textId="77777777" w:rsidR="006415EB" w:rsidRPr="006415EB" w:rsidRDefault="006415EB" w:rsidP="006415EB">
      <w:pPr>
        <w:pStyle w:val="ListParagraph"/>
        <w:tabs>
          <w:tab w:val="center" w:pos="4320"/>
          <w:tab w:val="right" w:pos="8640"/>
        </w:tabs>
        <w:ind w:left="2160" w:right="-72"/>
        <w:rPr>
          <w:sz w:val="22"/>
          <w:szCs w:val="22"/>
        </w:rPr>
      </w:pPr>
    </w:p>
    <w:p w14:paraId="3E46A789" w14:textId="008E19DA" w:rsidR="006415EB" w:rsidRPr="00E528AA" w:rsidRDefault="006415EB">
      <w:pPr>
        <w:pStyle w:val="ListParagraph"/>
        <w:numPr>
          <w:ilvl w:val="1"/>
          <w:numId w:val="3"/>
        </w:numPr>
        <w:tabs>
          <w:tab w:val="center" w:pos="4320"/>
          <w:tab w:val="right" w:pos="8640"/>
        </w:tabs>
        <w:ind w:right="-72"/>
        <w:rPr>
          <w:sz w:val="22"/>
          <w:szCs w:val="22"/>
        </w:rPr>
      </w:pPr>
      <w:r>
        <w:rPr>
          <w:bCs/>
          <w:sz w:val="22"/>
          <w:szCs w:val="22"/>
        </w:rPr>
        <w:t>Grandfathering - No</w:t>
      </w:r>
      <w:r w:rsidR="00622418">
        <w:rPr>
          <w:bCs/>
          <w:sz w:val="22"/>
          <w:szCs w:val="22"/>
        </w:rPr>
        <w:t>ne</w:t>
      </w:r>
    </w:p>
    <w:p w14:paraId="151EC181" w14:textId="77777777" w:rsidR="001C7E05" w:rsidRPr="00E528AA" w:rsidRDefault="001C7E05" w:rsidP="001C7E05">
      <w:pPr>
        <w:pStyle w:val="ListParagraph"/>
        <w:ind w:left="1440"/>
        <w:rPr>
          <w:bCs/>
          <w:sz w:val="22"/>
          <w:szCs w:val="22"/>
        </w:rPr>
      </w:pPr>
    </w:p>
    <w:p w14:paraId="57F2214B" w14:textId="69E021DD" w:rsidR="001C7E05" w:rsidRPr="00E528AA" w:rsidRDefault="006415EB">
      <w:pPr>
        <w:pStyle w:val="ListParagraph"/>
        <w:numPr>
          <w:ilvl w:val="0"/>
          <w:numId w:val="3"/>
        </w:numPr>
        <w:rPr>
          <w:sz w:val="22"/>
          <w:szCs w:val="22"/>
        </w:rPr>
      </w:pPr>
      <w:r>
        <w:rPr>
          <w:sz w:val="22"/>
          <w:szCs w:val="22"/>
        </w:rPr>
        <w:t>Topical Steroids- Low Potency - No Changes</w:t>
      </w:r>
    </w:p>
    <w:p w14:paraId="7EF41342" w14:textId="77777777"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53FDE6AD"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DERMA-SMOOTHE-FS (TOPICAL)</w:t>
      </w:r>
    </w:p>
    <w:p w14:paraId="4E874B65"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 ACETATE CREAM OTC (TOPICAL)*</w:t>
      </w:r>
    </w:p>
    <w:p w14:paraId="376445A6"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 ACETATE OINTMENT OTC (TOPICAL)*</w:t>
      </w:r>
    </w:p>
    <w:p w14:paraId="1CD0B09F"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 CREAM (RECTAL)*</w:t>
      </w:r>
    </w:p>
    <w:p w14:paraId="0D1489E6"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 CREAM (TOPICAL)*</w:t>
      </w:r>
    </w:p>
    <w:p w14:paraId="67FAF0A1"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 CREAM OTC (TOPICAL)*</w:t>
      </w:r>
    </w:p>
    <w:p w14:paraId="20EE338C"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 LOTION (TOPICAL)*</w:t>
      </w:r>
    </w:p>
    <w:p w14:paraId="6D3C3A47"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 OINTMENT OTC (TOPICAL)*</w:t>
      </w:r>
    </w:p>
    <w:p w14:paraId="3A94AD61"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 OINTMENT (TOPICAL)*</w:t>
      </w:r>
    </w:p>
    <w:p w14:paraId="74CC382E"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HYDROCORTISONE-ALOE CREAM OTC (TOPICAL)</w:t>
      </w:r>
    </w:p>
    <w:p w14:paraId="3A0E7730" w14:textId="77777777" w:rsidR="001C7E05" w:rsidRPr="00E528AA" w:rsidRDefault="001C7E05" w:rsidP="001C7E05">
      <w:pPr>
        <w:pBdr>
          <w:top w:val="nil"/>
          <w:left w:val="nil"/>
          <w:bottom w:val="nil"/>
          <w:right w:val="nil"/>
          <w:between w:val="nil"/>
        </w:pBdr>
        <w:ind w:left="2880"/>
        <w:contextualSpacing/>
        <w:rPr>
          <w:rFonts w:eastAsia="Calibri"/>
          <w:color w:val="000000"/>
          <w:sz w:val="22"/>
          <w:szCs w:val="22"/>
        </w:rPr>
      </w:pPr>
    </w:p>
    <w:p w14:paraId="6BF8D198"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438D9BC5"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2A9DAF9B"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lastRenderedPageBreak/>
        <w:t xml:space="preserve">   No committee members voted against the recommendations.</w:t>
      </w:r>
    </w:p>
    <w:p w14:paraId="7E669B61" w14:textId="1B2B2BC2" w:rsidR="001C7E05" w:rsidRPr="006415EB"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623A68FF" w14:textId="77777777" w:rsidR="006415EB" w:rsidRPr="006415EB" w:rsidRDefault="006415EB" w:rsidP="006415EB">
      <w:pPr>
        <w:pStyle w:val="ListParagraph"/>
        <w:tabs>
          <w:tab w:val="center" w:pos="4320"/>
          <w:tab w:val="right" w:pos="8640"/>
        </w:tabs>
        <w:ind w:left="2160" w:right="-72"/>
        <w:rPr>
          <w:sz w:val="22"/>
          <w:szCs w:val="22"/>
        </w:rPr>
      </w:pPr>
    </w:p>
    <w:p w14:paraId="285FEC81" w14:textId="7F3B7A23" w:rsidR="006415EB" w:rsidRPr="00E528AA" w:rsidRDefault="006415EB">
      <w:pPr>
        <w:pStyle w:val="ListParagraph"/>
        <w:numPr>
          <w:ilvl w:val="1"/>
          <w:numId w:val="3"/>
        </w:numPr>
        <w:tabs>
          <w:tab w:val="center" w:pos="4320"/>
          <w:tab w:val="right" w:pos="8640"/>
        </w:tabs>
        <w:ind w:right="-72"/>
        <w:rPr>
          <w:sz w:val="22"/>
          <w:szCs w:val="22"/>
        </w:rPr>
      </w:pPr>
      <w:r>
        <w:rPr>
          <w:bCs/>
          <w:sz w:val="22"/>
          <w:szCs w:val="22"/>
        </w:rPr>
        <w:t>Grandfathering - None</w:t>
      </w:r>
    </w:p>
    <w:p w14:paraId="4163E2C8" w14:textId="77777777" w:rsidR="001C7E05" w:rsidRPr="00E528AA" w:rsidRDefault="001C7E05" w:rsidP="001C7E05">
      <w:pPr>
        <w:pStyle w:val="ListParagraph"/>
        <w:ind w:left="1440"/>
        <w:rPr>
          <w:bCs/>
          <w:sz w:val="22"/>
          <w:szCs w:val="22"/>
        </w:rPr>
      </w:pPr>
    </w:p>
    <w:p w14:paraId="2FFFE6F4" w14:textId="2E89E8A0" w:rsidR="001C7E05" w:rsidRPr="00E528AA" w:rsidRDefault="006415EB">
      <w:pPr>
        <w:pStyle w:val="ListParagraph"/>
        <w:numPr>
          <w:ilvl w:val="0"/>
          <w:numId w:val="3"/>
        </w:numPr>
        <w:rPr>
          <w:sz w:val="22"/>
          <w:szCs w:val="22"/>
        </w:rPr>
      </w:pPr>
      <w:r>
        <w:rPr>
          <w:sz w:val="22"/>
          <w:szCs w:val="22"/>
        </w:rPr>
        <w:t xml:space="preserve">Topical Steroids – Medium Potency – No Changes </w:t>
      </w:r>
    </w:p>
    <w:p w14:paraId="074BDF62" w14:textId="77777777" w:rsidR="001C7E05" w:rsidRPr="00E528AA" w:rsidRDefault="001C7E05">
      <w:pPr>
        <w:numPr>
          <w:ilvl w:val="1"/>
          <w:numId w:val="3"/>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1E3E5A8D"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FLUTICASONE PROPIONATE CREAM (TOPICAL)*</w:t>
      </w:r>
    </w:p>
    <w:p w14:paraId="59248486"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FLUTICASONE PROPIONATE OINTMENT (TOPICAL)*</w:t>
      </w:r>
    </w:p>
    <w:p w14:paraId="68FCF673"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MOMETASONE FUROATE CREAM (TOPICAL)*</w:t>
      </w:r>
    </w:p>
    <w:p w14:paraId="4B877796"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MOMETASONE FUROATE OINTMENT (TOPICAL)*</w:t>
      </w:r>
    </w:p>
    <w:p w14:paraId="27039F38" w14:textId="77777777" w:rsidR="006415EB" w:rsidRPr="006415EB" w:rsidRDefault="006415EB">
      <w:pPr>
        <w:numPr>
          <w:ilvl w:val="2"/>
          <w:numId w:val="3"/>
        </w:numPr>
        <w:pBdr>
          <w:top w:val="nil"/>
          <w:left w:val="nil"/>
          <w:bottom w:val="nil"/>
          <w:right w:val="nil"/>
          <w:between w:val="nil"/>
        </w:pBdr>
        <w:contextualSpacing/>
        <w:rPr>
          <w:rFonts w:eastAsia="Calibri"/>
          <w:color w:val="000000"/>
          <w:sz w:val="22"/>
          <w:szCs w:val="22"/>
        </w:rPr>
      </w:pPr>
      <w:r w:rsidRPr="006415EB">
        <w:rPr>
          <w:rFonts w:eastAsia="Calibri"/>
          <w:color w:val="000000"/>
          <w:sz w:val="22"/>
          <w:szCs w:val="22"/>
        </w:rPr>
        <w:t>MOMETASONE FUROATE SOLUTION (TOPICAL)*</w:t>
      </w:r>
    </w:p>
    <w:p w14:paraId="0770018A" w14:textId="77777777" w:rsidR="001C7E05" w:rsidRPr="00E528AA" w:rsidRDefault="001C7E05">
      <w:pPr>
        <w:pStyle w:val="ListParagraph"/>
        <w:numPr>
          <w:ilvl w:val="1"/>
          <w:numId w:val="3"/>
        </w:numPr>
        <w:tabs>
          <w:tab w:val="center" w:pos="4320"/>
          <w:tab w:val="right" w:pos="8640"/>
        </w:tabs>
        <w:ind w:right="-72"/>
        <w:rPr>
          <w:sz w:val="22"/>
          <w:szCs w:val="22"/>
        </w:rPr>
      </w:pPr>
      <w:r w:rsidRPr="00E528AA">
        <w:rPr>
          <w:sz w:val="22"/>
          <w:szCs w:val="22"/>
        </w:rPr>
        <w:t>The committee voted on the above recommendations</w:t>
      </w:r>
    </w:p>
    <w:p w14:paraId="6EF7C3DA"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All present committee members voted in favor of the recommendations</w:t>
      </w:r>
    </w:p>
    <w:p w14:paraId="32216F4B" w14:textId="77777777" w:rsidR="001C7E05" w:rsidRPr="00E528AA"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voted against the recommendations.</w:t>
      </w:r>
    </w:p>
    <w:p w14:paraId="47B755B4" w14:textId="27C97A24" w:rsidR="001C7E05" w:rsidRPr="006415EB" w:rsidRDefault="001C7E05">
      <w:pPr>
        <w:pStyle w:val="ListParagraph"/>
        <w:numPr>
          <w:ilvl w:val="2"/>
          <w:numId w:val="3"/>
        </w:numPr>
        <w:tabs>
          <w:tab w:val="center" w:pos="4320"/>
          <w:tab w:val="right" w:pos="8640"/>
        </w:tabs>
        <w:ind w:right="-72"/>
        <w:rPr>
          <w:sz w:val="22"/>
          <w:szCs w:val="22"/>
        </w:rPr>
      </w:pPr>
      <w:r w:rsidRPr="00E528AA">
        <w:rPr>
          <w:bCs/>
          <w:sz w:val="22"/>
          <w:szCs w:val="22"/>
        </w:rPr>
        <w:t xml:space="preserve">   No committee members abstained.</w:t>
      </w:r>
    </w:p>
    <w:p w14:paraId="775F806E" w14:textId="77777777" w:rsidR="006415EB" w:rsidRPr="006415EB" w:rsidRDefault="006415EB" w:rsidP="006415EB">
      <w:pPr>
        <w:pStyle w:val="ListParagraph"/>
        <w:tabs>
          <w:tab w:val="center" w:pos="4320"/>
          <w:tab w:val="right" w:pos="8640"/>
        </w:tabs>
        <w:ind w:left="2160" w:right="-72"/>
        <w:rPr>
          <w:sz w:val="22"/>
          <w:szCs w:val="22"/>
        </w:rPr>
      </w:pPr>
    </w:p>
    <w:p w14:paraId="3E45AB47" w14:textId="06906467" w:rsidR="006415EB" w:rsidRPr="00E528AA" w:rsidRDefault="006415EB">
      <w:pPr>
        <w:pStyle w:val="ListParagraph"/>
        <w:numPr>
          <w:ilvl w:val="1"/>
          <w:numId w:val="3"/>
        </w:numPr>
        <w:tabs>
          <w:tab w:val="center" w:pos="4320"/>
          <w:tab w:val="right" w:pos="8640"/>
        </w:tabs>
        <w:ind w:right="-72"/>
        <w:rPr>
          <w:sz w:val="22"/>
          <w:szCs w:val="22"/>
        </w:rPr>
      </w:pPr>
      <w:r>
        <w:rPr>
          <w:bCs/>
          <w:sz w:val="22"/>
          <w:szCs w:val="22"/>
        </w:rPr>
        <w:t>Grandfathering – None</w:t>
      </w:r>
    </w:p>
    <w:p w14:paraId="5F5FC2D7"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7EB046E0" w14:textId="61A9ABCD" w:rsidR="001C7E05" w:rsidRDefault="006415EB">
      <w:pPr>
        <w:pStyle w:val="ListParagraph"/>
        <w:numPr>
          <w:ilvl w:val="0"/>
          <w:numId w:val="3"/>
        </w:numPr>
        <w:rPr>
          <w:sz w:val="22"/>
          <w:szCs w:val="22"/>
        </w:rPr>
      </w:pPr>
      <w:r>
        <w:rPr>
          <w:sz w:val="22"/>
          <w:szCs w:val="22"/>
        </w:rPr>
        <w:t>Topical Steroids – High Potency – No Changes</w:t>
      </w:r>
      <w:r w:rsidR="001C7E05" w:rsidRPr="00E528AA">
        <w:rPr>
          <w:sz w:val="22"/>
          <w:szCs w:val="22"/>
        </w:rPr>
        <w:t xml:space="preserve"> </w:t>
      </w:r>
    </w:p>
    <w:p w14:paraId="4530CA1D" w14:textId="317478EF" w:rsidR="006415EB" w:rsidRDefault="006415EB">
      <w:pPr>
        <w:pStyle w:val="ListParagraph"/>
        <w:numPr>
          <w:ilvl w:val="1"/>
          <w:numId w:val="3"/>
        </w:numPr>
        <w:rPr>
          <w:sz w:val="22"/>
          <w:szCs w:val="22"/>
        </w:rPr>
      </w:pPr>
      <w:r>
        <w:rPr>
          <w:sz w:val="22"/>
          <w:szCs w:val="22"/>
        </w:rPr>
        <w:t>Preferred Products</w:t>
      </w:r>
    </w:p>
    <w:p w14:paraId="1F9CB9E0" w14:textId="77777777" w:rsidR="006415EB" w:rsidRPr="006415EB" w:rsidRDefault="006415EB">
      <w:pPr>
        <w:pStyle w:val="ListParagraph"/>
        <w:numPr>
          <w:ilvl w:val="2"/>
          <w:numId w:val="3"/>
        </w:numPr>
        <w:rPr>
          <w:sz w:val="22"/>
          <w:szCs w:val="22"/>
        </w:rPr>
      </w:pPr>
      <w:r w:rsidRPr="006415EB">
        <w:rPr>
          <w:sz w:val="22"/>
          <w:szCs w:val="22"/>
        </w:rPr>
        <w:t>BETAMET DIPROP / PROP GLY CREAM (TOPICAL)*</w:t>
      </w:r>
    </w:p>
    <w:p w14:paraId="5A939C3E" w14:textId="77777777" w:rsidR="006415EB" w:rsidRPr="006415EB" w:rsidRDefault="006415EB">
      <w:pPr>
        <w:pStyle w:val="ListParagraph"/>
        <w:numPr>
          <w:ilvl w:val="2"/>
          <w:numId w:val="3"/>
        </w:numPr>
        <w:rPr>
          <w:sz w:val="22"/>
          <w:szCs w:val="22"/>
        </w:rPr>
      </w:pPr>
      <w:r w:rsidRPr="006415EB">
        <w:rPr>
          <w:sz w:val="22"/>
          <w:szCs w:val="22"/>
        </w:rPr>
        <w:t>BETAMETHASONE DIPROPIONATE CREAM (TOPICAL)*</w:t>
      </w:r>
    </w:p>
    <w:p w14:paraId="6BDDD681" w14:textId="77777777" w:rsidR="006415EB" w:rsidRPr="006415EB" w:rsidRDefault="006415EB">
      <w:pPr>
        <w:pStyle w:val="ListParagraph"/>
        <w:numPr>
          <w:ilvl w:val="2"/>
          <w:numId w:val="3"/>
        </w:numPr>
        <w:rPr>
          <w:sz w:val="22"/>
          <w:szCs w:val="22"/>
        </w:rPr>
      </w:pPr>
      <w:r w:rsidRPr="006415EB">
        <w:rPr>
          <w:sz w:val="22"/>
          <w:szCs w:val="22"/>
        </w:rPr>
        <w:t>BETAMETHASONE DIPROPIONATE LOTION (TOPICAL)*</w:t>
      </w:r>
    </w:p>
    <w:p w14:paraId="387B06DA" w14:textId="77777777" w:rsidR="006415EB" w:rsidRPr="006415EB" w:rsidRDefault="006415EB">
      <w:pPr>
        <w:pStyle w:val="ListParagraph"/>
        <w:numPr>
          <w:ilvl w:val="2"/>
          <w:numId w:val="3"/>
        </w:numPr>
        <w:rPr>
          <w:sz w:val="22"/>
          <w:szCs w:val="22"/>
        </w:rPr>
      </w:pPr>
      <w:r w:rsidRPr="006415EB">
        <w:rPr>
          <w:sz w:val="22"/>
          <w:szCs w:val="22"/>
        </w:rPr>
        <w:t>BETAMETHASONE VALERATE CREAM (TOPICAL)*</w:t>
      </w:r>
    </w:p>
    <w:p w14:paraId="62C2B9ED" w14:textId="77777777" w:rsidR="006415EB" w:rsidRPr="006415EB" w:rsidRDefault="006415EB">
      <w:pPr>
        <w:pStyle w:val="ListParagraph"/>
        <w:numPr>
          <w:ilvl w:val="2"/>
          <w:numId w:val="3"/>
        </w:numPr>
        <w:rPr>
          <w:sz w:val="22"/>
          <w:szCs w:val="22"/>
        </w:rPr>
      </w:pPr>
      <w:r w:rsidRPr="006415EB">
        <w:rPr>
          <w:sz w:val="22"/>
          <w:szCs w:val="22"/>
        </w:rPr>
        <w:t>BETAMETHASONE VALERATE LOTION (TOPICAL)*</w:t>
      </w:r>
    </w:p>
    <w:p w14:paraId="6363A60B" w14:textId="77777777" w:rsidR="006415EB" w:rsidRPr="006415EB" w:rsidRDefault="006415EB">
      <w:pPr>
        <w:pStyle w:val="ListParagraph"/>
        <w:numPr>
          <w:ilvl w:val="2"/>
          <w:numId w:val="3"/>
        </w:numPr>
        <w:rPr>
          <w:sz w:val="22"/>
          <w:szCs w:val="22"/>
        </w:rPr>
      </w:pPr>
      <w:r w:rsidRPr="006415EB">
        <w:rPr>
          <w:sz w:val="22"/>
          <w:szCs w:val="22"/>
        </w:rPr>
        <w:t>BETAMETHASONE VALERATE OINTMENT (TOPICAL)*</w:t>
      </w:r>
    </w:p>
    <w:p w14:paraId="00E5D1E3" w14:textId="77777777" w:rsidR="006415EB" w:rsidRPr="006415EB" w:rsidRDefault="006415EB">
      <w:pPr>
        <w:pStyle w:val="ListParagraph"/>
        <w:numPr>
          <w:ilvl w:val="2"/>
          <w:numId w:val="3"/>
        </w:numPr>
        <w:rPr>
          <w:sz w:val="22"/>
          <w:szCs w:val="22"/>
        </w:rPr>
      </w:pPr>
      <w:r w:rsidRPr="006415EB">
        <w:rPr>
          <w:sz w:val="22"/>
          <w:szCs w:val="22"/>
        </w:rPr>
        <w:t>FLUOCINONIDE CREAM (TOPICAL)*</w:t>
      </w:r>
    </w:p>
    <w:p w14:paraId="4C6CB8E3" w14:textId="77777777" w:rsidR="006415EB" w:rsidRPr="006415EB" w:rsidRDefault="006415EB">
      <w:pPr>
        <w:pStyle w:val="ListParagraph"/>
        <w:numPr>
          <w:ilvl w:val="2"/>
          <w:numId w:val="3"/>
        </w:numPr>
        <w:rPr>
          <w:sz w:val="22"/>
          <w:szCs w:val="22"/>
        </w:rPr>
      </w:pPr>
      <w:r w:rsidRPr="006415EB">
        <w:rPr>
          <w:sz w:val="22"/>
          <w:szCs w:val="22"/>
        </w:rPr>
        <w:t>FLUOCINONIDE OINTMENT (TOPICAL)*</w:t>
      </w:r>
    </w:p>
    <w:p w14:paraId="01FDC5D1" w14:textId="77777777" w:rsidR="006415EB" w:rsidRPr="006415EB" w:rsidRDefault="006415EB">
      <w:pPr>
        <w:pStyle w:val="ListParagraph"/>
        <w:numPr>
          <w:ilvl w:val="2"/>
          <w:numId w:val="3"/>
        </w:numPr>
        <w:rPr>
          <w:sz w:val="22"/>
          <w:szCs w:val="22"/>
        </w:rPr>
      </w:pPr>
      <w:r w:rsidRPr="006415EB">
        <w:rPr>
          <w:sz w:val="22"/>
          <w:szCs w:val="22"/>
        </w:rPr>
        <w:t>FLUOCINONIDE SOLUTION (TOPICAL)*</w:t>
      </w:r>
    </w:p>
    <w:p w14:paraId="7F9AA53C" w14:textId="77777777" w:rsidR="006415EB" w:rsidRPr="006415EB" w:rsidRDefault="006415EB">
      <w:pPr>
        <w:pStyle w:val="ListParagraph"/>
        <w:numPr>
          <w:ilvl w:val="2"/>
          <w:numId w:val="3"/>
        </w:numPr>
        <w:rPr>
          <w:sz w:val="22"/>
          <w:szCs w:val="22"/>
        </w:rPr>
      </w:pPr>
      <w:r w:rsidRPr="006415EB">
        <w:rPr>
          <w:sz w:val="22"/>
          <w:szCs w:val="22"/>
        </w:rPr>
        <w:t>TRIAMCINOLONE ACETONIDE CREAM (TOPICAL)*</w:t>
      </w:r>
    </w:p>
    <w:p w14:paraId="6AC1E57C" w14:textId="77777777" w:rsidR="006415EB" w:rsidRPr="006415EB" w:rsidRDefault="006415EB">
      <w:pPr>
        <w:pStyle w:val="ListParagraph"/>
        <w:numPr>
          <w:ilvl w:val="2"/>
          <w:numId w:val="3"/>
        </w:numPr>
        <w:rPr>
          <w:sz w:val="22"/>
          <w:szCs w:val="22"/>
        </w:rPr>
      </w:pPr>
      <w:r w:rsidRPr="006415EB">
        <w:rPr>
          <w:sz w:val="22"/>
          <w:szCs w:val="22"/>
        </w:rPr>
        <w:t>TRIAMCINOLONE ACETONIDE LOTION (TOPICAL)*</w:t>
      </w:r>
    </w:p>
    <w:p w14:paraId="2B8DAC2D" w14:textId="52B96B45" w:rsidR="006415EB" w:rsidRDefault="006415EB">
      <w:pPr>
        <w:pStyle w:val="ListParagraph"/>
        <w:numPr>
          <w:ilvl w:val="2"/>
          <w:numId w:val="3"/>
        </w:numPr>
        <w:rPr>
          <w:sz w:val="22"/>
          <w:szCs w:val="22"/>
        </w:rPr>
      </w:pPr>
      <w:r w:rsidRPr="006415EB">
        <w:rPr>
          <w:sz w:val="22"/>
          <w:szCs w:val="22"/>
        </w:rPr>
        <w:t>TRIAMCINOLONE ACETONIDE OINTMENT (TOPICAL)*</w:t>
      </w:r>
    </w:p>
    <w:p w14:paraId="2E552569" w14:textId="77777777" w:rsidR="006415EB" w:rsidRPr="006415EB" w:rsidRDefault="006415EB" w:rsidP="004567F4">
      <w:pPr>
        <w:pStyle w:val="ListParagraph"/>
        <w:ind w:left="2160"/>
        <w:rPr>
          <w:sz w:val="22"/>
          <w:szCs w:val="22"/>
        </w:rPr>
      </w:pPr>
    </w:p>
    <w:p w14:paraId="5C503C11" w14:textId="074A769F" w:rsidR="006415EB" w:rsidRDefault="006415EB">
      <w:pPr>
        <w:pStyle w:val="ListParagraph"/>
        <w:numPr>
          <w:ilvl w:val="1"/>
          <w:numId w:val="3"/>
        </w:numPr>
        <w:rPr>
          <w:sz w:val="22"/>
          <w:szCs w:val="22"/>
        </w:rPr>
      </w:pPr>
      <w:r>
        <w:rPr>
          <w:sz w:val="22"/>
          <w:szCs w:val="22"/>
        </w:rPr>
        <w:t xml:space="preserve">The </w:t>
      </w:r>
      <w:r w:rsidR="004567F4">
        <w:rPr>
          <w:sz w:val="22"/>
          <w:szCs w:val="22"/>
        </w:rPr>
        <w:t>c</w:t>
      </w:r>
      <w:r>
        <w:rPr>
          <w:sz w:val="22"/>
          <w:szCs w:val="22"/>
        </w:rPr>
        <w:t>ommittee</w:t>
      </w:r>
      <w:r w:rsidR="004567F4">
        <w:rPr>
          <w:sz w:val="22"/>
          <w:szCs w:val="22"/>
        </w:rPr>
        <w:t xml:space="preserve"> voted on the above recommendations</w:t>
      </w:r>
    </w:p>
    <w:p w14:paraId="4F05D1E9" w14:textId="77777777" w:rsidR="004567F4" w:rsidRPr="00E528AA" w:rsidRDefault="004567F4">
      <w:pPr>
        <w:pStyle w:val="ListParagraph"/>
        <w:numPr>
          <w:ilvl w:val="2"/>
          <w:numId w:val="3"/>
        </w:numPr>
        <w:tabs>
          <w:tab w:val="center" w:pos="4320"/>
          <w:tab w:val="right" w:pos="8640"/>
        </w:tabs>
        <w:ind w:right="-72"/>
        <w:rPr>
          <w:sz w:val="22"/>
          <w:szCs w:val="22"/>
        </w:rPr>
      </w:pPr>
      <w:r w:rsidRPr="00E528AA">
        <w:rPr>
          <w:bCs/>
          <w:sz w:val="22"/>
          <w:szCs w:val="22"/>
        </w:rPr>
        <w:t>All present committee members voted in favor of the recommendations</w:t>
      </w:r>
    </w:p>
    <w:p w14:paraId="2D52B468" w14:textId="7640E852" w:rsidR="004567F4" w:rsidRPr="00E528AA" w:rsidRDefault="004567F4">
      <w:pPr>
        <w:pStyle w:val="ListParagraph"/>
        <w:numPr>
          <w:ilvl w:val="2"/>
          <w:numId w:val="3"/>
        </w:numPr>
        <w:tabs>
          <w:tab w:val="center" w:pos="4320"/>
          <w:tab w:val="right" w:pos="8640"/>
        </w:tabs>
        <w:ind w:right="-72"/>
        <w:rPr>
          <w:sz w:val="22"/>
          <w:szCs w:val="22"/>
        </w:rPr>
      </w:pPr>
      <w:r w:rsidRPr="00E528AA">
        <w:rPr>
          <w:bCs/>
          <w:sz w:val="22"/>
          <w:szCs w:val="22"/>
        </w:rPr>
        <w:t>No committee members voted against the recommendations.</w:t>
      </w:r>
    </w:p>
    <w:p w14:paraId="58DFCEAC" w14:textId="3A5677E1" w:rsidR="004567F4" w:rsidRPr="004567F4" w:rsidRDefault="004567F4">
      <w:pPr>
        <w:pStyle w:val="ListParagraph"/>
        <w:numPr>
          <w:ilvl w:val="2"/>
          <w:numId w:val="3"/>
        </w:numPr>
        <w:tabs>
          <w:tab w:val="center" w:pos="4320"/>
          <w:tab w:val="right" w:pos="8640"/>
        </w:tabs>
        <w:ind w:right="-72"/>
        <w:rPr>
          <w:sz w:val="22"/>
          <w:szCs w:val="22"/>
        </w:rPr>
      </w:pPr>
      <w:r w:rsidRPr="00E528AA">
        <w:rPr>
          <w:bCs/>
          <w:sz w:val="22"/>
          <w:szCs w:val="22"/>
        </w:rPr>
        <w:t>No committee members abstained.</w:t>
      </w:r>
    </w:p>
    <w:p w14:paraId="2241D5F2" w14:textId="77777777" w:rsidR="004567F4" w:rsidRPr="00E528AA" w:rsidRDefault="004567F4" w:rsidP="004567F4">
      <w:pPr>
        <w:pStyle w:val="ListParagraph"/>
        <w:tabs>
          <w:tab w:val="center" w:pos="4320"/>
          <w:tab w:val="right" w:pos="8640"/>
        </w:tabs>
        <w:ind w:left="2160" w:right="-72"/>
        <w:rPr>
          <w:sz w:val="22"/>
          <w:szCs w:val="22"/>
        </w:rPr>
      </w:pPr>
    </w:p>
    <w:p w14:paraId="4EB56516" w14:textId="48031C03" w:rsidR="004567F4" w:rsidRDefault="004567F4">
      <w:pPr>
        <w:pStyle w:val="ListParagraph"/>
        <w:numPr>
          <w:ilvl w:val="1"/>
          <w:numId w:val="3"/>
        </w:numPr>
        <w:rPr>
          <w:sz w:val="22"/>
          <w:szCs w:val="22"/>
        </w:rPr>
      </w:pPr>
      <w:r>
        <w:rPr>
          <w:sz w:val="22"/>
          <w:szCs w:val="22"/>
        </w:rPr>
        <w:t>Grandfathering - None</w:t>
      </w:r>
    </w:p>
    <w:p w14:paraId="40AFCBCA" w14:textId="77777777" w:rsidR="006415EB" w:rsidRPr="006415EB" w:rsidRDefault="006415EB" w:rsidP="006415EB">
      <w:pPr>
        <w:rPr>
          <w:sz w:val="22"/>
          <w:szCs w:val="22"/>
        </w:rPr>
      </w:pPr>
    </w:p>
    <w:p w14:paraId="29084302" w14:textId="77777777" w:rsidR="001C7E05" w:rsidRPr="00E528AA" w:rsidRDefault="001C7E05" w:rsidP="001C7E05">
      <w:pPr>
        <w:pStyle w:val="ListParagraph"/>
        <w:ind w:left="1440"/>
        <w:rPr>
          <w:bCs/>
          <w:sz w:val="22"/>
          <w:szCs w:val="22"/>
        </w:rPr>
      </w:pPr>
    </w:p>
    <w:p w14:paraId="3CFF5EEC" w14:textId="24E2F320" w:rsidR="001C7E05" w:rsidRPr="00E528AA" w:rsidRDefault="004567F4">
      <w:pPr>
        <w:pStyle w:val="ListParagraph"/>
        <w:numPr>
          <w:ilvl w:val="0"/>
          <w:numId w:val="3"/>
        </w:numPr>
        <w:rPr>
          <w:sz w:val="22"/>
          <w:szCs w:val="22"/>
        </w:rPr>
      </w:pPr>
      <w:r>
        <w:rPr>
          <w:sz w:val="22"/>
          <w:szCs w:val="22"/>
        </w:rPr>
        <w:t>Topical Steroids – Very High Potency – No Changes</w:t>
      </w:r>
    </w:p>
    <w:p w14:paraId="2BE94A3E" w14:textId="77777777" w:rsidR="001C7E05" w:rsidRPr="00E528AA" w:rsidRDefault="001C7E05">
      <w:pPr>
        <w:numPr>
          <w:ilvl w:val="1"/>
          <w:numId w:val="2"/>
        </w:numPr>
        <w:pBdr>
          <w:top w:val="nil"/>
          <w:left w:val="nil"/>
          <w:bottom w:val="nil"/>
          <w:right w:val="nil"/>
          <w:between w:val="nil"/>
        </w:pBdr>
        <w:contextualSpacing/>
        <w:rPr>
          <w:rFonts w:eastAsia="Calibri"/>
          <w:color w:val="000000"/>
          <w:sz w:val="22"/>
          <w:szCs w:val="22"/>
        </w:rPr>
      </w:pPr>
      <w:r w:rsidRPr="00E528AA">
        <w:rPr>
          <w:rFonts w:eastAsia="Calibri"/>
          <w:color w:val="000000"/>
          <w:sz w:val="22"/>
          <w:szCs w:val="22"/>
        </w:rPr>
        <w:t>Preferred Products</w:t>
      </w:r>
    </w:p>
    <w:p w14:paraId="6FC4DE36" w14:textId="77777777" w:rsidR="004567F4" w:rsidRPr="004567F4" w:rsidRDefault="004567F4">
      <w:pPr>
        <w:numPr>
          <w:ilvl w:val="2"/>
          <w:numId w:val="2"/>
        </w:numPr>
        <w:pBdr>
          <w:top w:val="nil"/>
          <w:left w:val="nil"/>
          <w:bottom w:val="nil"/>
          <w:right w:val="nil"/>
          <w:between w:val="nil"/>
        </w:pBdr>
        <w:contextualSpacing/>
        <w:rPr>
          <w:rFonts w:eastAsia="Calibri"/>
          <w:color w:val="000000"/>
          <w:sz w:val="22"/>
          <w:szCs w:val="22"/>
        </w:rPr>
      </w:pPr>
      <w:r w:rsidRPr="004567F4">
        <w:rPr>
          <w:rFonts w:eastAsia="Calibri"/>
          <w:color w:val="000000"/>
          <w:sz w:val="22"/>
          <w:szCs w:val="22"/>
        </w:rPr>
        <w:t>CLOBETASOL EMOLLIENT (TOPICAL)*</w:t>
      </w:r>
    </w:p>
    <w:p w14:paraId="6E8DA4DE" w14:textId="77777777" w:rsidR="004567F4" w:rsidRPr="004567F4" w:rsidRDefault="004567F4">
      <w:pPr>
        <w:numPr>
          <w:ilvl w:val="2"/>
          <w:numId w:val="2"/>
        </w:numPr>
        <w:pBdr>
          <w:top w:val="nil"/>
          <w:left w:val="nil"/>
          <w:bottom w:val="nil"/>
          <w:right w:val="nil"/>
          <w:between w:val="nil"/>
        </w:pBdr>
        <w:contextualSpacing/>
        <w:rPr>
          <w:rFonts w:eastAsia="Calibri"/>
          <w:color w:val="000000"/>
          <w:sz w:val="22"/>
          <w:szCs w:val="22"/>
        </w:rPr>
      </w:pPr>
      <w:r w:rsidRPr="004567F4">
        <w:rPr>
          <w:rFonts w:eastAsia="Calibri"/>
          <w:color w:val="000000"/>
          <w:sz w:val="22"/>
          <w:szCs w:val="22"/>
        </w:rPr>
        <w:t>CLOBETASOL PROPIONATE CREAM (TOPICAL)*</w:t>
      </w:r>
    </w:p>
    <w:p w14:paraId="4AFABE2D" w14:textId="77777777" w:rsidR="004567F4" w:rsidRPr="004567F4" w:rsidRDefault="004567F4">
      <w:pPr>
        <w:numPr>
          <w:ilvl w:val="2"/>
          <w:numId w:val="2"/>
        </w:numPr>
        <w:pBdr>
          <w:top w:val="nil"/>
          <w:left w:val="nil"/>
          <w:bottom w:val="nil"/>
          <w:right w:val="nil"/>
          <w:between w:val="nil"/>
        </w:pBdr>
        <w:contextualSpacing/>
        <w:rPr>
          <w:rFonts w:eastAsia="Calibri"/>
          <w:color w:val="000000"/>
          <w:sz w:val="22"/>
          <w:szCs w:val="22"/>
        </w:rPr>
      </w:pPr>
      <w:r w:rsidRPr="004567F4">
        <w:rPr>
          <w:rFonts w:eastAsia="Calibri"/>
          <w:color w:val="000000"/>
          <w:sz w:val="22"/>
          <w:szCs w:val="22"/>
        </w:rPr>
        <w:t>CLOBETASOL PROPIONATE GEL (TOPICAL)*</w:t>
      </w:r>
    </w:p>
    <w:p w14:paraId="105EA2FC" w14:textId="77777777" w:rsidR="004567F4" w:rsidRPr="004567F4" w:rsidRDefault="004567F4">
      <w:pPr>
        <w:numPr>
          <w:ilvl w:val="2"/>
          <w:numId w:val="2"/>
        </w:numPr>
        <w:pBdr>
          <w:top w:val="nil"/>
          <w:left w:val="nil"/>
          <w:bottom w:val="nil"/>
          <w:right w:val="nil"/>
          <w:between w:val="nil"/>
        </w:pBdr>
        <w:contextualSpacing/>
        <w:rPr>
          <w:rFonts w:eastAsia="Calibri"/>
          <w:color w:val="000000"/>
          <w:sz w:val="22"/>
          <w:szCs w:val="22"/>
        </w:rPr>
      </w:pPr>
      <w:r w:rsidRPr="004567F4">
        <w:rPr>
          <w:rFonts w:eastAsia="Calibri"/>
          <w:color w:val="000000"/>
          <w:sz w:val="22"/>
          <w:szCs w:val="22"/>
        </w:rPr>
        <w:t>CLOBETASOL PROPIONATE OINTMENT (TOPICAL)*</w:t>
      </w:r>
    </w:p>
    <w:p w14:paraId="199F60D6" w14:textId="77777777" w:rsidR="004567F4" w:rsidRPr="004567F4" w:rsidRDefault="004567F4">
      <w:pPr>
        <w:numPr>
          <w:ilvl w:val="2"/>
          <w:numId w:val="2"/>
        </w:numPr>
        <w:pBdr>
          <w:top w:val="nil"/>
          <w:left w:val="nil"/>
          <w:bottom w:val="nil"/>
          <w:right w:val="nil"/>
          <w:between w:val="nil"/>
        </w:pBdr>
        <w:contextualSpacing/>
        <w:rPr>
          <w:rFonts w:eastAsia="Calibri"/>
          <w:color w:val="000000"/>
          <w:sz w:val="22"/>
          <w:szCs w:val="22"/>
        </w:rPr>
      </w:pPr>
      <w:r w:rsidRPr="004567F4">
        <w:rPr>
          <w:rFonts w:eastAsia="Calibri"/>
          <w:color w:val="000000"/>
          <w:sz w:val="22"/>
          <w:szCs w:val="22"/>
        </w:rPr>
        <w:t>CLOBETASOL PROPIONATE SOLUTION (TOPICAL)*</w:t>
      </w:r>
    </w:p>
    <w:p w14:paraId="1252A991" w14:textId="77777777" w:rsidR="004567F4" w:rsidRPr="004567F4" w:rsidRDefault="004567F4">
      <w:pPr>
        <w:numPr>
          <w:ilvl w:val="2"/>
          <w:numId w:val="2"/>
        </w:numPr>
        <w:pBdr>
          <w:top w:val="nil"/>
          <w:left w:val="nil"/>
          <w:bottom w:val="nil"/>
          <w:right w:val="nil"/>
          <w:between w:val="nil"/>
        </w:pBdr>
        <w:contextualSpacing/>
        <w:rPr>
          <w:rFonts w:eastAsia="Calibri"/>
          <w:color w:val="000000"/>
          <w:sz w:val="22"/>
          <w:szCs w:val="22"/>
        </w:rPr>
      </w:pPr>
      <w:r w:rsidRPr="004567F4">
        <w:rPr>
          <w:rFonts w:eastAsia="Calibri"/>
          <w:color w:val="000000"/>
          <w:sz w:val="22"/>
          <w:szCs w:val="22"/>
        </w:rPr>
        <w:t>CLOBETASOL SHAMPOO (TOPICAL)*</w:t>
      </w:r>
    </w:p>
    <w:p w14:paraId="083FDF85" w14:textId="77777777" w:rsidR="004567F4" w:rsidRPr="004567F4" w:rsidRDefault="004567F4">
      <w:pPr>
        <w:numPr>
          <w:ilvl w:val="2"/>
          <w:numId w:val="2"/>
        </w:numPr>
        <w:pBdr>
          <w:top w:val="nil"/>
          <w:left w:val="nil"/>
          <w:bottom w:val="nil"/>
          <w:right w:val="nil"/>
          <w:between w:val="nil"/>
        </w:pBdr>
        <w:contextualSpacing/>
        <w:rPr>
          <w:rFonts w:eastAsia="Calibri"/>
          <w:color w:val="000000"/>
          <w:sz w:val="22"/>
          <w:szCs w:val="22"/>
        </w:rPr>
      </w:pPr>
      <w:r w:rsidRPr="004567F4">
        <w:rPr>
          <w:rFonts w:eastAsia="Calibri"/>
          <w:color w:val="000000"/>
          <w:sz w:val="22"/>
          <w:szCs w:val="22"/>
        </w:rPr>
        <w:t>HALOBETASOL PROPIONATE CREAM (TOPICAL)*</w:t>
      </w:r>
    </w:p>
    <w:p w14:paraId="156E9B81" w14:textId="77777777" w:rsidR="004567F4" w:rsidRPr="004567F4" w:rsidRDefault="004567F4">
      <w:pPr>
        <w:numPr>
          <w:ilvl w:val="2"/>
          <w:numId w:val="2"/>
        </w:numPr>
        <w:pBdr>
          <w:top w:val="nil"/>
          <w:left w:val="nil"/>
          <w:bottom w:val="nil"/>
          <w:right w:val="nil"/>
          <w:between w:val="nil"/>
        </w:pBdr>
        <w:contextualSpacing/>
        <w:rPr>
          <w:rFonts w:eastAsia="Calibri"/>
          <w:color w:val="000000"/>
          <w:sz w:val="22"/>
          <w:szCs w:val="22"/>
        </w:rPr>
      </w:pPr>
      <w:r w:rsidRPr="004567F4">
        <w:rPr>
          <w:rFonts w:eastAsia="Calibri"/>
          <w:color w:val="000000"/>
          <w:sz w:val="22"/>
          <w:szCs w:val="22"/>
        </w:rPr>
        <w:t>HALOBETASOL PROPIONATE OINTMENT (TOPICAL)*</w:t>
      </w:r>
    </w:p>
    <w:p w14:paraId="5A36C11B" w14:textId="07E797BE" w:rsidR="004567F4" w:rsidRDefault="004567F4">
      <w:pPr>
        <w:numPr>
          <w:ilvl w:val="1"/>
          <w:numId w:val="2"/>
        </w:numPr>
        <w:pBdr>
          <w:top w:val="nil"/>
          <w:left w:val="nil"/>
          <w:bottom w:val="nil"/>
          <w:right w:val="nil"/>
          <w:between w:val="nil"/>
        </w:pBdr>
        <w:contextualSpacing/>
        <w:rPr>
          <w:rFonts w:eastAsia="Calibri"/>
          <w:color w:val="000000"/>
          <w:sz w:val="22"/>
          <w:szCs w:val="22"/>
        </w:rPr>
      </w:pPr>
      <w:r>
        <w:rPr>
          <w:rFonts w:eastAsia="Calibri"/>
          <w:color w:val="000000"/>
          <w:sz w:val="22"/>
          <w:szCs w:val="22"/>
        </w:rPr>
        <w:t>The committee voted on the above recommendations</w:t>
      </w:r>
    </w:p>
    <w:p w14:paraId="2D392065" w14:textId="77777777" w:rsidR="004567F4" w:rsidRPr="00E528AA" w:rsidRDefault="004567F4">
      <w:pPr>
        <w:pStyle w:val="ListParagraph"/>
        <w:numPr>
          <w:ilvl w:val="2"/>
          <w:numId w:val="2"/>
        </w:numPr>
        <w:tabs>
          <w:tab w:val="center" w:pos="4320"/>
          <w:tab w:val="right" w:pos="8640"/>
        </w:tabs>
        <w:ind w:right="-72"/>
        <w:rPr>
          <w:sz w:val="22"/>
          <w:szCs w:val="22"/>
        </w:rPr>
      </w:pPr>
      <w:r w:rsidRPr="00E528AA">
        <w:rPr>
          <w:bCs/>
          <w:sz w:val="22"/>
          <w:szCs w:val="22"/>
        </w:rPr>
        <w:t>All present committee members voted in favor of the recommendations</w:t>
      </w:r>
    </w:p>
    <w:p w14:paraId="039C86F5" w14:textId="77777777" w:rsidR="004567F4" w:rsidRPr="00E528AA" w:rsidRDefault="004567F4">
      <w:pPr>
        <w:pStyle w:val="ListParagraph"/>
        <w:numPr>
          <w:ilvl w:val="2"/>
          <w:numId w:val="2"/>
        </w:numPr>
        <w:tabs>
          <w:tab w:val="center" w:pos="4320"/>
          <w:tab w:val="right" w:pos="8640"/>
        </w:tabs>
        <w:ind w:right="-72"/>
        <w:rPr>
          <w:sz w:val="22"/>
          <w:szCs w:val="22"/>
        </w:rPr>
      </w:pPr>
      <w:r w:rsidRPr="00E528AA">
        <w:rPr>
          <w:bCs/>
          <w:sz w:val="22"/>
          <w:szCs w:val="22"/>
        </w:rPr>
        <w:lastRenderedPageBreak/>
        <w:t xml:space="preserve">   No committee members voted against the recommendations.</w:t>
      </w:r>
    </w:p>
    <w:p w14:paraId="26F20453" w14:textId="4C2A2C15" w:rsidR="004567F4" w:rsidRPr="004567F4" w:rsidRDefault="004567F4">
      <w:pPr>
        <w:pStyle w:val="ListParagraph"/>
        <w:numPr>
          <w:ilvl w:val="2"/>
          <w:numId w:val="2"/>
        </w:numPr>
        <w:tabs>
          <w:tab w:val="center" w:pos="4320"/>
          <w:tab w:val="right" w:pos="8640"/>
        </w:tabs>
        <w:ind w:right="-72"/>
        <w:rPr>
          <w:sz w:val="22"/>
          <w:szCs w:val="22"/>
        </w:rPr>
      </w:pPr>
      <w:r w:rsidRPr="00E528AA">
        <w:rPr>
          <w:bCs/>
          <w:sz w:val="22"/>
          <w:szCs w:val="22"/>
        </w:rPr>
        <w:t xml:space="preserve">   No committee members abstained.</w:t>
      </w:r>
    </w:p>
    <w:p w14:paraId="08E9FD1F" w14:textId="77777777" w:rsidR="004567F4" w:rsidRPr="004567F4" w:rsidRDefault="004567F4" w:rsidP="004567F4">
      <w:pPr>
        <w:pStyle w:val="ListParagraph"/>
        <w:tabs>
          <w:tab w:val="center" w:pos="4320"/>
          <w:tab w:val="right" w:pos="8640"/>
        </w:tabs>
        <w:ind w:left="2160" w:right="-72"/>
        <w:rPr>
          <w:sz w:val="22"/>
          <w:szCs w:val="22"/>
        </w:rPr>
      </w:pPr>
    </w:p>
    <w:p w14:paraId="70C44FDB" w14:textId="320385A0" w:rsidR="004567F4" w:rsidRPr="00E528AA" w:rsidRDefault="004567F4">
      <w:pPr>
        <w:pStyle w:val="ListParagraph"/>
        <w:numPr>
          <w:ilvl w:val="1"/>
          <w:numId w:val="2"/>
        </w:numPr>
        <w:tabs>
          <w:tab w:val="center" w:pos="4320"/>
          <w:tab w:val="right" w:pos="8640"/>
        </w:tabs>
        <w:ind w:right="-72"/>
        <w:rPr>
          <w:sz w:val="22"/>
          <w:szCs w:val="22"/>
        </w:rPr>
      </w:pPr>
      <w:r>
        <w:rPr>
          <w:bCs/>
          <w:sz w:val="22"/>
          <w:szCs w:val="22"/>
        </w:rPr>
        <w:t>Grandfathering - None</w:t>
      </w:r>
    </w:p>
    <w:p w14:paraId="5AB51A3B" w14:textId="77777777" w:rsidR="004567F4" w:rsidRPr="00E528AA" w:rsidRDefault="004567F4" w:rsidP="004567F4">
      <w:pPr>
        <w:pBdr>
          <w:top w:val="nil"/>
          <w:left w:val="nil"/>
          <w:bottom w:val="nil"/>
          <w:right w:val="nil"/>
          <w:between w:val="nil"/>
        </w:pBdr>
        <w:ind w:left="2160"/>
        <w:contextualSpacing/>
        <w:rPr>
          <w:rFonts w:eastAsia="Calibri"/>
          <w:color w:val="000000"/>
          <w:sz w:val="22"/>
          <w:szCs w:val="22"/>
        </w:rPr>
      </w:pPr>
    </w:p>
    <w:p w14:paraId="1BF34262" w14:textId="77777777" w:rsidR="001C7E05" w:rsidRPr="00E528AA" w:rsidRDefault="001C7E05" w:rsidP="001C7E05">
      <w:pPr>
        <w:pStyle w:val="ListParagraph"/>
        <w:tabs>
          <w:tab w:val="center" w:pos="4320"/>
          <w:tab w:val="right" w:pos="8640"/>
        </w:tabs>
        <w:ind w:left="1440" w:right="-72"/>
        <w:rPr>
          <w:sz w:val="22"/>
          <w:szCs w:val="22"/>
        </w:rPr>
      </w:pPr>
    </w:p>
    <w:p w14:paraId="42926794" w14:textId="780B57A3" w:rsidR="00784859" w:rsidRPr="00E528AA" w:rsidRDefault="00784859" w:rsidP="00784859">
      <w:pPr>
        <w:tabs>
          <w:tab w:val="center" w:pos="4320"/>
          <w:tab w:val="right" w:pos="8640"/>
        </w:tabs>
        <w:spacing w:before="60" w:line="276" w:lineRule="auto"/>
        <w:ind w:right="-72"/>
        <w:rPr>
          <w:b/>
          <w:bCs/>
          <w:color w:val="2C2C2C" w:themeColor="text1" w:themeShade="80"/>
          <w:sz w:val="22"/>
          <w:szCs w:val="22"/>
          <w:u w:val="single"/>
        </w:rPr>
      </w:pPr>
      <w:r w:rsidRPr="00E528AA">
        <w:rPr>
          <w:b/>
          <w:bCs/>
          <w:color w:val="2C2C2C" w:themeColor="text1" w:themeShade="80"/>
          <w:sz w:val="22"/>
          <w:szCs w:val="22"/>
          <w:u w:val="single"/>
        </w:rPr>
        <w:t>New Drug Recommendations and Vote</w:t>
      </w:r>
      <w:r w:rsidR="00F8423E" w:rsidRPr="00E528AA">
        <w:rPr>
          <w:b/>
          <w:bCs/>
          <w:color w:val="2C2C2C" w:themeColor="text1" w:themeShade="80"/>
          <w:sz w:val="22"/>
          <w:szCs w:val="22"/>
          <w:u w:val="single"/>
        </w:rPr>
        <w:t>-</w:t>
      </w:r>
    </w:p>
    <w:p w14:paraId="662E0C9C" w14:textId="06A6BA44" w:rsidR="00F8423E" w:rsidRPr="00E528AA" w:rsidRDefault="00F8423E" w:rsidP="00784859">
      <w:pPr>
        <w:tabs>
          <w:tab w:val="center" w:pos="4320"/>
          <w:tab w:val="right" w:pos="8640"/>
        </w:tabs>
        <w:spacing w:before="60" w:line="276" w:lineRule="auto"/>
        <w:ind w:right="-72"/>
        <w:rPr>
          <w:color w:val="2C2C2C" w:themeColor="text1" w:themeShade="80"/>
          <w:sz w:val="22"/>
          <w:szCs w:val="22"/>
        </w:rPr>
      </w:pPr>
      <w:r w:rsidRPr="00E528AA">
        <w:rPr>
          <w:color w:val="2C2C2C" w:themeColor="text1" w:themeShade="80"/>
          <w:sz w:val="22"/>
          <w:szCs w:val="22"/>
          <w:highlight w:val="yellow"/>
        </w:rPr>
        <w:t>As a reminder, the new drug recommendations are not included on the PDL excel file.</w:t>
      </w:r>
    </w:p>
    <w:p w14:paraId="35C36D80" w14:textId="77777777" w:rsidR="00784859" w:rsidRPr="00E528AA" w:rsidRDefault="00784859" w:rsidP="00784859">
      <w:pPr>
        <w:tabs>
          <w:tab w:val="center" w:pos="4320"/>
          <w:tab w:val="right" w:pos="8640"/>
        </w:tabs>
        <w:ind w:right="-72"/>
        <w:rPr>
          <w:b/>
          <w:bCs/>
          <w:color w:val="2C2C2C" w:themeColor="text1" w:themeShade="80"/>
          <w:sz w:val="22"/>
          <w:szCs w:val="22"/>
          <w:u w:val="single"/>
        </w:rPr>
      </w:pPr>
    </w:p>
    <w:tbl>
      <w:tblPr>
        <w:tblW w:w="8613" w:type="dxa"/>
        <w:tblCellMar>
          <w:left w:w="0" w:type="dxa"/>
          <w:right w:w="0" w:type="dxa"/>
        </w:tblCellMar>
        <w:tblLook w:val="04A0" w:firstRow="1" w:lastRow="0" w:firstColumn="1" w:lastColumn="0" w:noHBand="0" w:noVBand="1"/>
      </w:tblPr>
      <w:tblGrid>
        <w:gridCol w:w="8613"/>
      </w:tblGrid>
      <w:tr w:rsidR="00E201E4" w:rsidRPr="00E528AA" w14:paraId="21C4476E" w14:textId="77777777" w:rsidTr="0027421F">
        <w:trPr>
          <w:trHeight w:val="314"/>
        </w:trPr>
        <w:tc>
          <w:tcPr>
            <w:tcW w:w="8613" w:type="dxa"/>
            <w:noWrap/>
            <w:tcMar>
              <w:top w:w="0" w:type="dxa"/>
              <w:left w:w="108" w:type="dxa"/>
              <w:bottom w:w="0" w:type="dxa"/>
              <w:right w:w="108" w:type="dxa"/>
            </w:tcMar>
            <w:vAlign w:val="bottom"/>
            <w:hideMark/>
          </w:tcPr>
          <w:p w14:paraId="5208C383" w14:textId="78D5B5FC" w:rsidR="00E201E4" w:rsidRPr="00E528AA" w:rsidRDefault="004567F4">
            <w:pPr>
              <w:pStyle w:val="ListParagraph"/>
              <w:numPr>
                <w:ilvl w:val="0"/>
                <w:numId w:val="4"/>
              </w:numPr>
              <w:contextualSpacing w:val="0"/>
              <w:rPr>
                <w:color w:val="222222"/>
                <w:sz w:val="22"/>
                <w:szCs w:val="22"/>
              </w:rPr>
            </w:pPr>
            <w:r>
              <w:rPr>
                <w:color w:val="000000"/>
                <w:sz w:val="22"/>
                <w:szCs w:val="22"/>
              </w:rPr>
              <w:t>Camzyos</w:t>
            </w:r>
            <w:r w:rsidR="00E201E4" w:rsidRPr="00E528AA">
              <w:rPr>
                <w:color w:val="000000"/>
                <w:sz w:val="22"/>
                <w:szCs w:val="22"/>
              </w:rPr>
              <w:t xml:space="preserve"> </w:t>
            </w:r>
            <w:r>
              <w:rPr>
                <w:color w:val="000000"/>
                <w:sz w:val="22"/>
                <w:szCs w:val="22"/>
              </w:rPr>
              <w:t>(mavacamten)</w:t>
            </w:r>
          </w:p>
          <w:p w14:paraId="197065C2" w14:textId="77777777" w:rsidR="004567F4" w:rsidRPr="00E528AA" w:rsidRDefault="004567F4">
            <w:pPr>
              <w:pStyle w:val="ListParagraph"/>
              <w:numPr>
                <w:ilvl w:val="1"/>
                <w:numId w:val="4"/>
              </w:numPr>
              <w:tabs>
                <w:tab w:val="center" w:pos="4320"/>
                <w:tab w:val="right" w:pos="8640"/>
              </w:tabs>
              <w:ind w:right="-72"/>
              <w:rPr>
                <w:sz w:val="22"/>
                <w:szCs w:val="22"/>
              </w:rPr>
            </w:pPr>
            <w:r w:rsidRPr="00E528AA">
              <w:rPr>
                <w:bCs/>
                <w:sz w:val="22"/>
                <w:szCs w:val="22"/>
              </w:rPr>
              <w:t>All present committee members voted in favor of the recommendations</w:t>
            </w:r>
          </w:p>
          <w:p w14:paraId="07FC9527" w14:textId="77777777" w:rsidR="004567F4" w:rsidRPr="00E528AA" w:rsidRDefault="004567F4">
            <w:pPr>
              <w:pStyle w:val="ListParagraph"/>
              <w:numPr>
                <w:ilvl w:val="1"/>
                <w:numId w:val="4"/>
              </w:numPr>
              <w:tabs>
                <w:tab w:val="center" w:pos="4320"/>
                <w:tab w:val="right" w:pos="8640"/>
              </w:tabs>
              <w:ind w:right="-72"/>
              <w:rPr>
                <w:sz w:val="22"/>
                <w:szCs w:val="22"/>
              </w:rPr>
            </w:pPr>
            <w:r w:rsidRPr="00E528AA">
              <w:rPr>
                <w:bCs/>
                <w:sz w:val="22"/>
                <w:szCs w:val="22"/>
              </w:rPr>
              <w:t>No committee members voted against the recommendations.</w:t>
            </w:r>
          </w:p>
          <w:p w14:paraId="7FF2AC31" w14:textId="77777777" w:rsidR="004567F4" w:rsidRPr="004567F4" w:rsidRDefault="004567F4">
            <w:pPr>
              <w:pStyle w:val="ListParagraph"/>
              <w:numPr>
                <w:ilvl w:val="1"/>
                <w:numId w:val="4"/>
              </w:numPr>
              <w:tabs>
                <w:tab w:val="center" w:pos="4320"/>
                <w:tab w:val="right" w:pos="8640"/>
              </w:tabs>
              <w:ind w:right="-72"/>
              <w:rPr>
                <w:sz w:val="22"/>
                <w:szCs w:val="22"/>
              </w:rPr>
            </w:pPr>
            <w:r w:rsidRPr="00E528AA">
              <w:rPr>
                <w:bCs/>
                <w:sz w:val="22"/>
                <w:szCs w:val="22"/>
              </w:rPr>
              <w:t>No committee members abstained.</w:t>
            </w:r>
          </w:p>
          <w:p w14:paraId="316599A6" w14:textId="1BC4C864" w:rsidR="00E201E4" w:rsidRPr="00E528AA" w:rsidRDefault="00E201E4" w:rsidP="004567F4">
            <w:pPr>
              <w:pStyle w:val="ListParagraph"/>
              <w:tabs>
                <w:tab w:val="center" w:pos="4320"/>
                <w:tab w:val="right" w:pos="8640"/>
              </w:tabs>
              <w:ind w:left="2160" w:right="-72"/>
              <w:rPr>
                <w:sz w:val="22"/>
                <w:szCs w:val="22"/>
              </w:rPr>
            </w:pPr>
          </w:p>
        </w:tc>
      </w:tr>
      <w:tr w:rsidR="00E201E4" w:rsidRPr="00E528AA" w14:paraId="4B9D8AEC" w14:textId="77777777" w:rsidTr="0027421F">
        <w:trPr>
          <w:trHeight w:val="166"/>
        </w:trPr>
        <w:tc>
          <w:tcPr>
            <w:tcW w:w="8613" w:type="dxa"/>
            <w:noWrap/>
            <w:tcMar>
              <w:top w:w="0" w:type="dxa"/>
              <w:left w:w="108" w:type="dxa"/>
              <w:bottom w:w="0" w:type="dxa"/>
              <w:right w:w="108" w:type="dxa"/>
            </w:tcMar>
            <w:vAlign w:val="bottom"/>
            <w:hideMark/>
          </w:tcPr>
          <w:p w14:paraId="01F4FD70" w14:textId="6100A19B" w:rsidR="00E201E4" w:rsidRPr="004567F4" w:rsidRDefault="004567F4">
            <w:pPr>
              <w:pStyle w:val="ListParagraph"/>
              <w:numPr>
                <w:ilvl w:val="0"/>
                <w:numId w:val="4"/>
              </w:numPr>
              <w:contextualSpacing w:val="0"/>
              <w:rPr>
                <w:color w:val="222222"/>
                <w:sz w:val="22"/>
                <w:szCs w:val="22"/>
              </w:rPr>
            </w:pPr>
            <w:r>
              <w:rPr>
                <w:color w:val="000000"/>
                <w:sz w:val="22"/>
                <w:szCs w:val="22"/>
              </w:rPr>
              <w:t xml:space="preserve">Mounjaro (Tirzepatide) </w:t>
            </w:r>
            <w:r w:rsidR="00E201E4" w:rsidRPr="00E528AA">
              <w:rPr>
                <w:color w:val="000000"/>
                <w:sz w:val="22"/>
                <w:szCs w:val="22"/>
              </w:rPr>
              <w:t xml:space="preserve"> </w:t>
            </w:r>
          </w:p>
          <w:p w14:paraId="128F6453" w14:textId="77777777" w:rsidR="004567F4" w:rsidRPr="00E528AA" w:rsidRDefault="004567F4">
            <w:pPr>
              <w:pStyle w:val="ListParagraph"/>
              <w:numPr>
                <w:ilvl w:val="1"/>
                <w:numId w:val="4"/>
              </w:numPr>
              <w:tabs>
                <w:tab w:val="center" w:pos="4320"/>
                <w:tab w:val="right" w:pos="8640"/>
              </w:tabs>
              <w:ind w:right="-72"/>
              <w:rPr>
                <w:sz w:val="22"/>
                <w:szCs w:val="22"/>
              </w:rPr>
            </w:pPr>
            <w:r w:rsidRPr="00E528AA">
              <w:rPr>
                <w:bCs/>
                <w:sz w:val="22"/>
                <w:szCs w:val="22"/>
              </w:rPr>
              <w:t>All present committee members voted in favor of the recommendations</w:t>
            </w:r>
          </w:p>
          <w:p w14:paraId="2208736F" w14:textId="77777777" w:rsidR="004567F4" w:rsidRPr="00E528AA" w:rsidRDefault="004567F4">
            <w:pPr>
              <w:pStyle w:val="ListParagraph"/>
              <w:numPr>
                <w:ilvl w:val="1"/>
                <w:numId w:val="4"/>
              </w:numPr>
              <w:tabs>
                <w:tab w:val="center" w:pos="4320"/>
                <w:tab w:val="right" w:pos="8640"/>
              </w:tabs>
              <w:ind w:right="-72"/>
              <w:rPr>
                <w:sz w:val="22"/>
                <w:szCs w:val="22"/>
              </w:rPr>
            </w:pPr>
            <w:r w:rsidRPr="00E528AA">
              <w:rPr>
                <w:bCs/>
                <w:sz w:val="22"/>
                <w:szCs w:val="22"/>
              </w:rPr>
              <w:t>No committee members voted against the recommendations.</w:t>
            </w:r>
          </w:p>
          <w:p w14:paraId="39413467" w14:textId="496800E3" w:rsidR="004567F4" w:rsidRPr="008528F8" w:rsidRDefault="004567F4">
            <w:pPr>
              <w:pStyle w:val="ListParagraph"/>
              <w:numPr>
                <w:ilvl w:val="1"/>
                <w:numId w:val="4"/>
              </w:numPr>
              <w:tabs>
                <w:tab w:val="center" w:pos="4320"/>
                <w:tab w:val="right" w:pos="8640"/>
              </w:tabs>
              <w:ind w:right="-72"/>
              <w:rPr>
                <w:sz w:val="22"/>
                <w:szCs w:val="22"/>
              </w:rPr>
            </w:pPr>
            <w:r w:rsidRPr="00E528AA">
              <w:rPr>
                <w:bCs/>
                <w:sz w:val="22"/>
                <w:szCs w:val="22"/>
              </w:rPr>
              <w:t>No committee members abstained.</w:t>
            </w:r>
          </w:p>
          <w:p w14:paraId="35F6D28B" w14:textId="7252BE60" w:rsidR="008528F8" w:rsidRDefault="008528F8">
            <w:pPr>
              <w:pStyle w:val="ListParagraph"/>
              <w:numPr>
                <w:ilvl w:val="0"/>
                <w:numId w:val="4"/>
              </w:numPr>
              <w:tabs>
                <w:tab w:val="center" w:pos="4320"/>
                <w:tab w:val="right" w:pos="8640"/>
              </w:tabs>
              <w:ind w:right="-72"/>
              <w:rPr>
                <w:sz w:val="22"/>
                <w:szCs w:val="22"/>
              </w:rPr>
            </w:pPr>
            <w:r>
              <w:rPr>
                <w:sz w:val="22"/>
                <w:szCs w:val="22"/>
              </w:rPr>
              <w:t>Vtama (Tapinarof)</w:t>
            </w:r>
          </w:p>
          <w:p w14:paraId="15EA55CD" w14:textId="77777777" w:rsidR="008528F8" w:rsidRPr="00E528AA" w:rsidRDefault="008528F8">
            <w:pPr>
              <w:pStyle w:val="ListParagraph"/>
              <w:numPr>
                <w:ilvl w:val="1"/>
                <w:numId w:val="4"/>
              </w:numPr>
              <w:tabs>
                <w:tab w:val="center" w:pos="4320"/>
                <w:tab w:val="right" w:pos="8640"/>
              </w:tabs>
              <w:ind w:right="-72"/>
              <w:rPr>
                <w:sz w:val="22"/>
                <w:szCs w:val="22"/>
              </w:rPr>
            </w:pPr>
            <w:r w:rsidRPr="00E528AA">
              <w:rPr>
                <w:bCs/>
                <w:sz w:val="22"/>
                <w:szCs w:val="22"/>
              </w:rPr>
              <w:t>All present committee members voted in favor of the recommendations</w:t>
            </w:r>
          </w:p>
          <w:p w14:paraId="59EA4EF8" w14:textId="77777777" w:rsidR="008528F8" w:rsidRPr="00E528AA" w:rsidRDefault="008528F8">
            <w:pPr>
              <w:pStyle w:val="ListParagraph"/>
              <w:numPr>
                <w:ilvl w:val="1"/>
                <w:numId w:val="4"/>
              </w:numPr>
              <w:tabs>
                <w:tab w:val="center" w:pos="4320"/>
                <w:tab w:val="right" w:pos="8640"/>
              </w:tabs>
              <w:ind w:right="-72"/>
              <w:rPr>
                <w:sz w:val="22"/>
                <w:szCs w:val="22"/>
              </w:rPr>
            </w:pPr>
            <w:r w:rsidRPr="00E528AA">
              <w:rPr>
                <w:bCs/>
                <w:sz w:val="22"/>
                <w:szCs w:val="22"/>
              </w:rPr>
              <w:t>No committee members voted against the recommendations.</w:t>
            </w:r>
          </w:p>
          <w:p w14:paraId="0CE47476" w14:textId="77777777" w:rsidR="008528F8" w:rsidRPr="008528F8" w:rsidRDefault="008528F8">
            <w:pPr>
              <w:pStyle w:val="ListParagraph"/>
              <w:numPr>
                <w:ilvl w:val="1"/>
                <w:numId w:val="4"/>
              </w:numPr>
              <w:tabs>
                <w:tab w:val="center" w:pos="4320"/>
                <w:tab w:val="right" w:pos="8640"/>
              </w:tabs>
              <w:ind w:right="-72"/>
              <w:rPr>
                <w:sz w:val="22"/>
                <w:szCs w:val="22"/>
              </w:rPr>
            </w:pPr>
            <w:r w:rsidRPr="00E528AA">
              <w:rPr>
                <w:bCs/>
                <w:sz w:val="22"/>
                <w:szCs w:val="22"/>
              </w:rPr>
              <w:t>No committee members abstained.</w:t>
            </w:r>
          </w:p>
          <w:p w14:paraId="65F47E51" w14:textId="77777777" w:rsidR="004567F4" w:rsidRPr="004567F4" w:rsidRDefault="004567F4" w:rsidP="004567F4">
            <w:pPr>
              <w:pStyle w:val="ListParagraph"/>
              <w:tabs>
                <w:tab w:val="center" w:pos="4320"/>
                <w:tab w:val="right" w:pos="8640"/>
              </w:tabs>
              <w:ind w:left="1440" w:right="-72"/>
              <w:rPr>
                <w:sz w:val="22"/>
                <w:szCs w:val="22"/>
              </w:rPr>
            </w:pPr>
          </w:p>
          <w:p w14:paraId="5C8D4E3A" w14:textId="38F7A96B" w:rsidR="00452CF2" w:rsidRPr="008528F8" w:rsidRDefault="004567F4" w:rsidP="004567F4">
            <w:pPr>
              <w:tabs>
                <w:tab w:val="center" w:pos="4320"/>
                <w:tab w:val="right" w:pos="8640"/>
              </w:tabs>
              <w:ind w:right="-72"/>
              <w:rPr>
                <w:b/>
                <w:bCs/>
                <w:sz w:val="22"/>
                <w:szCs w:val="22"/>
                <w:highlight w:val="yellow"/>
                <w:u w:val="single"/>
              </w:rPr>
            </w:pPr>
            <w:r w:rsidRPr="008528F8">
              <w:rPr>
                <w:b/>
                <w:bCs/>
                <w:sz w:val="22"/>
                <w:szCs w:val="22"/>
                <w:highlight w:val="yellow"/>
                <w:u w:val="single"/>
              </w:rPr>
              <w:t>Request to add Ella (Ulipristal)</w:t>
            </w:r>
          </w:p>
          <w:p w14:paraId="0AEE878B" w14:textId="77777777" w:rsidR="004567F4" w:rsidRPr="008528F8" w:rsidRDefault="004567F4">
            <w:pPr>
              <w:pStyle w:val="ListParagraph"/>
              <w:numPr>
                <w:ilvl w:val="0"/>
                <w:numId w:val="5"/>
              </w:numPr>
              <w:tabs>
                <w:tab w:val="center" w:pos="4320"/>
                <w:tab w:val="right" w:pos="8640"/>
              </w:tabs>
              <w:ind w:right="-72"/>
              <w:rPr>
                <w:sz w:val="22"/>
                <w:szCs w:val="22"/>
                <w:highlight w:val="yellow"/>
              </w:rPr>
            </w:pPr>
            <w:r w:rsidRPr="008528F8">
              <w:rPr>
                <w:bCs/>
                <w:sz w:val="22"/>
                <w:szCs w:val="22"/>
                <w:highlight w:val="yellow"/>
              </w:rPr>
              <w:t>All present committee members voted in favor of the recommendations</w:t>
            </w:r>
          </w:p>
          <w:p w14:paraId="7BD29AB0" w14:textId="77777777" w:rsidR="004567F4" w:rsidRPr="008528F8" w:rsidRDefault="004567F4">
            <w:pPr>
              <w:pStyle w:val="ListParagraph"/>
              <w:numPr>
                <w:ilvl w:val="0"/>
                <w:numId w:val="5"/>
              </w:numPr>
              <w:tabs>
                <w:tab w:val="center" w:pos="4320"/>
                <w:tab w:val="right" w:pos="8640"/>
              </w:tabs>
              <w:ind w:right="-72"/>
              <w:rPr>
                <w:sz w:val="22"/>
                <w:szCs w:val="22"/>
                <w:highlight w:val="yellow"/>
              </w:rPr>
            </w:pPr>
            <w:r w:rsidRPr="008528F8">
              <w:rPr>
                <w:bCs/>
                <w:sz w:val="22"/>
                <w:szCs w:val="22"/>
                <w:highlight w:val="yellow"/>
              </w:rPr>
              <w:t>No committee members voted against the recommendations.</w:t>
            </w:r>
          </w:p>
          <w:p w14:paraId="59853ECF" w14:textId="01705F01" w:rsidR="004567F4" w:rsidRPr="008528F8" w:rsidRDefault="004567F4">
            <w:pPr>
              <w:pStyle w:val="ListParagraph"/>
              <w:numPr>
                <w:ilvl w:val="0"/>
                <w:numId w:val="5"/>
              </w:numPr>
              <w:tabs>
                <w:tab w:val="center" w:pos="4320"/>
                <w:tab w:val="right" w:pos="8640"/>
              </w:tabs>
              <w:ind w:right="-72"/>
              <w:rPr>
                <w:sz w:val="22"/>
                <w:szCs w:val="22"/>
                <w:highlight w:val="yellow"/>
              </w:rPr>
            </w:pPr>
            <w:r w:rsidRPr="008528F8">
              <w:rPr>
                <w:bCs/>
                <w:sz w:val="22"/>
                <w:szCs w:val="22"/>
                <w:highlight w:val="yellow"/>
              </w:rPr>
              <w:t>No committee members abstained.</w:t>
            </w:r>
          </w:p>
          <w:p w14:paraId="4EF96501" w14:textId="7A05715E" w:rsidR="00452CF2" w:rsidRPr="008528F8" w:rsidRDefault="00452CF2">
            <w:pPr>
              <w:pStyle w:val="ListParagraph"/>
              <w:numPr>
                <w:ilvl w:val="0"/>
                <w:numId w:val="5"/>
              </w:numPr>
              <w:tabs>
                <w:tab w:val="center" w:pos="4320"/>
                <w:tab w:val="right" w:pos="8640"/>
              </w:tabs>
              <w:ind w:right="-72"/>
              <w:rPr>
                <w:sz w:val="22"/>
                <w:szCs w:val="22"/>
                <w:highlight w:val="yellow"/>
              </w:rPr>
            </w:pPr>
            <w:r w:rsidRPr="008528F8">
              <w:rPr>
                <w:sz w:val="22"/>
                <w:szCs w:val="22"/>
                <w:highlight w:val="yellow"/>
              </w:rPr>
              <w:t>Prior authorization – None</w:t>
            </w:r>
          </w:p>
          <w:p w14:paraId="45CDB3FE" w14:textId="7EE9B9E4" w:rsidR="00452CF2" w:rsidRPr="008528F8" w:rsidRDefault="00452CF2">
            <w:pPr>
              <w:pStyle w:val="ListParagraph"/>
              <w:numPr>
                <w:ilvl w:val="0"/>
                <w:numId w:val="5"/>
              </w:numPr>
              <w:tabs>
                <w:tab w:val="center" w:pos="4320"/>
                <w:tab w:val="right" w:pos="8640"/>
              </w:tabs>
              <w:ind w:right="-72"/>
              <w:rPr>
                <w:sz w:val="22"/>
                <w:szCs w:val="22"/>
                <w:highlight w:val="yellow"/>
              </w:rPr>
            </w:pPr>
            <w:r w:rsidRPr="008528F8">
              <w:rPr>
                <w:sz w:val="22"/>
                <w:szCs w:val="22"/>
                <w:highlight w:val="yellow"/>
              </w:rPr>
              <w:t>Quantity Limit - One</w:t>
            </w:r>
          </w:p>
          <w:p w14:paraId="5CABF331" w14:textId="23748FC0" w:rsidR="004567F4" w:rsidRPr="004567F4" w:rsidRDefault="004567F4" w:rsidP="004567F4">
            <w:pPr>
              <w:tabs>
                <w:tab w:val="center" w:pos="4320"/>
                <w:tab w:val="right" w:pos="8640"/>
              </w:tabs>
              <w:ind w:right="-72"/>
              <w:rPr>
                <w:sz w:val="22"/>
                <w:szCs w:val="22"/>
              </w:rPr>
            </w:pPr>
          </w:p>
        </w:tc>
      </w:tr>
      <w:tr w:rsidR="008528F8" w:rsidRPr="00E528AA" w14:paraId="04BE8386" w14:textId="77777777" w:rsidTr="0027421F">
        <w:trPr>
          <w:trHeight w:val="166"/>
        </w:trPr>
        <w:tc>
          <w:tcPr>
            <w:tcW w:w="8613" w:type="dxa"/>
            <w:noWrap/>
            <w:tcMar>
              <w:top w:w="0" w:type="dxa"/>
              <w:left w:w="108" w:type="dxa"/>
              <w:bottom w:w="0" w:type="dxa"/>
              <w:right w:w="108" w:type="dxa"/>
            </w:tcMar>
            <w:vAlign w:val="bottom"/>
          </w:tcPr>
          <w:p w14:paraId="3E19F450" w14:textId="77777777" w:rsidR="008528F8" w:rsidRDefault="008528F8" w:rsidP="008528F8">
            <w:pPr>
              <w:pStyle w:val="ListParagraph"/>
              <w:contextualSpacing w:val="0"/>
              <w:rPr>
                <w:color w:val="000000"/>
                <w:sz w:val="22"/>
                <w:szCs w:val="22"/>
              </w:rPr>
            </w:pPr>
          </w:p>
        </w:tc>
      </w:tr>
    </w:tbl>
    <w:p w14:paraId="7CE10BAF" w14:textId="77777777" w:rsidR="006B4BA7" w:rsidRPr="006B4BA7" w:rsidRDefault="006B4BA7" w:rsidP="006B4BA7">
      <w:pPr>
        <w:pBdr>
          <w:top w:val="nil"/>
          <w:left w:val="nil"/>
          <w:bottom w:val="nil"/>
          <w:right w:val="nil"/>
          <w:between w:val="nil"/>
        </w:pBdr>
        <w:contextualSpacing/>
        <w:rPr>
          <w:rFonts w:eastAsia="Calibri"/>
          <w:color w:val="000000"/>
          <w:sz w:val="22"/>
          <w:szCs w:val="22"/>
          <w:highlight w:val="yellow"/>
        </w:rPr>
      </w:pPr>
    </w:p>
    <w:p w14:paraId="4C5463B6" w14:textId="55691B7B" w:rsidR="004C4A1C" w:rsidRPr="00E528AA" w:rsidRDefault="004C4A1C" w:rsidP="00F715D3">
      <w:pPr>
        <w:jc w:val="both"/>
        <w:rPr>
          <w:color w:val="2C2C2C" w:themeColor="text1" w:themeShade="80"/>
          <w:sz w:val="22"/>
          <w:szCs w:val="22"/>
        </w:rPr>
      </w:pPr>
      <w:r w:rsidRPr="00E528AA">
        <w:rPr>
          <w:color w:val="2C2C2C" w:themeColor="text1" w:themeShade="80"/>
          <w:sz w:val="22"/>
          <w:szCs w:val="22"/>
        </w:rPr>
        <w:t xml:space="preserve">A file, as a </w:t>
      </w:r>
      <w:r w:rsidR="00482234" w:rsidRPr="00E528AA">
        <w:rPr>
          <w:color w:val="2C2C2C" w:themeColor="text1" w:themeShade="80"/>
          <w:sz w:val="22"/>
          <w:szCs w:val="22"/>
        </w:rPr>
        <w:t xml:space="preserve">separate attachment, </w:t>
      </w:r>
      <w:r w:rsidR="008422E6" w:rsidRPr="00E528AA">
        <w:rPr>
          <w:color w:val="2C2C2C" w:themeColor="text1" w:themeShade="80"/>
          <w:sz w:val="22"/>
          <w:szCs w:val="22"/>
        </w:rPr>
        <w:t xml:space="preserve">is attached to this email and </w:t>
      </w:r>
      <w:r w:rsidRPr="00E528AA">
        <w:rPr>
          <w:color w:val="2C2C2C" w:themeColor="text1" w:themeShade="80"/>
          <w:sz w:val="22"/>
          <w:szCs w:val="22"/>
        </w:rPr>
        <w:t>contains the preferred and non-preferred drugs by the National Drug Code and the drug label name.  Drugs noted as “PDL” have Preferred status and those listed as “NPD” have Non-</w:t>
      </w:r>
      <w:r w:rsidR="00596095">
        <w:rPr>
          <w:color w:val="2C2C2C" w:themeColor="text1" w:themeShade="80"/>
          <w:sz w:val="22"/>
          <w:szCs w:val="22"/>
        </w:rPr>
        <w:t>p</w:t>
      </w:r>
      <w:r w:rsidRPr="00E528AA">
        <w:rPr>
          <w:color w:val="2C2C2C" w:themeColor="text1" w:themeShade="80"/>
          <w:sz w:val="22"/>
          <w:szCs w:val="22"/>
        </w:rPr>
        <w:t xml:space="preserve">referred status.  NR means the drug was not previously reviewed at a P&amp;T Committee meeting. New drug market entries will also be listed on the weekly NDC list. </w:t>
      </w:r>
    </w:p>
    <w:p w14:paraId="5C8225CA" w14:textId="77777777" w:rsidR="004C4A1C" w:rsidRPr="00E528AA" w:rsidRDefault="004C4A1C" w:rsidP="00F715D3">
      <w:pPr>
        <w:jc w:val="both"/>
        <w:rPr>
          <w:color w:val="2C2C2C" w:themeColor="text1" w:themeShade="80"/>
          <w:sz w:val="22"/>
          <w:szCs w:val="22"/>
        </w:rPr>
      </w:pPr>
    </w:p>
    <w:p w14:paraId="07F0AD13" w14:textId="1E145AC5" w:rsidR="004C4A1C" w:rsidRPr="00E528AA" w:rsidRDefault="008422E6" w:rsidP="00F715D3">
      <w:pPr>
        <w:jc w:val="both"/>
        <w:rPr>
          <w:color w:val="2C2C2C" w:themeColor="text1" w:themeShade="80"/>
          <w:sz w:val="22"/>
          <w:szCs w:val="22"/>
        </w:rPr>
      </w:pPr>
      <w:r w:rsidRPr="00E528AA">
        <w:rPr>
          <w:color w:val="2C2C2C" w:themeColor="text1" w:themeShade="80"/>
          <w:sz w:val="22"/>
          <w:szCs w:val="22"/>
        </w:rPr>
        <w:t xml:space="preserve">AHCCCS and its </w:t>
      </w:r>
      <w:r w:rsidR="004C4A1C" w:rsidRPr="00E528AA">
        <w:rPr>
          <w:color w:val="2C2C2C" w:themeColor="text1" w:themeShade="80"/>
          <w:sz w:val="22"/>
          <w:szCs w:val="22"/>
        </w:rPr>
        <w:t>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372C5A97" w14:textId="77777777" w:rsidR="004C4A1C" w:rsidRPr="00E528AA" w:rsidRDefault="004C4A1C" w:rsidP="00F715D3">
      <w:pPr>
        <w:jc w:val="both"/>
        <w:rPr>
          <w:color w:val="2C2C2C" w:themeColor="text1" w:themeShade="80"/>
          <w:sz w:val="22"/>
          <w:szCs w:val="22"/>
        </w:rPr>
      </w:pPr>
    </w:p>
    <w:p w14:paraId="3B9C1E89" w14:textId="3EA38EA9" w:rsidR="004C4A1C" w:rsidRPr="00E528AA" w:rsidRDefault="008422E6" w:rsidP="00F715D3">
      <w:pPr>
        <w:tabs>
          <w:tab w:val="num" w:pos="1620"/>
        </w:tabs>
        <w:jc w:val="both"/>
        <w:rPr>
          <w:color w:val="2C2C2C" w:themeColor="text1" w:themeShade="80"/>
          <w:sz w:val="22"/>
          <w:szCs w:val="22"/>
        </w:rPr>
      </w:pPr>
      <w:r w:rsidRPr="00E528AA">
        <w:rPr>
          <w:color w:val="2C2C2C" w:themeColor="text1" w:themeShade="80"/>
          <w:sz w:val="22"/>
          <w:szCs w:val="22"/>
        </w:rPr>
        <w:t xml:space="preserve">AHCCCS and its </w:t>
      </w:r>
      <w:r w:rsidR="004C4A1C" w:rsidRPr="00E528AA">
        <w:rPr>
          <w:color w:val="2C2C2C" w:themeColor="text1" w:themeShade="80"/>
          <w:sz w:val="22"/>
          <w:szCs w:val="22"/>
        </w:rPr>
        <w:t xml:space="preserve">Contractors are required to list these medications on their drug list exactly as they are listed on the AHCCCS DRUG LIST.  Contractors shall not add other drugs to their drug list to therapeutic classes that contain preferred drugs on the AHCCCS DRUG LIST.  </w:t>
      </w:r>
      <w:r w:rsidR="00F715D3" w:rsidRPr="00E528AA">
        <w:rPr>
          <w:color w:val="2C2C2C" w:themeColor="text1" w:themeShade="80"/>
          <w:sz w:val="22"/>
          <w:szCs w:val="22"/>
        </w:rPr>
        <w:t xml:space="preserve">All Contractors’ drug lists, including website listings, must be updated by </w:t>
      </w:r>
      <w:r w:rsidR="00452CF2">
        <w:rPr>
          <w:color w:val="2C2C2C" w:themeColor="text1" w:themeShade="80"/>
          <w:sz w:val="22"/>
          <w:szCs w:val="22"/>
        </w:rPr>
        <w:t>January 1, 2023</w:t>
      </w:r>
      <w:r w:rsidR="00F715D3" w:rsidRPr="00E528AA">
        <w:rPr>
          <w:color w:val="2C2C2C" w:themeColor="text1" w:themeShade="80"/>
          <w:sz w:val="22"/>
          <w:szCs w:val="22"/>
        </w:rPr>
        <w:t>, to reflect P&amp;T preferred drug and other changes.</w:t>
      </w:r>
    </w:p>
    <w:p w14:paraId="6F4C32C7" w14:textId="77777777" w:rsidR="004C4A1C" w:rsidRPr="00E528AA" w:rsidRDefault="004C4A1C" w:rsidP="00F715D3">
      <w:pPr>
        <w:jc w:val="both"/>
        <w:rPr>
          <w:color w:val="2C2C2C" w:themeColor="text1" w:themeShade="80"/>
          <w:sz w:val="22"/>
          <w:szCs w:val="22"/>
        </w:rPr>
      </w:pPr>
    </w:p>
    <w:p w14:paraId="5944E14C" w14:textId="77777777" w:rsidR="004C4A1C" w:rsidRPr="00E528AA" w:rsidRDefault="004C4A1C" w:rsidP="00F715D3">
      <w:pPr>
        <w:tabs>
          <w:tab w:val="num" w:pos="1620"/>
        </w:tabs>
        <w:jc w:val="both"/>
        <w:rPr>
          <w:color w:val="2C2C2C" w:themeColor="text1" w:themeShade="80"/>
          <w:sz w:val="22"/>
          <w:szCs w:val="22"/>
        </w:rPr>
      </w:pPr>
      <w:r w:rsidRPr="00E528AA">
        <w:rPr>
          <w:color w:val="2C2C2C" w:themeColor="text1" w:themeShade="80"/>
          <w:sz w:val="22"/>
          <w:szCs w:val="22"/>
        </w:rPr>
        <w:t>As a reminder, the contract language between AHCCCS and its Contractors prohibits duplicate discounts and is stated as follows:</w:t>
      </w:r>
    </w:p>
    <w:p w14:paraId="4283F4C1" w14:textId="77777777" w:rsidR="004C4A1C" w:rsidRPr="00E528AA" w:rsidRDefault="004C4A1C" w:rsidP="00F715D3">
      <w:pPr>
        <w:jc w:val="both"/>
        <w:rPr>
          <w:i/>
          <w:color w:val="2C2C2C" w:themeColor="text1" w:themeShade="80"/>
          <w:sz w:val="22"/>
          <w:szCs w:val="22"/>
        </w:rPr>
      </w:pPr>
      <w:r w:rsidRPr="00E528AA">
        <w:rPr>
          <w:color w:val="2C2C2C" w:themeColor="text1" w:themeShade="80"/>
          <w:sz w:val="22"/>
          <w:szCs w:val="22"/>
        </w:rPr>
        <w:t>“</w:t>
      </w:r>
      <w:r w:rsidRPr="00E528AA">
        <w:rPr>
          <w:i/>
          <w:color w:val="2C2C2C" w:themeColor="text1" w:themeShade="80"/>
          <w:sz w:val="22"/>
          <w:szCs w:val="22"/>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5B516947" w14:textId="77777777" w:rsidR="004C4A1C" w:rsidRPr="00E528AA" w:rsidRDefault="004C4A1C" w:rsidP="00F715D3">
      <w:pPr>
        <w:jc w:val="both"/>
        <w:rPr>
          <w:i/>
          <w:color w:val="2C2C2C" w:themeColor="text1" w:themeShade="80"/>
          <w:sz w:val="22"/>
          <w:szCs w:val="22"/>
        </w:rPr>
      </w:pPr>
    </w:p>
    <w:p w14:paraId="5D40A87A" w14:textId="0AA07846" w:rsidR="004C4A1C" w:rsidRPr="00E528AA" w:rsidRDefault="004C4A1C" w:rsidP="00F715D3">
      <w:pPr>
        <w:jc w:val="both"/>
        <w:rPr>
          <w:color w:val="2C2C2C" w:themeColor="text1" w:themeShade="80"/>
          <w:sz w:val="22"/>
          <w:szCs w:val="22"/>
        </w:rPr>
      </w:pPr>
      <w:r w:rsidRPr="00E528AA">
        <w:rPr>
          <w:i/>
          <w:color w:val="2C2C2C" w:themeColor="text1" w:themeShade="80"/>
          <w:sz w:val="22"/>
          <w:szCs w:val="22"/>
        </w:rPr>
        <w:lastRenderedPageBreak/>
        <w:t>If the Contractor or its PBM has an existing rebate agreement with a manufacturer, all outpatient drug claims, including provider-administered drugs for which AHCCCS is obtaining supplemental rebates, must be exempt from such rebate agreements</w:t>
      </w:r>
      <w:r w:rsidRPr="00E528AA">
        <w:rPr>
          <w:color w:val="2C2C2C" w:themeColor="text1" w:themeShade="80"/>
          <w:sz w:val="22"/>
          <w:szCs w:val="22"/>
        </w:rPr>
        <w:t xml:space="preserve">.”  </w:t>
      </w:r>
    </w:p>
    <w:p w14:paraId="4932D6EB" w14:textId="3E6BC5C5" w:rsidR="00CF29F8" w:rsidRPr="00E528AA" w:rsidRDefault="00CF29F8" w:rsidP="00F715D3">
      <w:pPr>
        <w:jc w:val="both"/>
        <w:rPr>
          <w:color w:val="2C2C2C" w:themeColor="text1" w:themeShade="80"/>
          <w:sz w:val="22"/>
          <w:szCs w:val="22"/>
        </w:rPr>
      </w:pPr>
    </w:p>
    <w:p w14:paraId="478EEC95" w14:textId="22768C78" w:rsidR="00CF29F8" w:rsidRPr="00E528AA" w:rsidRDefault="00CF29F8" w:rsidP="00F715D3">
      <w:pPr>
        <w:jc w:val="both"/>
        <w:rPr>
          <w:color w:val="2C2C2C" w:themeColor="text1" w:themeShade="80"/>
          <w:sz w:val="22"/>
          <w:szCs w:val="22"/>
        </w:rPr>
      </w:pPr>
      <w:r w:rsidRPr="00E528AA">
        <w:rPr>
          <w:color w:val="2C2C2C" w:themeColor="text1" w:themeShade="80"/>
          <w:sz w:val="22"/>
          <w:szCs w:val="22"/>
        </w:rPr>
        <w:t xml:space="preserve">The next AHCCCS P&amp;T Committee is </w:t>
      </w:r>
      <w:r w:rsidR="00452CF2">
        <w:rPr>
          <w:color w:val="2C2C2C" w:themeColor="text1" w:themeShade="80"/>
          <w:sz w:val="22"/>
          <w:szCs w:val="22"/>
        </w:rPr>
        <w:t>January 25, 2023</w:t>
      </w:r>
      <w:r w:rsidRPr="00E528AA">
        <w:rPr>
          <w:color w:val="2C2C2C" w:themeColor="text1" w:themeShade="80"/>
          <w:sz w:val="22"/>
          <w:szCs w:val="22"/>
        </w:rPr>
        <w:t>.</w:t>
      </w:r>
    </w:p>
    <w:p w14:paraId="148C2870" w14:textId="77777777" w:rsidR="004C4A1C" w:rsidRPr="00E528AA" w:rsidRDefault="004C4A1C" w:rsidP="00F715D3">
      <w:pPr>
        <w:jc w:val="both"/>
        <w:rPr>
          <w:color w:val="2C2C2C" w:themeColor="text1" w:themeShade="80"/>
          <w:sz w:val="22"/>
          <w:szCs w:val="22"/>
        </w:rPr>
      </w:pPr>
    </w:p>
    <w:p w14:paraId="10C76402" w14:textId="0745B630" w:rsidR="004C4A1C" w:rsidRPr="00E528AA" w:rsidRDefault="004C4A1C" w:rsidP="00F715D3">
      <w:pPr>
        <w:rPr>
          <w:color w:val="2C2C2C" w:themeColor="text1" w:themeShade="80"/>
          <w:sz w:val="22"/>
          <w:szCs w:val="22"/>
        </w:rPr>
      </w:pPr>
      <w:r w:rsidRPr="00E528AA">
        <w:rPr>
          <w:color w:val="2C2C2C" w:themeColor="text1" w:themeShade="80"/>
          <w:sz w:val="22"/>
          <w:szCs w:val="22"/>
        </w:rPr>
        <w:t xml:space="preserve">Please contact me at your convenience if you have any questions.   I can be reached </w:t>
      </w:r>
      <w:r w:rsidR="006B4BA7">
        <w:rPr>
          <w:color w:val="2C2C2C" w:themeColor="text1" w:themeShade="80"/>
          <w:sz w:val="22"/>
          <w:szCs w:val="22"/>
        </w:rPr>
        <w:t xml:space="preserve">by email </w:t>
      </w:r>
      <w:r w:rsidRPr="00E528AA">
        <w:rPr>
          <w:color w:val="2C2C2C" w:themeColor="text1" w:themeShade="80"/>
          <w:sz w:val="22"/>
          <w:szCs w:val="22"/>
        </w:rPr>
        <w:t xml:space="preserve">at </w:t>
      </w:r>
      <w:hyperlink r:id="rId11" w:history="1">
        <w:r w:rsidRPr="00E528AA">
          <w:rPr>
            <w:rStyle w:val="Hyperlink"/>
            <w:color w:val="2C2C2C" w:themeColor="text1" w:themeShade="80"/>
            <w:sz w:val="22"/>
            <w:szCs w:val="22"/>
          </w:rPr>
          <w:t>Suzanne.Berman@azahcccs.gov</w:t>
        </w:r>
      </w:hyperlink>
      <w:r w:rsidR="006B4BA7">
        <w:rPr>
          <w:rStyle w:val="Hyperlink"/>
          <w:color w:val="2C2C2C" w:themeColor="text1" w:themeShade="80"/>
          <w:sz w:val="22"/>
          <w:szCs w:val="22"/>
        </w:rPr>
        <w:t>.</w:t>
      </w:r>
    </w:p>
    <w:sectPr w:rsidR="004C4A1C" w:rsidRPr="00E528AA" w:rsidSect="00F715D3">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576"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EF07" w14:textId="77777777" w:rsidR="000507C5" w:rsidRDefault="000507C5">
      <w:r>
        <w:separator/>
      </w:r>
    </w:p>
  </w:endnote>
  <w:endnote w:type="continuationSeparator" w:id="0">
    <w:p w14:paraId="271C7B22" w14:textId="77777777" w:rsidR="000507C5" w:rsidRDefault="0005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715070"/>
      <w:docPartObj>
        <w:docPartGallery w:val="Page Numbers (Bottom of Page)"/>
        <w:docPartUnique/>
      </w:docPartObj>
    </w:sdtPr>
    <w:sdtContent>
      <w:p w14:paraId="2B0F18E2" w14:textId="40C67D32"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5D4AE" w14:textId="77777777" w:rsidR="00051117" w:rsidRDefault="00051117" w:rsidP="004C4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107375"/>
      <w:docPartObj>
        <w:docPartGallery w:val="Page Numbers (Bottom of Page)"/>
        <w:docPartUnique/>
      </w:docPartObj>
    </w:sdtPr>
    <w:sdtContent>
      <w:p w14:paraId="7CC0DCF8" w14:textId="4D38387B"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1C1A34C" w14:textId="77777777" w:rsidR="00051117" w:rsidRDefault="00051117" w:rsidP="004C4A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00C" w14:textId="77777777" w:rsidR="00051117" w:rsidRPr="00283427" w:rsidRDefault="00051117"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9264" behindDoc="1" locked="0" layoutInCell="1" allowOverlap="1" wp14:anchorId="3695C336" wp14:editId="2A6EC409">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4E9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tf7KwIAAE4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&#13;&#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9E38" w14:textId="77777777" w:rsidR="000507C5" w:rsidRDefault="000507C5">
      <w:r>
        <w:separator/>
      </w:r>
    </w:p>
  </w:footnote>
  <w:footnote w:type="continuationSeparator" w:id="0">
    <w:p w14:paraId="75A38263" w14:textId="77777777" w:rsidR="000507C5" w:rsidRDefault="0005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F7A9" w14:textId="77777777" w:rsidR="00051117" w:rsidRDefault="00051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BA4D" w14:textId="77777777" w:rsidR="00051117" w:rsidRDefault="00051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3EF4" w14:textId="77777777" w:rsidR="00051117" w:rsidRPr="0097220D" w:rsidRDefault="00051117" w:rsidP="0097220D">
    <w:pPr>
      <w:pStyle w:val="Header"/>
      <w:tabs>
        <w:tab w:val="clear" w:pos="4320"/>
        <w:tab w:val="clear" w:pos="8640"/>
        <w:tab w:val="right" w:pos="10080"/>
      </w:tabs>
      <w:ind w:left="360"/>
      <w:jc w:val="right"/>
      <w:rPr>
        <w:rFonts w:ascii="Tw Cen MT" w:hAnsi="Tw Cen MT"/>
        <w:b/>
        <w:bCs/>
      </w:rPr>
    </w:pPr>
    <w:r>
      <w:rPr>
        <w:rFonts w:ascii="Tw Cen MT" w:hAnsi="Tw Cen MT"/>
        <w:b/>
        <w:bCs/>
        <w:noProof/>
      </w:rPr>
      <w:drawing>
        <wp:anchor distT="0" distB="0" distL="114300" distR="114300" simplePos="0" relativeHeight="251656192" behindDoc="0" locked="0" layoutInCell="1" allowOverlap="1" wp14:anchorId="79D9AF2F" wp14:editId="2F229A02">
          <wp:simplePos x="0" y="0"/>
          <wp:positionH relativeFrom="column">
            <wp:posOffset>-236855</wp:posOffset>
          </wp:positionH>
          <wp:positionV relativeFrom="paragraph">
            <wp:posOffset>-164465</wp:posOffset>
          </wp:positionV>
          <wp:extent cx="2221992" cy="694944"/>
          <wp:effectExtent l="0" t="0" r="6985" b="0"/>
          <wp:wrapSquare wrapText="bothSides"/>
          <wp:docPr id="17" name="Picture 17"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992"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0888" w14:textId="77777777" w:rsidR="00051117" w:rsidRPr="00A96F4C" w:rsidRDefault="00051117" w:rsidP="00E87974">
    <w:pPr>
      <w:pStyle w:val="Header"/>
      <w:tabs>
        <w:tab w:val="clear" w:pos="4320"/>
        <w:tab w:val="clear" w:pos="8640"/>
        <w:tab w:val="right" w:pos="10080"/>
      </w:tabs>
      <w:spacing w:line="280" w:lineRule="exact"/>
      <w:jc w:val="right"/>
      <w:rPr>
        <w:rFonts w:ascii="Arial" w:hAnsi="Arial" w:cs="Arial"/>
        <w:b/>
        <w:bCs/>
        <w:color w:val="338CCC"/>
      </w:rPr>
    </w:pPr>
    <w:r w:rsidRPr="00DC579F">
      <w:rPr>
        <w:rFonts w:ascii="Arial" w:hAnsi="Arial" w:cs="Arial"/>
        <w:b/>
        <w:bCs/>
        <w:color w:val="338CCC"/>
      </w:rPr>
      <w:t>Douglas A. Ducey</w:t>
    </w:r>
    <w:r w:rsidRPr="00A96F4C">
      <w:rPr>
        <w:rFonts w:ascii="Arial" w:hAnsi="Arial" w:cs="Arial"/>
        <w:b/>
        <w:bCs/>
        <w:color w:val="338CCC"/>
      </w:rPr>
      <w:t>, Governor</w:t>
    </w:r>
  </w:p>
  <w:p w14:paraId="36BD26D8" w14:textId="77777777" w:rsidR="00051117" w:rsidRPr="00A96F4C" w:rsidRDefault="00051117" w:rsidP="0097220D">
    <w:pPr>
      <w:pStyle w:val="Header"/>
      <w:tabs>
        <w:tab w:val="clear" w:pos="4320"/>
        <w:tab w:val="clear" w:pos="8640"/>
        <w:tab w:val="right" w:pos="10080"/>
      </w:tabs>
      <w:spacing w:line="280" w:lineRule="exact"/>
      <w:ind w:left="360"/>
      <w:jc w:val="right"/>
      <w:rPr>
        <w:rFonts w:ascii="Arial" w:hAnsi="Arial" w:cs="Arial"/>
        <w:b/>
        <w:bCs/>
        <w:color w:val="338CCC"/>
      </w:rPr>
    </w:pPr>
    <w:r w:rsidRPr="000850D4">
      <w:rPr>
        <w:rFonts w:ascii="Arial" w:hAnsi="Arial" w:cs="Arial"/>
        <w:b/>
        <w:bCs/>
        <w:color w:val="338CCC"/>
      </w:rPr>
      <w:t xml:space="preserve">Jami Snyder, </w:t>
    </w:r>
    <w:r w:rsidRPr="00A96F4C">
      <w:rPr>
        <w:rFonts w:ascii="Arial" w:hAnsi="Arial" w:cs="Arial"/>
        <w:b/>
        <w:bCs/>
        <w:color w:val="338CCC"/>
      </w:rPr>
      <w:t>Director</w:t>
    </w:r>
  </w:p>
  <w:p w14:paraId="1187F36E" w14:textId="77777777" w:rsidR="00051117" w:rsidRDefault="00051117" w:rsidP="00BD13B7">
    <w:pPr>
      <w:pStyle w:val="Header"/>
      <w:rPr>
        <w:color w:val="338CCC"/>
      </w:rPr>
    </w:pPr>
    <w:r>
      <w:rPr>
        <w:noProof/>
        <w:color w:val="338CCC"/>
      </w:rPr>
      <mc:AlternateContent>
        <mc:Choice Requires="wps">
          <w:drawing>
            <wp:anchor distT="0" distB="0" distL="114300" distR="114300" simplePos="0" relativeHeight="251657216" behindDoc="0" locked="0" layoutInCell="1" allowOverlap="1" wp14:anchorId="5D7B02FC" wp14:editId="532E6998">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DD3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xpsKgIAAE0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" strokecolor="#338ccc" strokeweight="2.25pt">
              <v:stroke dashstyle="1 1" endcap="round"/>
              <w10:wrap type="square"/>
            </v:line>
          </w:pict>
        </mc:Fallback>
      </mc:AlternateContent>
    </w:r>
  </w:p>
  <w:p w14:paraId="279276F7" w14:textId="77777777" w:rsidR="00051117" w:rsidRPr="00A96F4C" w:rsidRDefault="00051117" w:rsidP="00BD13B7">
    <w:pPr>
      <w:pStyle w:val="Header"/>
      <w:rPr>
        <w:color w:val="338C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E6B"/>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A6AB3"/>
    <w:multiLevelType w:val="hybridMultilevel"/>
    <w:tmpl w:val="2C40D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C430D6"/>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EB32A5"/>
    <w:multiLevelType w:val="hybridMultilevel"/>
    <w:tmpl w:val="5CB63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83BF8"/>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688533">
    <w:abstractNumId w:val="0"/>
  </w:num>
  <w:num w:numId="2" w16cid:durableId="1013921114">
    <w:abstractNumId w:val="2"/>
  </w:num>
  <w:num w:numId="3" w16cid:durableId="480772385">
    <w:abstractNumId w:val="4"/>
  </w:num>
  <w:num w:numId="4" w16cid:durableId="2128547532">
    <w:abstractNumId w:val="3"/>
  </w:num>
  <w:num w:numId="5" w16cid:durableId="127482463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5"/>
    <w:rsid w:val="000064D1"/>
    <w:rsid w:val="00010439"/>
    <w:rsid w:val="00012D33"/>
    <w:rsid w:val="00016FAB"/>
    <w:rsid w:val="000176A1"/>
    <w:rsid w:val="00043762"/>
    <w:rsid w:val="00046293"/>
    <w:rsid w:val="000507C5"/>
    <w:rsid w:val="00051117"/>
    <w:rsid w:val="0006616E"/>
    <w:rsid w:val="00070E85"/>
    <w:rsid w:val="00080284"/>
    <w:rsid w:val="000850D4"/>
    <w:rsid w:val="00085252"/>
    <w:rsid w:val="000877DD"/>
    <w:rsid w:val="000A190D"/>
    <w:rsid w:val="000E1543"/>
    <w:rsid w:val="000E4397"/>
    <w:rsid w:val="000F0F7E"/>
    <w:rsid w:val="000F76AB"/>
    <w:rsid w:val="00125BD6"/>
    <w:rsid w:val="001562FC"/>
    <w:rsid w:val="00173935"/>
    <w:rsid w:val="00173AE6"/>
    <w:rsid w:val="001B0564"/>
    <w:rsid w:val="001C4E8C"/>
    <w:rsid w:val="001C7E05"/>
    <w:rsid w:val="001D5877"/>
    <w:rsid w:val="001D5D4C"/>
    <w:rsid w:val="00217CED"/>
    <w:rsid w:val="0022127D"/>
    <w:rsid w:val="00221627"/>
    <w:rsid w:val="0022397B"/>
    <w:rsid w:val="002254A3"/>
    <w:rsid w:val="002277C3"/>
    <w:rsid w:val="002471C3"/>
    <w:rsid w:val="0025086A"/>
    <w:rsid w:val="00260C34"/>
    <w:rsid w:val="00270017"/>
    <w:rsid w:val="0028164D"/>
    <w:rsid w:val="00283427"/>
    <w:rsid w:val="002E549E"/>
    <w:rsid w:val="002E610E"/>
    <w:rsid w:val="003014BE"/>
    <w:rsid w:val="00335B06"/>
    <w:rsid w:val="00337909"/>
    <w:rsid w:val="00341E25"/>
    <w:rsid w:val="003459E2"/>
    <w:rsid w:val="0036096E"/>
    <w:rsid w:val="00362892"/>
    <w:rsid w:val="00374FFF"/>
    <w:rsid w:val="003752C7"/>
    <w:rsid w:val="00392EE8"/>
    <w:rsid w:val="003A5DF8"/>
    <w:rsid w:val="003B083E"/>
    <w:rsid w:val="003B18D2"/>
    <w:rsid w:val="003C4983"/>
    <w:rsid w:val="00430D80"/>
    <w:rsid w:val="00433DFD"/>
    <w:rsid w:val="00440501"/>
    <w:rsid w:val="0044709F"/>
    <w:rsid w:val="00447222"/>
    <w:rsid w:val="00452CF2"/>
    <w:rsid w:val="004567F4"/>
    <w:rsid w:val="00472BC7"/>
    <w:rsid w:val="00480E4C"/>
    <w:rsid w:val="00482234"/>
    <w:rsid w:val="004A62BC"/>
    <w:rsid w:val="004C4A1C"/>
    <w:rsid w:val="004C4D4A"/>
    <w:rsid w:val="004D1BC7"/>
    <w:rsid w:val="004F2C2D"/>
    <w:rsid w:val="00502D5F"/>
    <w:rsid w:val="00511803"/>
    <w:rsid w:val="0052079C"/>
    <w:rsid w:val="00526EAD"/>
    <w:rsid w:val="00530E5D"/>
    <w:rsid w:val="00532503"/>
    <w:rsid w:val="00540BD4"/>
    <w:rsid w:val="00593D6C"/>
    <w:rsid w:val="00596095"/>
    <w:rsid w:val="005A7A68"/>
    <w:rsid w:val="005A7D87"/>
    <w:rsid w:val="005B302D"/>
    <w:rsid w:val="005C5891"/>
    <w:rsid w:val="005F2628"/>
    <w:rsid w:val="006103B0"/>
    <w:rsid w:val="00622418"/>
    <w:rsid w:val="00625969"/>
    <w:rsid w:val="006415EB"/>
    <w:rsid w:val="006438E0"/>
    <w:rsid w:val="006678F4"/>
    <w:rsid w:val="006725A9"/>
    <w:rsid w:val="00673B67"/>
    <w:rsid w:val="0068191F"/>
    <w:rsid w:val="006B3061"/>
    <w:rsid w:val="006B4BA7"/>
    <w:rsid w:val="006C100E"/>
    <w:rsid w:val="006D7B70"/>
    <w:rsid w:val="006E61E1"/>
    <w:rsid w:val="006E6E13"/>
    <w:rsid w:val="006F49EC"/>
    <w:rsid w:val="00714A65"/>
    <w:rsid w:val="00724BB5"/>
    <w:rsid w:val="00734B6D"/>
    <w:rsid w:val="0075434B"/>
    <w:rsid w:val="00757F9E"/>
    <w:rsid w:val="0078265D"/>
    <w:rsid w:val="00784859"/>
    <w:rsid w:val="00784C53"/>
    <w:rsid w:val="007A3BF5"/>
    <w:rsid w:val="007C1C81"/>
    <w:rsid w:val="007E2143"/>
    <w:rsid w:val="008048ED"/>
    <w:rsid w:val="008217FE"/>
    <w:rsid w:val="00823EC7"/>
    <w:rsid w:val="008252EC"/>
    <w:rsid w:val="00833B46"/>
    <w:rsid w:val="00833D15"/>
    <w:rsid w:val="008422E6"/>
    <w:rsid w:val="00850B4A"/>
    <w:rsid w:val="008528F8"/>
    <w:rsid w:val="0089032A"/>
    <w:rsid w:val="008A3B6B"/>
    <w:rsid w:val="008A6C56"/>
    <w:rsid w:val="008A6DC2"/>
    <w:rsid w:val="008B51C9"/>
    <w:rsid w:val="008B6563"/>
    <w:rsid w:val="008C1D4F"/>
    <w:rsid w:val="008C2A03"/>
    <w:rsid w:val="008D51A3"/>
    <w:rsid w:val="009143E3"/>
    <w:rsid w:val="0091516E"/>
    <w:rsid w:val="009204F6"/>
    <w:rsid w:val="00922C4C"/>
    <w:rsid w:val="009262E8"/>
    <w:rsid w:val="00944341"/>
    <w:rsid w:val="00950C4C"/>
    <w:rsid w:val="0097220D"/>
    <w:rsid w:val="00984922"/>
    <w:rsid w:val="0099521A"/>
    <w:rsid w:val="009A44C1"/>
    <w:rsid w:val="009C22E7"/>
    <w:rsid w:val="009D5461"/>
    <w:rsid w:val="009F6AA8"/>
    <w:rsid w:val="00A06B51"/>
    <w:rsid w:val="00A10E62"/>
    <w:rsid w:val="00A23BAD"/>
    <w:rsid w:val="00A57120"/>
    <w:rsid w:val="00A84A55"/>
    <w:rsid w:val="00A8570E"/>
    <w:rsid w:val="00A910F3"/>
    <w:rsid w:val="00A96F4C"/>
    <w:rsid w:val="00AA2973"/>
    <w:rsid w:val="00AB3B9D"/>
    <w:rsid w:val="00AB5859"/>
    <w:rsid w:val="00AB5F6C"/>
    <w:rsid w:val="00AD6869"/>
    <w:rsid w:val="00AF412B"/>
    <w:rsid w:val="00B0598F"/>
    <w:rsid w:val="00B12A06"/>
    <w:rsid w:val="00B25AF6"/>
    <w:rsid w:val="00B45883"/>
    <w:rsid w:val="00B466DA"/>
    <w:rsid w:val="00B66A05"/>
    <w:rsid w:val="00B72E7A"/>
    <w:rsid w:val="00B741B4"/>
    <w:rsid w:val="00B75086"/>
    <w:rsid w:val="00B75A4E"/>
    <w:rsid w:val="00BA135D"/>
    <w:rsid w:val="00BB14AB"/>
    <w:rsid w:val="00BB1CF1"/>
    <w:rsid w:val="00BC69C3"/>
    <w:rsid w:val="00BD13B7"/>
    <w:rsid w:val="00BD63D4"/>
    <w:rsid w:val="00BF25F7"/>
    <w:rsid w:val="00C0250A"/>
    <w:rsid w:val="00C23699"/>
    <w:rsid w:val="00C31775"/>
    <w:rsid w:val="00C53147"/>
    <w:rsid w:val="00C742AD"/>
    <w:rsid w:val="00C82282"/>
    <w:rsid w:val="00C87954"/>
    <w:rsid w:val="00CB3381"/>
    <w:rsid w:val="00CE12BA"/>
    <w:rsid w:val="00CE3594"/>
    <w:rsid w:val="00CF29F8"/>
    <w:rsid w:val="00D0300E"/>
    <w:rsid w:val="00D4425E"/>
    <w:rsid w:val="00D600D9"/>
    <w:rsid w:val="00D66C7B"/>
    <w:rsid w:val="00D83912"/>
    <w:rsid w:val="00D94FF0"/>
    <w:rsid w:val="00DA1994"/>
    <w:rsid w:val="00DA4723"/>
    <w:rsid w:val="00DB0E0E"/>
    <w:rsid w:val="00DD564D"/>
    <w:rsid w:val="00DD635C"/>
    <w:rsid w:val="00DE3A38"/>
    <w:rsid w:val="00DE7B68"/>
    <w:rsid w:val="00DF3CD4"/>
    <w:rsid w:val="00DF4269"/>
    <w:rsid w:val="00E12CDC"/>
    <w:rsid w:val="00E1314F"/>
    <w:rsid w:val="00E201E4"/>
    <w:rsid w:val="00E225B2"/>
    <w:rsid w:val="00E353CF"/>
    <w:rsid w:val="00E46648"/>
    <w:rsid w:val="00E514FE"/>
    <w:rsid w:val="00E528AA"/>
    <w:rsid w:val="00E80C2A"/>
    <w:rsid w:val="00E87974"/>
    <w:rsid w:val="00E94026"/>
    <w:rsid w:val="00E9661A"/>
    <w:rsid w:val="00EA035D"/>
    <w:rsid w:val="00EA562F"/>
    <w:rsid w:val="00ED4725"/>
    <w:rsid w:val="00ED49BE"/>
    <w:rsid w:val="00EF116A"/>
    <w:rsid w:val="00EF68C9"/>
    <w:rsid w:val="00F13980"/>
    <w:rsid w:val="00F145EF"/>
    <w:rsid w:val="00F34693"/>
    <w:rsid w:val="00F43801"/>
    <w:rsid w:val="00F715D3"/>
    <w:rsid w:val="00F8423E"/>
    <w:rsid w:val="00F92C49"/>
    <w:rsid w:val="00FB4984"/>
    <w:rsid w:val="00FB560D"/>
    <w:rsid w:val="00FC63A0"/>
    <w:rsid w:val="00FE79DB"/>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EEA30"/>
  <w15:docId w15:val="{D9477743-141E-0E43-A132-6313289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75"/>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styleId="NormalWeb">
    <w:name w:val="Normal (Web)"/>
    <w:basedOn w:val="Normal"/>
    <w:uiPriority w:val="99"/>
    <w:semiHidden/>
    <w:unhideWhenUsed/>
    <w:rsid w:val="00173935"/>
    <w:pPr>
      <w:spacing w:before="100" w:beforeAutospacing="1" w:after="100" w:afterAutospacing="1"/>
    </w:pPr>
    <w:rPr>
      <w:sz w:val="24"/>
      <w:szCs w:val="24"/>
    </w:rPr>
  </w:style>
  <w:style w:type="paragraph" w:styleId="ListParagraph">
    <w:name w:val="List Paragraph"/>
    <w:basedOn w:val="Normal"/>
    <w:uiPriority w:val="34"/>
    <w:qFormat/>
    <w:rsid w:val="00173935"/>
    <w:pPr>
      <w:ind w:left="720"/>
      <w:contextualSpacing/>
    </w:pPr>
    <w:rPr>
      <w:sz w:val="24"/>
      <w:szCs w:val="24"/>
    </w:rPr>
  </w:style>
  <w:style w:type="character" w:styleId="PageNumber">
    <w:name w:val="page number"/>
    <w:basedOn w:val="DefaultParagraphFont"/>
    <w:semiHidden/>
    <w:unhideWhenUsed/>
    <w:rsid w:val="004C4A1C"/>
  </w:style>
  <w:style w:type="paragraph" w:styleId="BalloonText">
    <w:name w:val="Balloon Text"/>
    <w:basedOn w:val="Normal"/>
    <w:link w:val="BalloonTextChar"/>
    <w:rsid w:val="0052079C"/>
    <w:rPr>
      <w:rFonts w:ascii="Tahoma" w:eastAsiaTheme="minorHAnsi" w:hAnsi="Tahoma" w:cs="Tahoma"/>
      <w:sz w:val="16"/>
      <w:szCs w:val="16"/>
    </w:rPr>
  </w:style>
  <w:style w:type="character" w:customStyle="1" w:styleId="BalloonTextChar">
    <w:name w:val="Balloon Text Char"/>
    <w:basedOn w:val="DefaultParagraphFont"/>
    <w:link w:val="BalloonText"/>
    <w:rsid w:val="0052079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8610">
      <w:bodyDiv w:val="1"/>
      <w:marLeft w:val="0"/>
      <w:marRight w:val="0"/>
      <w:marTop w:val="0"/>
      <w:marBottom w:val="0"/>
      <w:divBdr>
        <w:top w:val="none" w:sz="0" w:space="0" w:color="auto"/>
        <w:left w:val="none" w:sz="0" w:space="0" w:color="auto"/>
        <w:bottom w:val="none" w:sz="0" w:space="0" w:color="auto"/>
        <w:right w:val="none" w:sz="0" w:space="0" w:color="auto"/>
      </w:divBdr>
    </w:div>
    <w:div w:id="59250124">
      <w:bodyDiv w:val="1"/>
      <w:marLeft w:val="0"/>
      <w:marRight w:val="0"/>
      <w:marTop w:val="0"/>
      <w:marBottom w:val="0"/>
      <w:divBdr>
        <w:top w:val="none" w:sz="0" w:space="0" w:color="auto"/>
        <w:left w:val="none" w:sz="0" w:space="0" w:color="auto"/>
        <w:bottom w:val="none" w:sz="0" w:space="0" w:color="auto"/>
        <w:right w:val="none" w:sz="0" w:space="0" w:color="auto"/>
      </w:divBdr>
      <w:divsChild>
        <w:div w:id="1582134185">
          <w:marLeft w:val="547"/>
          <w:marRight w:val="0"/>
          <w:marTop w:val="77"/>
          <w:marBottom w:val="0"/>
          <w:divBdr>
            <w:top w:val="none" w:sz="0" w:space="0" w:color="auto"/>
            <w:left w:val="none" w:sz="0" w:space="0" w:color="auto"/>
            <w:bottom w:val="none" w:sz="0" w:space="0" w:color="auto"/>
            <w:right w:val="none" w:sz="0" w:space="0" w:color="auto"/>
          </w:divBdr>
        </w:div>
        <w:div w:id="793207875">
          <w:marLeft w:val="547"/>
          <w:marRight w:val="0"/>
          <w:marTop w:val="77"/>
          <w:marBottom w:val="0"/>
          <w:divBdr>
            <w:top w:val="none" w:sz="0" w:space="0" w:color="auto"/>
            <w:left w:val="none" w:sz="0" w:space="0" w:color="auto"/>
            <w:bottom w:val="none" w:sz="0" w:space="0" w:color="auto"/>
            <w:right w:val="none" w:sz="0" w:space="0" w:color="auto"/>
          </w:divBdr>
        </w:div>
        <w:div w:id="1554461567">
          <w:marLeft w:val="547"/>
          <w:marRight w:val="0"/>
          <w:marTop w:val="77"/>
          <w:marBottom w:val="0"/>
          <w:divBdr>
            <w:top w:val="none" w:sz="0" w:space="0" w:color="auto"/>
            <w:left w:val="none" w:sz="0" w:space="0" w:color="auto"/>
            <w:bottom w:val="none" w:sz="0" w:space="0" w:color="auto"/>
            <w:right w:val="none" w:sz="0" w:space="0" w:color="auto"/>
          </w:divBdr>
        </w:div>
        <w:div w:id="1240601515">
          <w:marLeft w:val="547"/>
          <w:marRight w:val="0"/>
          <w:marTop w:val="77"/>
          <w:marBottom w:val="0"/>
          <w:divBdr>
            <w:top w:val="none" w:sz="0" w:space="0" w:color="auto"/>
            <w:left w:val="none" w:sz="0" w:space="0" w:color="auto"/>
            <w:bottom w:val="none" w:sz="0" w:space="0" w:color="auto"/>
            <w:right w:val="none" w:sz="0" w:space="0" w:color="auto"/>
          </w:divBdr>
        </w:div>
        <w:div w:id="1784029947">
          <w:marLeft w:val="547"/>
          <w:marRight w:val="0"/>
          <w:marTop w:val="77"/>
          <w:marBottom w:val="0"/>
          <w:divBdr>
            <w:top w:val="none" w:sz="0" w:space="0" w:color="auto"/>
            <w:left w:val="none" w:sz="0" w:space="0" w:color="auto"/>
            <w:bottom w:val="none" w:sz="0" w:space="0" w:color="auto"/>
            <w:right w:val="none" w:sz="0" w:space="0" w:color="auto"/>
          </w:divBdr>
        </w:div>
      </w:divsChild>
    </w:div>
    <w:div w:id="77139570">
      <w:bodyDiv w:val="1"/>
      <w:marLeft w:val="0"/>
      <w:marRight w:val="0"/>
      <w:marTop w:val="0"/>
      <w:marBottom w:val="0"/>
      <w:divBdr>
        <w:top w:val="none" w:sz="0" w:space="0" w:color="auto"/>
        <w:left w:val="none" w:sz="0" w:space="0" w:color="auto"/>
        <w:bottom w:val="none" w:sz="0" w:space="0" w:color="auto"/>
        <w:right w:val="none" w:sz="0" w:space="0" w:color="auto"/>
      </w:divBdr>
      <w:divsChild>
        <w:div w:id="1375227232">
          <w:marLeft w:val="547"/>
          <w:marRight w:val="0"/>
          <w:marTop w:val="86"/>
          <w:marBottom w:val="0"/>
          <w:divBdr>
            <w:top w:val="none" w:sz="0" w:space="0" w:color="auto"/>
            <w:left w:val="none" w:sz="0" w:space="0" w:color="auto"/>
            <w:bottom w:val="none" w:sz="0" w:space="0" w:color="auto"/>
            <w:right w:val="none" w:sz="0" w:space="0" w:color="auto"/>
          </w:divBdr>
        </w:div>
        <w:div w:id="1827936160">
          <w:marLeft w:val="547"/>
          <w:marRight w:val="0"/>
          <w:marTop w:val="86"/>
          <w:marBottom w:val="0"/>
          <w:divBdr>
            <w:top w:val="none" w:sz="0" w:space="0" w:color="auto"/>
            <w:left w:val="none" w:sz="0" w:space="0" w:color="auto"/>
            <w:bottom w:val="none" w:sz="0" w:space="0" w:color="auto"/>
            <w:right w:val="none" w:sz="0" w:space="0" w:color="auto"/>
          </w:divBdr>
        </w:div>
        <w:div w:id="1574048951">
          <w:marLeft w:val="547"/>
          <w:marRight w:val="0"/>
          <w:marTop w:val="86"/>
          <w:marBottom w:val="0"/>
          <w:divBdr>
            <w:top w:val="none" w:sz="0" w:space="0" w:color="auto"/>
            <w:left w:val="none" w:sz="0" w:space="0" w:color="auto"/>
            <w:bottom w:val="none" w:sz="0" w:space="0" w:color="auto"/>
            <w:right w:val="none" w:sz="0" w:space="0" w:color="auto"/>
          </w:divBdr>
        </w:div>
        <w:div w:id="1916160116">
          <w:marLeft w:val="547"/>
          <w:marRight w:val="0"/>
          <w:marTop w:val="86"/>
          <w:marBottom w:val="0"/>
          <w:divBdr>
            <w:top w:val="none" w:sz="0" w:space="0" w:color="auto"/>
            <w:left w:val="none" w:sz="0" w:space="0" w:color="auto"/>
            <w:bottom w:val="none" w:sz="0" w:space="0" w:color="auto"/>
            <w:right w:val="none" w:sz="0" w:space="0" w:color="auto"/>
          </w:divBdr>
        </w:div>
        <w:div w:id="932544331">
          <w:marLeft w:val="547"/>
          <w:marRight w:val="0"/>
          <w:marTop w:val="86"/>
          <w:marBottom w:val="0"/>
          <w:divBdr>
            <w:top w:val="none" w:sz="0" w:space="0" w:color="auto"/>
            <w:left w:val="none" w:sz="0" w:space="0" w:color="auto"/>
            <w:bottom w:val="none" w:sz="0" w:space="0" w:color="auto"/>
            <w:right w:val="none" w:sz="0" w:space="0" w:color="auto"/>
          </w:divBdr>
        </w:div>
        <w:div w:id="92165451">
          <w:marLeft w:val="547"/>
          <w:marRight w:val="0"/>
          <w:marTop w:val="86"/>
          <w:marBottom w:val="0"/>
          <w:divBdr>
            <w:top w:val="none" w:sz="0" w:space="0" w:color="auto"/>
            <w:left w:val="none" w:sz="0" w:space="0" w:color="auto"/>
            <w:bottom w:val="none" w:sz="0" w:space="0" w:color="auto"/>
            <w:right w:val="none" w:sz="0" w:space="0" w:color="auto"/>
          </w:divBdr>
        </w:div>
        <w:div w:id="700980678">
          <w:marLeft w:val="547"/>
          <w:marRight w:val="0"/>
          <w:marTop w:val="86"/>
          <w:marBottom w:val="0"/>
          <w:divBdr>
            <w:top w:val="none" w:sz="0" w:space="0" w:color="auto"/>
            <w:left w:val="none" w:sz="0" w:space="0" w:color="auto"/>
            <w:bottom w:val="none" w:sz="0" w:space="0" w:color="auto"/>
            <w:right w:val="none" w:sz="0" w:space="0" w:color="auto"/>
          </w:divBdr>
        </w:div>
        <w:div w:id="319387686">
          <w:marLeft w:val="547"/>
          <w:marRight w:val="0"/>
          <w:marTop w:val="86"/>
          <w:marBottom w:val="0"/>
          <w:divBdr>
            <w:top w:val="none" w:sz="0" w:space="0" w:color="auto"/>
            <w:left w:val="none" w:sz="0" w:space="0" w:color="auto"/>
            <w:bottom w:val="none" w:sz="0" w:space="0" w:color="auto"/>
            <w:right w:val="none" w:sz="0" w:space="0" w:color="auto"/>
          </w:divBdr>
        </w:div>
      </w:divsChild>
    </w:div>
    <w:div w:id="115106040">
      <w:bodyDiv w:val="1"/>
      <w:marLeft w:val="0"/>
      <w:marRight w:val="0"/>
      <w:marTop w:val="0"/>
      <w:marBottom w:val="0"/>
      <w:divBdr>
        <w:top w:val="none" w:sz="0" w:space="0" w:color="auto"/>
        <w:left w:val="none" w:sz="0" w:space="0" w:color="auto"/>
        <w:bottom w:val="none" w:sz="0" w:space="0" w:color="auto"/>
        <w:right w:val="none" w:sz="0" w:space="0" w:color="auto"/>
      </w:divBdr>
      <w:divsChild>
        <w:div w:id="1039476304">
          <w:marLeft w:val="547"/>
          <w:marRight w:val="0"/>
          <w:marTop w:val="77"/>
          <w:marBottom w:val="0"/>
          <w:divBdr>
            <w:top w:val="none" w:sz="0" w:space="0" w:color="auto"/>
            <w:left w:val="none" w:sz="0" w:space="0" w:color="auto"/>
            <w:bottom w:val="none" w:sz="0" w:space="0" w:color="auto"/>
            <w:right w:val="none" w:sz="0" w:space="0" w:color="auto"/>
          </w:divBdr>
        </w:div>
        <w:div w:id="1447693001">
          <w:marLeft w:val="547"/>
          <w:marRight w:val="0"/>
          <w:marTop w:val="77"/>
          <w:marBottom w:val="0"/>
          <w:divBdr>
            <w:top w:val="none" w:sz="0" w:space="0" w:color="auto"/>
            <w:left w:val="none" w:sz="0" w:space="0" w:color="auto"/>
            <w:bottom w:val="none" w:sz="0" w:space="0" w:color="auto"/>
            <w:right w:val="none" w:sz="0" w:space="0" w:color="auto"/>
          </w:divBdr>
        </w:div>
        <w:div w:id="718557890">
          <w:marLeft w:val="547"/>
          <w:marRight w:val="0"/>
          <w:marTop w:val="77"/>
          <w:marBottom w:val="0"/>
          <w:divBdr>
            <w:top w:val="none" w:sz="0" w:space="0" w:color="auto"/>
            <w:left w:val="none" w:sz="0" w:space="0" w:color="auto"/>
            <w:bottom w:val="none" w:sz="0" w:space="0" w:color="auto"/>
            <w:right w:val="none" w:sz="0" w:space="0" w:color="auto"/>
          </w:divBdr>
        </w:div>
        <w:div w:id="759763233">
          <w:marLeft w:val="547"/>
          <w:marRight w:val="0"/>
          <w:marTop w:val="77"/>
          <w:marBottom w:val="0"/>
          <w:divBdr>
            <w:top w:val="none" w:sz="0" w:space="0" w:color="auto"/>
            <w:left w:val="none" w:sz="0" w:space="0" w:color="auto"/>
            <w:bottom w:val="none" w:sz="0" w:space="0" w:color="auto"/>
            <w:right w:val="none" w:sz="0" w:space="0" w:color="auto"/>
          </w:divBdr>
        </w:div>
        <w:div w:id="2119912250">
          <w:marLeft w:val="547"/>
          <w:marRight w:val="0"/>
          <w:marTop w:val="77"/>
          <w:marBottom w:val="0"/>
          <w:divBdr>
            <w:top w:val="none" w:sz="0" w:space="0" w:color="auto"/>
            <w:left w:val="none" w:sz="0" w:space="0" w:color="auto"/>
            <w:bottom w:val="none" w:sz="0" w:space="0" w:color="auto"/>
            <w:right w:val="none" w:sz="0" w:space="0" w:color="auto"/>
          </w:divBdr>
        </w:div>
      </w:divsChild>
    </w:div>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169099765">
      <w:bodyDiv w:val="1"/>
      <w:marLeft w:val="0"/>
      <w:marRight w:val="0"/>
      <w:marTop w:val="0"/>
      <w:marBottom w:val="0"/>
      <w:divBdr>
        <w:top w:val="none" w:sz="0" w:space="0" w:color="auto"/>
        <w:left w:val="none" w:sz="0" w:space="0" w:color="auto"/>
        <w:bottom w:val="none" w:sz="0" w:space="0" w:color="auto"/>
        <w:right w:val="none" w:sz="0" w:space="0" w:color="auto"/>
      </w:divBdr>
      <w:divsChild>
        <w:div w:id="947738580">
          <w:marLeft w:val="0"/>
          <w:marRight w:val="0"/>
          <w:marTop w:val="0"/>
          <w:marBottom w:val="0"/>
          <w:divBdr>
            <w:top w:val="none" w:sz="0" w:space="0" w:color="auto"/>
            <w:left w:val="none" w:sz="0" w:space="0" w:color="auto"/>
            <w:bottom w:val="none" w:sz="0" w:space="0" w:color="auto"/>
            <w:right w:val="none" w:sz="0" w:space="0" w:color="auto"/>
          </w:divBdr>
          <w:divsChild>
            <w:div w:id="915626949">
              <w:marLeft w:val="0"/>
              <w:marRight w:val="0"/>
              <w:marTop w:val="0"/>
              <w:marBottom w:val="0"/>
              <w:divBdr>
                <w:top w:val="none" w:sz="0" w:space="0" w:color="auto"/>
                <w:left w:val="none" w:sz="0" w:space="0" w:color="auto"/>
                <w:bottom w:val="none" w:sz="0" w:space="0" w:color="auto"/>
                <w:right w:val="none" w:sz="0" w:space="0" w:color="auto"/>
              </w:divBdr>
              <w:divsChild>
                <w:div w:id="1787846304">
                  <w:marLeft w:val="0"/>
                  <w:marRight w:val="0"/>
                  <w:marTop w:val="0"/>
                  <w:marBottom w:val="0"/>
                  <w:divBdr>
                    <w:top w:val="none" w:sz="0" w:space="0" w:color="auto"/>
                    <w:left w:val="none" w:sz="0" w:space="0" w:color="auto"/>
                    <w:bottom w:val="none" w:sz="0" w:space="0" w:color="auto"/>
                    <w:right w:val="none" w:sz="0" w:space="0" w:color="auto"/>
                  </w:divBdr>
                  <w:divsChild>
                    <w:div w:id="12535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42671">
      <w:bodyDiv w:val="1"/>
      <w:marLeft w:val="0"/>
      <w:marRight w:val="0"/>
      <w:marTop w:val="0"/>
      <w:marBottom w:val="0"/>
      <w:divBdr>
        <w:top w:val="none" w:sz="0" w:space="0" w:color="auto"/>
        <w:left w:val="none" w:sz="0" w:space="0" w:color="auto"/>
        <w:bottom w:val="none" w:sz="0" w:space="0" w:color="auto"/>
        <w:right w:val="none" w:sz="0" w:space="0" w:color="auto"/>
      </w:divBdr>
      <w:divsChild>
        <w:div w:id="250818314">
          <w:marLeft w:val="547"/>
          <w:marRight w:val="0"/>
          <w:marTop w:val="96"/>
          <w:marBottom w:val="0"/>
          <w:divBdr>
            <w:top w:val="none" w:sz="0" w:space="0" w:color="auto"/>
            <w:left w:val="none" w:sz="0" w:space="0" w:color="auto"/>
            <w:bottom w:val="none" w:sz="0" w:space="0" w:color="auto"/>
            <w:right w:val="none" w:sz="0" w:space="0" w:color="auto"/>
          </w:divBdr>
        </w:div>
        <w:div w:id="1192644623">
          <w:marLeft w:val="547"/>
          <w:marRight w:val="0"/>
          <w:marTop w:val="96"/>
          <w:marBottom w:val="0"/>
          <w:divBdr>
            <w:top w:val="none" w:sz="0" w:space="0" w:color="auto"/>
            <w:left w:val="none" w:sz="0" w:space="0" w:color="auto"/>
            <w:bottom w:val="none" w:sz="0" w:space="0" w:color="auto"/>
            <w:right w:val="none" w:sz="0" w:space="0" w:color="auto"/>
          </w:divBdr>
        </w:div>
        <w:div w:id="315644987">
          <w:marLeft w:val="547"/>
          <w:marRight w:val="0"/>
          <w:marTop w:val="96"/>
          <w:marBottom w:val="0"/>
          <w:divBdr>
            <w:top w:val="none" w:sz="0" w:space="0" w:color="auto"/>
            <w:left w:val="none" w:sz="0" w:space="0" w:color="auto"/>
            <w:bottom w:val="none" w:sz="0" w:space="0" w:color="auto"/>
            <w:right w:val="none" w:sz="0" w:space="0" w:color="auto"/>
          </w:divBdr>
        </w:div>
        <w:div w:id="1623997753">
          <w:marLeft w:val="547"/>
          <w:marRight w:val="0"/>
          <w:marTop w:val="96"/>
          <w:marBottom w:val="0"/>
          <w:divBdr>
            <w:top w:val="none" w:sz="0" w:space="0" w:color="auto"/>
            <w:left w:val="none" w:sz="0" w:space="0" w:color="auto"/>
            <w:bottom w:val="none" w:sz="0" w:space="0" w:color="auto"/>
            <w:right w:val="none" w:sz="0" w:space="0" w:color="auto"/>
          </w:divBdr>
        </w:div>
        <w:div w:id="893546751">
          <w:marLeft w:val="547"/>
          <w:marRight w:val="0"/>
          <w:marTop w:val="96"/>
          <w:marBottom w:val="0"/>
          <w:divBdr>
            <w:top w:val="none" w:sz="0" w:space="0" w:color="auto"/>
            <w:left w:val="none" w:sz="0" w:space="0" w:color="auto"/>
            <w:bottom w:val="none" w:sz="0" w:space="0" w:color="auto"/>
            <w:right w:val="none" w:sz="0" w:space="0" w:color="auto"/>
          </w:divBdr>
        </w:div>
      </w:divsChild>
    </w:div>
    <w:div w:id="218398333">
      <w:bodyDiv w:val="1"/>
      <w:marLeft w:val="0"/>
      <w:marRight w:val="0"/>
      <w:marTop w:val="0"/>
      <w:marBottom w:val="0"/>
      <w:divBdr>
        <w:top w:val="none" w:sz="0" w:space="0" w:color="auto"/>
        <w:left w:val="none" w:sz="0" w:space="0" w:color="auto"/>
        <w:bottom w:val="none" w:sz="0" w:space="0" w:color="auto"/>
        <w:right w:val="none" w:sz="0" w:space="0" w:color="auto"/>
      </w:divBdr>
      <w:divsChild>
        <w:div w:id="1378163062">
          <w:marLeft w:val="547"/>
          <w:marRight w:val="0"/>
          <w:marTop w:val="86"/>
          <w:marBottom w:val="0"/>
          <w:divBdr>
            <w:top w:val="none" w:sz="0" w:space="0" w:color="auto"/>
            <w:left w:val="none" w:sz="0" w:space="0" w:color="auto"/>
            <w:bottom w:val="none" w:sz="0" w:space="0" w:color="auto"/>
            <w:right w:val="none" w:sz="0" w:space="0" w:color="auto"/>
          </w:divBdr>
        </w:div>
        <w:div w:id="132917126">
          <w:marLeft w:val="547"/>
          <w:marRight w:val="0"/>
          <w:marTop w:val="86"/>
          <w:marBottom w:val="0"/>
          <w:divBdr>
            <w:top w:val="none" w:sz="0" w:space="0" w:color="auto"/>
            <w:left w:val="none" w:sz="0" w:space="0" w:color="auto"/>
            <w:bottom w:val="none" w:sz="0" w:space="0" w:color="auto"/>
            <w:right w:val="none" w:sz="0" w:space="0" w:color="auto"/>
          </w:divBdr>
        </w:div>
        <w:div w:id="691614372">
          <w:marLeft w:val="547"/>
          <w:marRight w:val="0"/>
          <w:marTop w:val="86"/>
          <w:marBottom w:val="0"/>
          <w:divBdr>
            <w:top w:val="none" w:sz="0" w:space="0" w:color="auto"/>
            <w:left w:val="none" w:sz="0" w:space="0" w:color="auto"/>
            <w:bottom w:val="none" w:sz="0" w:space="0" w:color="auto"/>
            <w:right w:val="none" w:sz="0" w:space="0" w:color="auto"/>
          </w:divBdr>
        </w:div>
        <w:div w:id="2068532440">
          <w:marLeft w:val="547"/>
          <w:marRight w:val="0"/>
          <w:marTop w:val="86"/>
          <w:marBottom w:val="0"/>
          <w:divBdr>
            <w:top w:val="none" w:sz="0" w:space="0" w:color="auto"/>
            <w:left w:val="none" w:sz="0" w:space="0" w:color="auto"/>
            <w:bottom w:val="none" w:sz="0" w:space="0" w:color="auto"/>
            <w:right w:val="none" w:sz="0" w:space="0" w:color="auto"/>
          </w:divBdr>
        </w:div>
        <w:div w:id="557864040">
          <w:marLeft w:val="547"/>
          <w:marRight w:val="0"/>
          <w:marTop w:val="86"/>
          <w:marBottom w:val="0"/>
          <w:divBdr>
            <w:top w:val="none" w:sz="0" w:space="0" w:color="auto"/>
            <w:left w:val="none" w:sz="0" w:space="0" w:color="auto"/>
            <w:bottom w:val="none" w:sz="0" w:space="0" w:color="auto"/>
            <w:right w:val="none" w:sz="0" w:space="0" w:color="auto"/>
          </w:divBdr>
        </w:div>
        <w:div w:id="1878153986">
          <w:marLeft w:val="547"/>
          <w:marRight w:val="0"/>
          <w:marTop w:val="86"/>
          <w:marBottom w:val="0"/>
          <w:divBdr>
            <w:top w:val="none" w:sz="0" w:space="0" w:color="auto"/>
            <w:left w:val="none" w:sz="0" w:space="0" w:color="auto"/>
            <w:bottom w:val="none" w:sz="0" w:space="0" w:color="auto"/>
            <w:right w:val="none" w:sz="0" w:space="0" w:color="auto"/>
          </w:divBdr>
        </w:div>
        <w:div w:id="493029259">
          <w:marLeft w:val="547"/>
          <w:marRight w:val="0"/>
          <w:marTop w:val="86"/>
          <w:marBottom w:val="0"/>
          <w:divBdr>
            <w:top w:val="none" w:sz="0" w:space="0" w:color="auto"/>
            <w:left w:val="none" w:sz="0" w:space="0" w:color="auto"/>
            <w:bottom w:val="none" w:sz="0" w:space="0" w:color="auto"/>
            <w:right w:val="none" w:sz="0" w:space="0" w:color="auto"/>
          </w:divBdr>
        </w:div>
        <w:div w:id="1237352331">
          <w:marLeft w:val="547"/>
          <w:marRight w:val="0"/>
          <w:marTop w:val="86"/>
          <w:marBottom w:val="0"/>
          <w:divBdr>
            <w:top w:val="none" w:sz="0" w:space="0" w:color="auto"/>
            <w:left w:val="none" w:sz="0" w:space="0" w:color="auto"/>
            <w:bottom w:val="none" w:sz="0" w:space="0" w:color="auto"/>
            <w:right w:val="none" w:sz="0" w:space="0" w:color="auto"/>
          </w:divBdr>
        </w:div>
        <w:div w:id="1328821796">
          <w:marLeft w:val="547"/>
          <w:marRight w:val="0"/>
          <w:marTop w:val="86"/>
          <w:marBottom w:val="0"/>
          <w:divBdr>
            <w:top w:val="none" w:sz="0" w:space="0" w:color="auto"/>
            <w:left w:val="none" w:sz="0" w:space="0" w:color="auto"/>
            <w:bottom w:val="none" w:sz="0" w:space="0" w:color="auto"/>
            <w:right w:val="none" w:sz="0" w:space="0" w:color="auto"/>
          </w:divBdr>
        </w:div>
      </w:divsChild>
    </w:div>
    <w:div w:id="253058229">
      <w:bodyDiv w:val="1"/>
      <w:marLeft w:val="0"/>
      <w:marRight w:val="0"/>
      <w:marTop w:val="0"/>
      <w:marBottom w:val="0"/>
      <w:divBdr>
        <w:top w:val="none" w:sz="0" w:space="0" w:color="auto"/>
        <w:left w:val="none" w:sz="0" w:space="0" w:color="auto"/>
        <w:bottom w:val="none" w:sz="0" w:space="0" w:color="auto"/>
        <w:right w:val="none" w:sz="0" w:space="0" w:color="auto"/>
      </w:divBdr>
      <w:divsChild>
        <w:div w:id="246231057">
          <w:marLeft w:val="547"/>
          <w:marRight w:val="0"/>
          <w:marTop w:val="86"/>
          <w:marBottom w:val="0"/>
          <w:divBdr>
            <w:top w:val="none" w:sz="0" w:space="0" w:color="auto"/>
            <w:left w:val="none" w:sz="0" w:space="0" w:color="auto"/>
            <w:bottom w:val="none" w:sz="0" w:space="0" w:color="auto"/>
            <w:right w:val="none" w:sz="0" w:space="0" w:color="auto"/>
          </w:divBdr>
        </w:div>
        <w:div w:id="449784137">
          <w:marLeft w:val="547"/>
          <w:marRight w:val="0"/>
          <w:marTop w:val="86"/>
          <w:marBottom w:val="0"/>
          <w:divBdr>
            <w:top w:val="none" w:sz="0" w:space="0" w:color="auto"/>
            <w:left w:val="none" w:sz="0" w:space="0" w:color="auto"/>
            <w:bottom w:val="none" w:sz="0" w:space="0" w:color="auto"/>
            <w:right w:val="none" w:sz="0" w:space="0" w:color="auto"/>
          </w:divBdr>
        </w:div>
        <w:div w:id="1956137206">
          <w:marLeft w:val="547"/>
          <w:marRight w:val="0"/>
          <w:marTop w:val="86"/>
          <w:marBottom w:val="0"/>
          <w:divBdr>
            <w:top w:val="none" w:sz="0" w:space="0" w:color="auto"/>
            <w:left w:val="none" w:sz="0" w:space="0" w:color="auto"/>
            <w:bottom w:val="none" w:sz="0" w:space="0" w:color="auto"/>
            <w:right w:val="none" w:sz="0" w:space="0" w:color="auto"/>
          </w:divBdr>
        </w:div>
        <w:div w:id="2054496880">
          <w:marLeft w:val="547"/>
          <w:marRight w:val="0"/>
          <w:marTop w:val="86"/>
          <w:marBottom w:val="0"/>
          <w:divBdr>
            <w:top w:val="none" w:sz="0" w:space="0" w:color="auto"/>
            <w:left w:val="none" w:sz="0" w:space="0" w:color="auto"/>
            <w:bottom w:val="none" w:sz="0" w:space="0" w:color="auto"/>
            <w:right w:val="none" w:sz="0" w:space="0" w:color="auto"/>
          </w:divBdr>
        </w:div>
        <w:div w:id="1400716091">
          <w:marLeft w:val="547"/>
          <w:marRight w:val="0"/>
          <w:marTop w:val="86"/>
          <w:marBottom w:val="0"/>
          <w:divBdr>
            <w:top w:val="none" w:sz="0" w:space="0" w:color="auto"/>
            <w:left w:val="none" w:sz="0" w:space="0" w:color="auto"/>
            <w:bottom w:val="none" w:sz="0" w:space="0" w:color="auto"/>
            <w:right w:val="none" w:sz="0" w:space="0" w:color="auto"/>
          </w:divBdr>
        </w:div>
        <w:div w:id="780731471">
          <w:marLeft w:val="547"/>
          <w:marRight w:val="0"/>
          <w:marTop w:val="86"/>
          <w:marBottom w:val="0"/>
          <w:divBdr>
            <w:top w:val="none" w:sz="0" w:space="0" w:color="auto"/>
            <w:left w:val="none" w:sz="0" w:space="0" w:color="auto"/>
            <w:bottom w:val="none" w:sz="0" w:space="0" w:color="auto"/>
            <w:right w:val="none" w:sz="0" w:space="0" w:color="auto"/>
          </w:divBdr>
        </w:div>
        <w:div w:id="1169951719">
          <w:marLeft w:val="547"/>
          <w:marRight w:val="0"/>
          <w:marTop w:val="86"/>
          <w:marBottom w:val="0"/>
          <w:divBdr>
            <w:top w:val="none" w:sz="0" w:space="0" w:color="auto"/>
            <w:left w:val="none" w:sz="0" w:space="0" w:color="auto"/>
            <w:bottom w:val="none" w:sz="0" w:space="0" w:color="auto"/>
            <w:right w:val="none" w:sz="0" w:space="0" w:color="auto"/>
          </w:divBdr>
        </w:div>
        <w:div w:id="795879580">
          <w:marLeft w:val="547"/>
          <w:marRight w:val="0"/>
          <w:marTop w:val="86"/>
          <w:marBottom w:val="0"/>
          <w:divBdr>
            <w:top w:val="none" w:sz="0" w:space="0" w:color="auto"/>
            <w:left w:val="none" w:sz="0" w:space="0" w:color="auto"/>
            <w:bottom w:val="none" w:sz="0" w:space="0" w:color="auto"/>
            <w:right w:val="none" w:sz="0" w:space="0" w:color="auto"/>
          </w:divBdr>
        </w:div>
      </w:divsChild>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341401227">
      <w:bodyDiv w:val="1"/>
      <w:marLeft w:val="0"/>
      <w:marRight w:val="0"/>
      <w:marTop w:val="0"/>
      <w:marBottom w:val="0"/>
      <w:divBdr>
        <w:top w:val="none" w:sz="0" w:space="0" w:color="auto"/>
        <w:left w:val="none" w:sz="0" w:space="0" w:color="auto"/>
        <w:bottom w:val="none" w:sz="0" w:space="0" w:color="auto"/>
        <w:right w:val="none" w:sz="0" w:space="0" w:color="auto"/>
      </w:divBdr>
      <w:divsChild>
        <w:div w:id="49618165">
          <w:marLeft w:val="547"/>
          <w:marRight w:val="0"/>
          <w:marTop w:val="86"/>
          <w:marBottom w:val="0"/>
          <w:divBdr>
            <w:top w:val="none" w:sz="0" w:space="0" w:color="auto"/>
            <w:left w:val="none" w:sz="0" w:space="0" w:color="auto"/>
            <w:bottom w:val="none" w:sz="0" w:space="0" w:color="auto"/>
            <w:right w:val="none" w:sz="0" w:space="0" w:color="auto"/>
          </w:divBdr>
        </w:div>
        <w:div w:id="1071973096">
          <w:marLeft w:val="547"/>
          <w:marRight w:val="0"/>
          <w:marTop w:val="86"/>
          <w:marBottom w:val="0"/>
          <w:divBdr>
            <w:top w:val="none" w:sz="0" w:space="0" w:color="auto"/>
            <w:left w:val="none" w:sz="0" w:space="0" w:color="auto"/>
            <w:bottom w:val="none" w:sz="0" w:space="0" w:color="auto"/>
            <w:right w:val="none" w:sz="0" w:space="0" w:color="auto"/>
          </w:divBdr>
        </w:div>
      </w:divsChild>
    </w:div>
    <w:div w:id="353849261">
      <w:bodyDiv w:val="1"/>
      <w:marLeft w:val="0"/>
      <w:marRight w:val="0"/>
      <w:marTop w:val="0"/>
      <w:marBottom w:val="0"/>
      <w:divBdr>
        <w:top w:val="none" w:sz="0" w:space="0" w:color="auto"/>
        <w:left w:val="none" w:sz="0" w:space="0" w:color="auto"/>
        <w:bottom w:val="none" w:sz="0" w:space="0" w:color="auto"/>
        <w:right w:val="none" w:sz="0" w:space="0" w:color="auto"/>
      </w:divBdr>
    </w:div>
    <w:div w:id="380635896">
      <w:bodyDiv w:val="1"/>
      <w:marLeft w:val="0"/>
      <w:marRight w:val="0"/>
      <w:marTop w:val="0"/>
      <w:marBottom w:val="0"/>
      <w:divBdr>
        <w:top w:val="none" w:sz="0" w:space="0" w:color="auto"/>
        <w:left w:val="none" w:sz="0" w:space="0" w:color="auto"/>
        <w:bottom w:val="none" w:sz="0" w:space="0" w:color="auto"/>
        <w:right w:val="none" w:sz="0" w:space="0" w:color="auto"/>
      </w:divBdr>
      <w:divsChild>
        <w:div w:id="828793035">
          <w:marLeft w:val="547"/>
          <w:marRight w:val="0"/>
          <w:marTop w:val="200"/>
          <w:marBottom w:val="0"/>
          <w:divBdr>
            <w:top w:val="none" w:sz="0" w:space="0" w:color="auto"/>
            <w:left w:val="none" w:sz="0" w:space="0" w:color="auto"/>
            <w:bottom w:val="none" w:sz="0" w:space="0" w:color="auto"/>
            <w:right w:val="none" w:sz="0" w:space="0" w:color="auto"/>
          </w:divBdr>
        </w:div>
        <w:div w:id="1632637467">
          <w:marLeft w:val="547"/>
          <w:marRight w:val="0"/>
          <w:marTop w:val="200"/>
          <w:marBottom w:val="0"/>
          <w:divBdr>
            <w:top w:val="none" w:sz="0" w:space="0" w:color="auto"/>
            <w:left w:val="none" w:sz="0" w:space="0" w:color="auto"/>
            <w:bottom w:val="none" w:sz="0" w:space="0" w:color="auto"/>
            <w:right w:val="none" w:sz="0" w:space="0" w:color="auto"/>
          </w:divBdr>
        </w:div>
        <w:div w:id="1502698503">
          <w:marLeft w:val="547"/>
          <w:marRight w:val="0"/>
          <w:marTop w:val="200"/>
          <w:marBottom w:val="0"/>
          <w:divBdr>
            <w:top w:val="none" w:sz="0" w:space="0" w:color="auto"/>
            <w:left w:val="none" w:sz="0" w:space="0" w:color="auto"/>
            <w:bottom w:val="none" w:sz="0" w:space="0" w:color="auto"/>
            <w:right w:val="none" w:sz="0" w:space="0" w:color="auto"/>
          </w:divBdr>
        </w:div>
        <w:div w:id="1910311870">
          <w:marLeft w:val="547"/>
          <w:marRight w:val="0"/>
          <w:marTop w:val="200"/>
          <w:marBottom w:val="0"/>
          <w:divBdr>
            <w:top w:val="none" w:sz="0" w:space="0" w:color="auto"/>
            <w:left w:val="none" w:sz="0" w:space="0" w:color="auto"/>
            <w:bottom w:val="none" w:sz="0" w:space="0" w:color="auto"/>
            <w:right w:val="none" w:sz="0" w:space="0" w:color="auto"/>
          </w:divBdr>
        </w:div>
        <w:div w:id="2077625876">
          <w:marLeft w:val="547"/>
          <w:marRight w:val="0"/>
          <w:marTop w:val="200"/>
          <w:marBottom w:val="0"/>
          <w:divBdr>
            <w:top w:val="none" w:sz="0" w:space="0" w:color="auto"/>
            <w:left w:val="none" w:sz="0" w:space="0" w:color="auto"/>
            <w:bottom w:val="none" w:sz="0" w:space="0" w:color="auto"/>
            <w:right w:val="none" w:sz="0" w:space="0" w:color="auto"/>
          </w:divBdr>
        </w:div>
        <w:div w:id="1761949220">
          <w:marLeft w:val="547"/>
          <w:marRight w:val="0"/>
          <w:marTop w:val="200"/>
          <w:marBottom w:val="0"/>
          <w:divBdr>
            <w:top w:val="none" w:sz="0" w:space="0" w:color="auto"/>
            <w:left w:val="none" w:sz="0" w:space="0" w:color="auto"/>
            <w:bottom w:val="none" w:sz="0" w:space="0" w:color="auto"/>
            <w:right w:val="none" w:sz="0" w:space="0" w:color="auto"/>
          </w:divBdr>
        </w:div>
      </w:divsChild>
    </w:div>
    <w:div w:id="446580707">
      <w:bodyDiv w:val="1"/>
      <w:marLeft w:val="0"/>
      <w:marRight w:val="0"/>
      <w:marTop w:val="0"/>
      <w:marBottom w:val="0"/>
      <w:divBdr>
        <w:top w:val="none" w:sz="0" w:space="0" w:color="auto"/>
        <w:left w:val="none" w:sz="0" w:space="0" w:color="auto"/>
        <w:bottom w:val="none" w:sz="0" w:space="0" w:color="auto"/>
        <w:right w:val="none" w:sz="0" w:space="0" w:color="auto"/>
      </w:divBdr>
      <w:divsChild>
        <w:div w:id="1432358769">
          <w:marLeft w:val="547"/>
          <w:marRight w:val="0"/>
          <w:marTop w:val="86"/>
          <w:marBottom w:val="0"/>
          <w:divBdr>
            <w:top w:val="none" w:sz="0" w:space="0" w:color="auto"/>
            <w:left w:val="none" w:sz="0" w:space="0" w:color="auto"/>
            <w:bottom w:val="none" w:sz="0" w:space="0" w:color="auto"/>
            <w:right w:val="none" w:sz="0" w:space="0" w:color="auto"/>
          </w:divBdr>
        </w:div>
        <w:div w:id="430902386">
          <w:marLeft w:val="547"/>
          <w:marRight w:val="0"/>
          <w:marTop w:val="86"/>
          <w:marBottom w:val="0"/>
          <w:divBdr>
            <w:top w:val="none" w:sz="0" w:space="0" w:color="auto"/>
            <w:left w:val="none" w:sz="0" w:space="0" w:color="auto"/>
            <w:bottom w:val="none" w:sz="0" w:space="0" w:color="auto"/>
            <w:right w:val="none" w:sz="0" w:space="0" w:color="auto"/>
          </w:divBdr>
        </w:div>
        <w:div w:id="598685052">
          <w:marLeft w:val="547"/>
          <w:marRight w:val="0"/>
          <w:marTop w:val="86"/>
          <w:marBottom w:val="0"/>
          <w:divBdr>
            <w:top w:val="none" w:sz="0" w:space="0" w:color="auto"/>
            <w:left w:val="none" w:sz="0" w:space="0" w:color="auto"/>
            <w:bottom w:val="none" w:sz="0" w:space="0" w:color="auto"/>
            <w:right w:val="none" w:sz="0" w:space="0" w:color="auto"/>
          </w:divBdr>
        </w:div>
        <w:div w:id="1695692434">
          <w:marLeft w:val="547"/>
          <w:marRight w:val="0"/>
          <w:marTop w:val="86"/>
          <w:marBottom w:val="0"/>
          <w:divBdr>
            <w:top w:val="none" w:sz="0" w:space="0" w:color="auto"/>
            <w:left w:val="none" w:sz="0" w:space="0" w:color="auto"/>
            <w:bottom w:val="none" w:sz="0" w:space="0" w:color="auto"/>
            <w:right w:val="none" w:sz="0" w:space="0" w:color="auto"/>
          </w:divBdr>
        </w:div>
      </w:divsChild>
    </w:div>
    <w:div w:id="477915514">
      <w:bodyDiv w:val="1"/>
      <w:marLeft w:val="0"/>
      <w:marRight w:val="0"/>
      <w:marTop w:val="0"/>
      <w:marBottom w:val="0"/>
      <w:divBdr>
        <w:top w:val="none" w:sz="0" w:space="0" w:color="auto"/>
        <w:left w:val="none" w:sz="0" w:space="0" w:color="auto"/>
        <w:bottom w:val="none" w:sz="0" w:space="0" w:color="auto"/>
        <w:right w:val="none" w:sz="0" w:space="0" w:color="auto"/>
      </w:divBdr>
      <w:divsChild>
        <w:div w:id="1112627781">
          <w:marLeft w:val="547"/>
          <w:marRight w:val="0"/>
          <w:marTop w:val="86"/>
          <w:marBottom w:val="0"/>
          <w:divBdr>
            <w:top w:val="none" w:sz="0" w:space="0" w:color="auto"/>
            <w:left w:val="none" w:sz="0" w:space="0" w:color="auto"/>
            <w:bottom w:val="none" w:sz="0" w:space="0" w:color="auto"/>
            <w:right w:val="none" w:sz="0" w:space="0" w:color="auto"/>
          </w:divBdr>
        </w:div>
        <w:div w:id="1147820434">
          <w:marLeft w:val="547"/>
          <w:marRight w:val="0"/>
          <w:marTop w:val="86"/>
          <w:marBottom w:val="0"/>
          <w:divBdr>
            <w:top w:val="none" w:sz="0" w:space="0" w:color="auto"/>
            <w:left w:val="none" w:sz="0" w:space="0" w:color="auto"/>
            <w:bottom w:val="none" w:sz="0" w:space="0" w:color="auto"/>
            <w:right w:val="none" w:sz="0" w:space="0" w:color="auto"/>
          </w:divBdr>
        </w:div>
        <w:div w:id="84034493">
          <w:marLeft w:val="547"/>
          <w:marRight w:val="0"/>
          <w:marTop w:val="86"/>
          <w:marBottom w:val="0"/>
          <w:divBdr>
            <w:top w:val="none" w:sz="0" w:space="0" w:color="auto"/>
            <w:left w:val="none" w:sz="0" w:space="0" w:color="auto"/>
            <w:bottom w:val="none" w:sz="0" w:space="0" w:color="auto"/>
            <w:right w:val="none" w:sz="0" w:space="0" w:color="auto"/>
          </w:divBdr>
        </w:div>
        <w:div w:id="1000232694">
          <w:marLeft w:val="547"/>
          <w:marRight w:val="0"/>
          <w:marTop w:val="86"/>
          <w:marBottom w:val="0"/>
          <w:divBdr>
            <w:top w:val="none" w:sz="0" w:space="0" w:color="auto"/>
            <w:left w:val="none" w:sz="0" w:space="0" w:color="auto"/>
            <w:bottom w:val="none" w:sz="0" w:space="0" w:color="auto"/>
            <w:right w:val="none" w:sz="0" w:space="0" w:color="auto"/>
          </w:divBdr>
        </w:div>
        <w:div w:id="126752030">
          <w:marLeft w:val="547"/>
          <w:marRight w:val="0"/>
          <w:marTop w:val="86"/>
          <w:marBottom w:val="0"/>
          <w:divBdr>
            <w:top w:val="none" w:sz="0" w:space="0" w:color="auto"/>
            <w:left w:val="none" w:sz="0" w:space="0" w:color="auto"/>
            <w:bottom w:val="none" w:sz="0" w:space="0" w:color="auto"/>
            <w:right w:val="none" w:sz="0" w:space="0" w:color="auto"/>
          </w:divBdr>
        </w:div>
      </w:divsChild>
    </w:div>
    <w:div w:id="772163528">
      <w:bodyDiv w:val="1"/>
      <w:marLeft w:val="0"/>
      <w:marRight w:val="0"/>
      <w:marTop w:val="0"/>
      <w:marBottom w:val="0"/>
      <w:divBdr>
        <w:top w:val="none" w:sz="0" w:space="0" w:color="auto"/>
        <w:left w:val="none" w:sz="0" w:space="0" w:color="auto"/>
        <w:bottom w:val="none" w:sz="0" w:space="0" w:color="auto"/>
        <w:right w:val="none" w:sz="0" w:space="0" w:color="auto"/>
      </w:divBdr>
      <w:divsChild>
        <w:div w:id="648218083">
          <w:marLeft w:val="547"/>
          <w:marRight w:val="0"/>
          <w:marTop w:val="77"/>
          <w:marBottom w:val="0"/>
          <w:divBdr>
            <w:top w:val="none" w:sz="0" w:space="0" w:color="auto"/>
            <w:left w:val="none" w:sz="0" w:space="0" w:color="auto"/>
            <w:bottom w:val="none" w:sz="0" w:space="0" w:color="auto"/>
            <w:right w:val="none" w:sz="0" w:space="0" w:color="auto"/>
          </w:divBdr>
        </w:div>
        <w:div w:id="1084111402">
          <w:marLeft w:val="547"/>
          <w:marRight w:val="0"/>
          <w:marTop w:val="77"/>
          <w:marBottom w:val="0"/>
          <w:divBdr>
            <w:top w:val="none" w:sz="0" w:space="0" w:color="auto"/>
            <w:left w:val="none" w:sz="0" w:space="0" w:color="auto"/>
            <w:bottom w:val="none" w:sz="0" w:space="0" w:color="auto"/>
            <w:right w:val="none" w:sz="0" w:space="0" w:color="auto"/>
          </w:divBdr>
        </w:div>
        <w:div w:id="33897117">
          <w:marLeft w:val="547"/>
          <w:marRight w:val="0"/>
          <w:marTop w:val="77"/>
          <w:marBottom w:val="0"/>
          <w:divBdr>
            <w:top w:val="none" w:sz="0" w:space="0" w:color="auto"/>
            <w:left w:val="none" w:sz="0" w:space="0" w:color="auto"/>
            <w:bottom w:val="none" w:sz="0" w:space="0" w:color="auto"/>
            <w:right w:val="none" w:sz="0" w:space="0" w:color="auto"/>
          </w:divBdr>
        </w:div>
        <w:div w:id="1847674468">
          <w:marLeft w:val="547"/>
          <w:marRight w:val="0"/>
          <w:marTop w:val="77"/>
          <w:marBottom w:val="0"/>
          <w:divBdr>
            <w:top w:val="none" w:sz="0" w:space="0" w:color="auto"/>
            <w:left w:val="none" w:sz="0" w:space="0" w:color="auto"/>
            <w:bottom w:val="none" w:sz="0" w:space="0" w:color="auto"/>
            <w:right w:val="none" w:sz="0" w:space="0" w:color="auto"/>
          </w:divBdr>
        </w:div>
        <w:div w:id="241646860">
          <w:marLeft w:val="547"/>
          <w:marRight w:val="0"/>
          <w:marTop w:val="77"/>
          <w:marBottom w:val="0"/>
          <w:divBdr>
            <w:top w:val="none" w:sz="0" w:space="0" w:color="auto"/>
            <w:left w:val="none" w:sz="0" w:space="0" w:color="auto"/>
            <w:bottom w:val="none" w:sz="0" w:space="0" w:color="auto"/>
            <w:right w:val="none" w:sz="0" w:space="0" w:color="auto"/>
          </w:divBdr>
        </w:div>
        <w:div w:id="227887322">
          <w:marLeft w:val="547"/>
          <w:marRight w:val="0"/>
          <w:marTop w:val="77"/>
          <w:marBottom w:val="0"/>
          <w:divBdr>
            <w:top w:val="none" w:sz="0" w:space="0" w:color="auto"/>
            <w:left w:val="none" w:sz="0" w:space="0" w:color="auto"/>
            <w:bottom w:val="none" w:sz="0" w:space="0" w:color="auto"/>
            <w:right w:val="none" w:sz="0" w:space="0" w:color="auto"/>
          </w:divBdr>
        </w:div>
        <w:div w:id="790904398">
          <w:marLeft w:val="547"/>
          <w:marRight w:val="0"/>
          <w:marTop w:val="77"/>
          <w:marBottom w:val="0"/>
          <w:divBdr>
            <w:top w:val="none" w:sz="0" w:space="0" w:color="auto"/>
            <w:left w:val="none" w:sz="0" w:space="0" w:color="auto"/>
            <w:bottom w:val="none" w:sz="0" w:space="0" w:color="auto"/>
            <w:right w:val="none" w:sz="0" w:space="0" w:color="auto"/>
          </w:divBdr>
        </w:div>
        <w:div w:id="1903059417">
          <w:marLeft w:val="547"/>
          <w:marRight w:val="0"/>
          <w:marTop w:val="77"/>
          <w:marBottom w:val="0"/>
          <w:divBdr>
            <w:top w:val="none" w:sz="0" w:space="0" w:color="auto"/>
            <w:left w:val="none" w:sz="0" w:space="0" w:color="auto"/>
            <w:bottom w:val="none" w:sz="0" w:space="0" w:color="auto"/>
            <w:right w:val="none" w:sz="0" w:space="0" w:color="auto"/>
          </w:divBdr>
        </w:div>
        <w:div w:id="1736661422">
          <w:marLeft w:val="547"/>
          <w:marRight w:val="0"/>
          <w:marTop w:val="77"/>
          <w:marBottom w:val="0"/>
          <w:divBdr>
            <w:top w:val="none" w:sz="0" w:space="0" w:color="auto"/>
            <w:left w:val="none" w:sz="0" w:space="0" w:color="auto"/>
            <w:bottom w:val="none" w:sz="0" w:space="0" w:color="auto"/>
            <w:right w:val="none" w:sz="0" w:space="0" w:color="auto"/>
          </w:divBdr>
        </w:div>
        <w:div w:id="1646396200">
          <w:marLeft w:val="547"/>
          <w:marRight w:val="0"/>
          <w:marTop w:val="77"/>
          <w:marBottom w:val="0"/>
          <w:divBdr>
            <w:top w:val="none" w:sz="0" w:space="0" w:color="auto"/>
            <w:left w:val="none" w:sz="0" w:space="0" w:color="auto"/>
            <w:bottom w:val="none" w:sz="0" w:space="0" w:color="auto"/>
            <w:right w:val="none" w:sz="0" w:space="0" w:color="auto"/>
          </w:divBdr>
        </w:div>
      </w:divsChild>
    </w:div>
    <w:div w:id="876087143">
      <w:bodyDiv w:val="1"/>
      <w:marLeft w:val="0"/>
      <w:marRight w:val="0"/>
      <w:marTop w:val="0"/>
      <w:marBottom w:val="0"/>
      <w:divBdr>
        <w:top w:val="none" w:sz="0" w:space="0" w:color="auto"/>
        <w:left w:val="none" w:sz="0" w:space="0" w:color="auto"/>
        <w:bottom w:val="none" w:sz="0" w:space="0" w:color="auto"/>
        <w:right w:val="none" w:sz="0" w:space="0" w:color="auto"/>
      </w:divBdr>
      <w:divsChild>
        <w:div w:id="755512545">
          <w:marLeft w:val="547"/>
          <w:marRight w:val="0"/>
          <w:marTop w:val="77"/>
          <w:marBottom w:val="0"/>
          <w:divBdr>
            <w:top w:val="none" w:sz="0" w:space="0" w:color="auto"/>
            <w:left w:val="none" w:sz="0" w:space="0" w:color="auto"/>
            <w:bottom w:val="none" w:sz="0" w:space="0" w:color="auto"/>
            <w:right w:val="none" w:sz="0" w:space="0" w:color="auto"/>
          </w:divBdr>
        </w:div>
        <w:div w:id="426271863">
          <w:marLeft w:val="547"/>
          <w:marRight w:val="0"/>
          <w:marTop w:val="77"/>
          <w:marBottom w:val="0"/>
          <w:divBdr>
            <w:top w:val="none" w:sz="0" w:space="0" w:color="auto"/>
            <w:left w:val="none" w:sz="0" w:space="0" w:color="auto"/>
            <w:bottom w:val="none" w:sz="0" w:space="0" w:color="auto"/>
            <w:right w:val="none" w:sz="0" w:space="0" w:color="auto"/>
          </w:divBdr>
        </w:div>
        <w:div w:id="1297100521">
          <w:marLeft w:val="547"/>
          <w:marRight w:val="0"/>
          <w:marTop w:val="77"/>
          <w:marBottom w:val="0"/>
          <w:divBdr>
            <w:top w:val="none" w:sz="0" w:space="0" w:color="auto"/>
            <w:left w:val="none" w:sz="0" w:space="0" w:color="auto"/>
            <w:bottom w:val="none" w:sz="0" w:space="0" w:color="auto"/>
            <w:right w:val="none" w:sz="0" w:space="0" w:color="auto"/>
          </w:divBdr>
        </w:div>
        <w:div w:id="2142989888">
          <w:marLeft w:val="547"/>
          <w:marRight w:val="0"/>
          <w:marTop w:val="77"/>
          <w:marBottom w:val="0"/>
          <w:divBdr>
            <w:top w:val="none" w:sz="0" w:space="0" w:color="auto"/>
            <w:left w:val="none" w:sz="0" w:space="0" w:color="auto"/>
            <w:bottom w:val="none" w:sz="0" w:space="0" w:color="auto"/>
            <w:right w:val="none" w:sz="0" w:space="0" w:color="auto"/>
          </w:divBdr>
        </w:div>
        <w:div w:id="473452985">
          <w:marLeft w:val="547"/>
          <w:marRight w:val="0"/>
          <w:marTop w:val="77"/>
          <w:marBottom w:val="0"/>
          <w:divBdr>
            <w:top w:val="none" w:sz="0" w:space="0" w:color="auto"/>
            <w:left w:val="none" w:sz="0" w:space="0" w:color="auto"/>
            <w:bottom w:val="none" w:sz="0" w:space="0" w:color="auto"/>
            <w:right w:val="none" w:sz="0" w:space="0" w:color="auto"/>
          </w:divBdr>
        </w:div>
        <w:div w:id="492988315">
          <w:marLeft w:val="547"/>
          <w:marRight w:val="0"/>
          <w:marTop w:val="77"/>
          <w:marBottom w:val="0"/>
          <w:divBdr>
            <w:top w:val="none" w:sz="0" w:space="0" w:color="auto"/>
            <w:left w:val="none" w:sz="0" w:space="0" w:color="auto"/>
            <w:bottom w:val="none" w:sz="0" w:space="0" w:color="auto"/>
            <w:right w:val="none" w:sz="0" w:space="0" w:color="auto"/>
          </w:divBdr>
        </w:div>
        <w:div w:id="1115976938">
          <w:marLeft w:val="547"/>
          <w:marRight w:val="0"/>
          <w:marTop w:val="77"/>
          <w:marBottom w:val="0"/>
          <w:divBdr>
            <w:top w:val="none" w:sz="0" w:space="0" w:color="auto"/>
            <w:left w:val="none" w:sz="0" w:space="0" w:color="auto"/>
            <w:bottom w:val="none" w:sz="0" w:space="0" w:color="auto"/>
            <w:right w:val="none" w:sz="0" w:space="0" w:color="auto"/>
          </w:divBdr>
        </w:div>
        <w:div w:id="944311190">
          <w:marLeft w:val="547"/>
          <w:marRight w:val="0"/>
          <w:marTop w:val="77"/>
          <w:marBottom w:val="0"/>
          <w:divBdr>
            <w:top w:val="none" w:sz="0" w:space="0" w:color="auto"/>
            <w:left w:val="none" w:sz="0" w:space="0" w:color="auto"/>
            <w:bottom w:val="none" w:sz="0" w:space="0" w:color="auto"/>
            <w:right w:val="none" w:sz="0" w:space="0" w:color="auto"/>
          </w:divBdr>
        </w:div>
        <w:div w:id="452091633">
          <w:marLeft w:val="547"/>
          <w:marRight w:val="0"/>
          <w:marTop w:val="77"/>
          <w:marBottom w:val="0"/>
          <w:divBdr>
            <w:top w:val="none" w:sz="0" w:space="0" w:color="auto"/>
            <w:left w:val="none" w:sz="0" w:space="0" w:color="auto"/>
            <w:bottom w:val="none" w:sz="0" w:space="0" w:color="auto"/>
            <w:right w:val="none" w:sz="0" w:space="0" w:color="auto"/>
          </w:divBdr>
        </w:div>
        <w:div w:id="804271299">
          <w:marLeft w:val="547"/>
          <w:marRight w:val="0"/>
          <w:marTop w:val="77"/>
          <w:marBottom w:val="0"/>
          <w:divBdr>
            <w:top w:val="none" w:sz="0" w:space="0" w:color="auto"/>
            <w:left w:val="none" w:sz="0" w:space="0" w:color="auto"/>
            <w:bottom w:val="none" w:sz="0" w:space="0" w:color="auto"/>
            <w:right w:val="none" w:sz="0" w:space="0" w:color="auto"/>
          </w:divBdr>
        </w:div>
        <w:div w:id="2139949592">
          <w:marLeft w:val="547"/>
          <w:marRight w:val="0"/>
          <w:marTop w:val="77"/>
          <w:marBottom w:val="0"/>
          <w:divBdr>
            <w:top w:val="none" w:sz="0" w:space="0" w:color="auto"/>
            <w:left w:val="none" w:sz="0" w:space="0" w:color="auto"/>
            <w:bottom w:val="none" w:sz="0" w:space="0" w:color="auto"/>
            <w:right w:val="none" w:sz="0" w:space="0" w:color="auto"/>
          </w:divBdr>
        </w:div>
        <w:div w:id="1110779845">
          <w:marLeft w:val="547"/>
          <w:marRight w:val="0"/>
          <w:marTop w:val="77"/>
          <w:marBottom w:val="0"/>
          <w:divBdr>
            <w:top w:val="none" w:sz="0" w:space="0" w:color="auto"/>
            <w:left w:val="none" w:sz="0" w:space="0" w:color="auto"/>
            <w:bottom w:val="none" w:sz="0" w:space="0" w:color="auto"/>
            <w:right w:val="none" w:sz="0" w:space="0" w:color="auto"/>
          </w:divBdr>
        </w:div>
      </w:divsChild>
    </w:div>
    <w:div w:id="986782862">
      <w:bodyDiv w:val="1"/>
      <w:marLeft w:val="0"/>
      <w:marRight w:val="0"/>
      <w:marTop w:val="0"/>
      <w:marBottom w:val="0"/>
      <w:divBdr>
        <w:top w:val="none" w:sz="0" w:space="0" w:color="auto"/>
        <w:left w:val="none" w:sz="0" w:space="0" w:color="auto"/>
        <w:bottom w:val="none" w:sz="0" w:space="0" w:color="auto"/>
        <w:right w:val="none" w:sz="0" w:space="0" w:color="auto"/>
      </w:divBdr>
      <w:divsChild>
        <w:div w:id="867841590">
          <w:marLeft w:val="0"/>
          <w:marRight w:val="0"/>
          <w:marTop w:val="0"/>
          <w:marBottom w:val="0"/>
          <w:divBdr>
            <w:top w:val="none" w:sz="0" w:space="0" w:color="auto"/>
            <w:left w:val="none" w:sz="0" w:space="0" w:color="auto"/>
            <w:bottom w:val="none" w:sz="0" w:space="0" w:color="auto"/>
            <w:right w:val="none" w:sz="0" w:space="0" w:color="auto"/>
          </w:divBdr>
          <w:divsChild>
            <w:div w:id="1066337688">
              <w:marLeft w:val="0"/>
              <w:marRight w:val="0"/>
              <w:marTop w:val="0"/>
              <w:marBottom w:val="0"/>
              <w:divBdr>
                <w:top w:val="none" w:sz="0" w:space="0" w:color="auto"/>
                <w:left w:val="none" w:sz="0" w:space="0" w:color="auto"/>
                <w:bottom w:val="none" w:sz="0" w:space="0" w:color="auto"/>
                <w:right w:val="none" w:sz="0" w:space="0" w:color="auto"/>
              </w:divBdr>
              <w:divsChild>
                <w:div w:id="10205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1985">
      <w:bodyDiv w:val="1"/>
      <w:marLeft w:val="0"/>
      <w:marRight w:val="0"/>
      <w:marTop w:val="0"/>
      <w:marBottom w:val="0"/>
      <w:divBdr>
        <w:top w:val="none" w:sz="0" w:space="0" w:color="auto"/>
        <w:left w:val="none" w:sz="0" w:space="0" w:color="auto"/>
        <w:bottom w:val="none" w:sz="0" w:space="0" w:color="auto"/>
        <w:right w:val="none" w:sz="0" w:space="0" w:color="auto"/>
      </w:divBdr>
      <w:divsChild>
        <w:div w:id="239486097">
          <w:marLeft w:val="547"/>
          <w:marRight w:val="0"/>
          <w:marTop w:val="86"/>
          <w:marBottom w:val="0"/>
          <w:divBdr>
            <w:top w:val="none" w:sz="0" w:space="0" w:color="auto"/>
            <w:left w:val="none" w:sz="0" w:space="0" w:color="auto"/>
            <w:bottom w:val="none" w:sz="0" w:space="0" w:color="auto"/>
            <w:right w:val="none" w:sz="0" w:space="0" w:color="auto"/>
          </w:divBdr>
        </w:div>
        <w:div w:id="1068500736">
          <w:marLeft w:val="547"/>
          <w:marRight w:val="0"/>
          <w:marTop w:val="86"/>
          <w:marBottom w:val="0"/>
          <w:divBdr>
            <w:top w:val="none" w:sz="0" w:space="0" w:color="auto"/>
            <w:left w:val="none" w:sz="0" w:space="0" w:color="auto"/>
            <w:bottom w:val="none" w:sz="0" w:space="0" w:color="auto"/>
            <w:right w:val="none" w:sz="0" w:space="0" w:color="auto"/>
          </w:divBdr>
        </w:div>
        <w:div w:id="300890052">
          <w:marLeft w:val="547"/>
          <w:marRight w:val="0"/>
          <w:marTop w:val="86"/>
          <w:marBottom w:val="0"/>
          <w:divBdr>
            <w:top w:val="none" w:sz="0" w:space="0" w:color="auto"/>
            <w:left w:val="none" w:sz="0" w:space="0" w:color="auto"/>
            <w:bottom w:val="none" w:sz="0" w:space="0" w:color="auto"/>
            <w:right w:val="none" w:sz="0" w:space="0" w:color="auto"/>
          </w:divBdr>
        </w:div>
        <w:div w:id="760180467">
          <w:marLeft w:val="547"/>
          <w:marRight w:val="0"/>
          <w:marTop w:val="86"/>
          <w:marBottom w:val="0"/>
          <w:divBdr>
            <w:top w:val="none" w:sz="0" w:space="0" w:color="auto"/>
            <w:left w:val="none" w:sz="0" w:space="0" w:color="auto"/>
            <w:bottom w:val="none" w:sz="0" w:space="0" w:color="auto"/>
            <w:right w:val="none" w:sz="0" w:space="0" w:color="auto"/>
          </w:divBdr>
        </w:div>
        <w:div w:id="1254628719">
          <w:marLeft w:val="547"/>
          <w:marRight w:val="0"/>
          <w:marTop w:val="86"/>
          <w:marBottom w:val="0"/>
          <w:divBdr>
            <w:top w:val="none" w:sz="0" w:space="0" w:color="auto"/>
            <w:left w:val="none" w:sz="0" w:space="0" w:color="auto"/>
            <w:bottom w:val="none" w:sz="0" w:space="0" w:color="auto"/>
            <w:right w:val="none" w:sz="0" w:space="0" w:color="auto"/>
          </w:divBdr>
        </w:div>
        <w:div w:id="286207363">
          <w:marLeft w:val="547"/>
          <w:marRight w:val="0"/>
          <w:marTop w:val="86"/>
          <w:marBottom w:val="0"/>
          <w:divBdr>
            <w:top w:val="none" w:sz="0" w:space="0" w:color="auto"/>
            <w:left w:val="none" w:sz="0" w:space="0" w:color="auto"/>
            <w:bottom w:val="none" w:sz="0" w:space="0" w:color="auto"/>
            <w:right w:val="none" w:sz="0" w:space="0" w:color="auto"/>
          </w:divBdr>
        </w:div>
        <w:div w:id="1774478465">
          <w:marLeft w:val="547"/>
          <w:marRight w:val="0"/>
          <w:marTop w:val="86"/>
          <w:marBottom w:val="0"/>
          <w:divBdr>
            <w:top w:val="none" w:sz="0" w:space="0" w:color="auto"/>
            <w:left w:val="none" w:sz="0" w:space="0" w:color="auto"/>
            <w:bottom w:val="none" w:sz="0" w:space="0" w:color="auto"/>
            <w:right w:val="none" w:sz="0" w:space="0" w:color="auto"/>
          </w:divBdr>
        </w:div>
      </w:divsChild>
    </w:div>
    <w:div w:id="1055353723">
      <w:bodyDiv w:val="1"/>
      <w:marLeft w:val="0"/>
      <w:marRight w:val="0"/>
      <w:marTop w:val="0"/>
      <w:marBottom w:val="0"/>
      <w:divBdr>
        <w:top w:val="none" w:sz="0" w:space="0" w:color="auto"/>
        <w:left w:val="none" w:sz="0" w:space="0" w:color="auto"/>
        <w:bottom w:val="none" w:sz="0" w:space="0" w:color="auto"/>
        <w:right w:val="none" w:sz="0" w:space="0" w:color="auto"/>
      </w:divBdr>
      <w:divsChild>
        <w:div w:id="1610701127">
          <w:marLeft w:val="547"/>
          <w:marRight w:val="0"/>
          <w:marTop w:val="86"/>
          <w:marBottom w:val="0"/>
          <w:divBdr>
            <w:top w:val="none" w:sz="0" w:space="0" w:color="auto"/>
            <w:left w:val="none" w:sz="0" w:space="0" w:color="auto"/>
            <w:bottom w:val="none" w:sz="0" w:space="0" w:color="auto"/>
            <w:right w:val="none" w:sz="0" w:space="0" w:color="auto"/>
          </w:divBdr>
        </w:div>
        <w:div w:id="1079209267">
          <w:marLeft w:val="547"/>
          <w:marRight w:val="0"/>
          <w:marTop w:val="86"/>
          <w:marBottom w:val="0"/>
          <w:divBdr>
            <w:top w:val="none" w:sz="0" w:space="0" w:color="auto"/>
            <w:left w:val="none" w:sz="0" w:space="0" w:color="auto"/>
            <w:bottom w:val="none" w:sz="0" w:space="0" w:color="auto"/>
            <w:right w:val="none" w:sz="0" w:space="0" w:color="auto"/>
          </w:divBdr>
        </w:div>
        <w:div w:id="597059507">
          <w:marLeft w:val="547"/>
          <w:marRight w:val="0"/>
          <w:marTop w:val="86"/>
          <w:marBottom w:val="0"/>
          <w:divBdr>
            <w:top w:val="none" w:sz="0" w:space="0" w:color="auto"/>
            <w:left w:val="none" w:sz="0" w:space="0" w:color="auto"/>
            <w:bottom w:val="none" w:sz="0" w:space="0" w:color="auto"/>
            <w:right w:val="none" w:sz="0" w:space="0" w:color="auto"/>
          </w:divBdr>
        </w:div>
        <w:div w:id="1548253540">
          <w:marLeft w:val="547"/>
          <w:marRight w:val="0"/>
          <w:marTop w:val="86"/>
          <w:marBottom w:val="0"/>
          <w:divBdr>
            <w:top w:val="none" w:sz="0" w:space="0" w:color="auto"/>
            <w:left w:val="none" w:sz="0" w:space="0" w:color="auto"/>
            <w:bottom w:val="none" w:sz="0" w:space="0" w:color="auto"/>
            <w:right w:val="none" w:sz="0" w:space="0" w:color="auto"/>
          </w:divBdr>
        </w:div>
        <w:div w:id="817767004">
          <w:marLeft w:val="547"/>
          <w:marRight w:val="0"/>
          <w:marTop w:val="86"/>
          <w:marBottom w:val="0"/>
          <w:divBdr>
            <w:top w:val="none" w:sz="0" w:space="0" w:color="auto"/>
            <w:left w:val="none" w:sz="0" w:space="0" w:color="auto"/>
            <w:bottom w:val="none" w:sz="0" w:space="0" w:color="auto"/>
            <w:right w:val="none" w:sz="0" w:space="0" w:color="auto"/>
          </w:divBdr>
        </w:div>
        <w:div w:id="1907108628">
          <w:marLeft w:val="547"/>
          <w:marRight w:val="0"/>
          <w:marTop w:val="86"/>
          <w:marBottom w:val="0"/>
          <w:divBdr>
            <w:top w:val="none" w:sz="0" w:space="0" w:color="auto"/>
            <w:left w:val="none" w:sz="0" w:space="0" w:color="auto"/>
            <w:bottom w:val="none" w:sz="0" w:space="0" w:color="auto"/>
            <w:right w:val="none" w:sz="0" w:space="0" w:color="auto"/>
          </w:divBdr>
        </w:div>
      </w:divsChild>
    </w:div>
    <w:div w:id="1111700406">
      <w:bodyDiv w:val="1"/>
      <w:marLeft w:val="0"/>
      <w:marRight w:val="0"/>
      <w:marTop w:val="0"/>
      <w:marBottom w:val="0"/>
      <w:divBdr>
        <w:top w:val="none" w:sz="0" w:space="0" w:color="auto"/>
        <w:left w:val="none" w:sz="0" w:space="0" w:color="auto"/>
        <w:bottom w:val="none" w:sz="0" w:space="0" w:color="auto"/>
        <w:right w:val="none" w:sz="0" w:space="0" w:color="auto"/>
      </w:divBdr>
      <w:divsChild>
        <w:div w:id="524364169">
          <w:marLeft w:val="547"/>
          <w:marRight w:val="0"/>
          <w:marTop w:val="86"/>
          <w:marBottom w:val="0"/>
          <w:divBdr>
            <w:top w:val="none" w:sz="0" w:space="0" w:color="auto"/>
            <w:left w:val="none" w:sz="0" w:space="0" w:color="auto"/>
            <w:bottom w:val="none" w:sz="0" w:space="0" w:color="auto"/>
            <w:right w:val="none" w:sz="0" w:space="0" w:color="auto"/>
          </w:divBdr>
        </w:div>
        <w:div w:id="175266634">
          <w:marLeft w:val="547"/>
          <w:marRight w:val="0"/>
          <w:marTop w:val="86"/>
          <w:marBottom w:val="0"/>
          <w:divBdr>
            <w:top w:val="none" w:sz="0" w:space="0" w:color="auto"/>
            <w:left w:val="none" w:sz="0" w:space="0" w:color="auto"/>
            <w:bottom w:val="none" w:sz="0" w:space="0" w:color="auto"/>
            <w:right w:val="none" w:sz="0" w:space="0" w:color="auto"/>
          </w:divBdr>
        </w:div>
      </w:divsChild>
    </w:div>
    <w:div w:id="1116755861">
      <w:bodyDiv w:val="1"/>
      <w:marLeft w:val="0"/>
      <w:marRight w:val="0"/>
      <w:marTop w:val="0"/>
      <w:marBottom w:val="0"/>
      <w:divBdr>
        <w:top w:val="none" w:sz="0" w:space="0" w:color="auto"/>
        <w:left w:val="none" w:sz="0" w:space="0" w:color="auto"/>
        <w:bottom w:val="none" w:sz="0" w:space="0" w:color="auto"/>
        <w:right w:val="none" w:sz="0" w:space="0" w:color="auto"/>
      </w:divBdr>
      <w:divsChild>
        <w:div w:id="1772779015">
          <w:marLeft w:val="547"/>
          <w:marRight w:val="0"/>
          <w:marTop w:val="86"/>
          <w:marBottom w:val="0"/>
          <w:divBdr>
            <w:top w:val="none" w:sz="0" w:space="0" w:color="auto"/>
            <w:left w:val="none" w:sz="0" w:space="0" w:color="auto"/>
            <w:bottom w:val="none" w:sz="0" w:space="0" w:color="auto"/>
            <w:right w:val="none" w:sz="0" w:space="0" w:color="auto"/>
          </w:divBdr>
        </w:div>
        <w:div w:id="460854189">
          <w:marLeft w:val="547"/>
          <w:marRight w:val="0"/>
          <w:marTop w:val="86"/>
          <w:marBottom w:val="0"/>
          <w:divBdr>
            <w:top w:val="none" w:sz="0" w:space="0" w:color="auto"/>
            <w:left w:val="none" w:sz="0" w:space="0" w:color="auto"/>
            <w:bottom w:val="none" w:sz="0" w:space="0" w:color="auto"/>
            <w:right w:val="none" w:sz="0" w:space="0" w:color="auto"/>
          </w:divBdr>
        </w:div>
        <w:div w:id="2052729221">
          <w:marLeft w:val="547"/>
          <w:marRight w:val="0"/>
          <w:marTop w:val="86"/>
          <w:marBottom w:val="0"/>
          <w:divBdr>
            <w:top w:val="none" w:sz="0" w:space="0" w:color="auto"/>
            <w:left w:val="none" w:sz="0" w:space="0" w:color="auto"/>
            <w:bottom w:val="none" w:sz="0" w:space="0" w:color="auto"/>
            <w:right w:val="none" w:sz="0" w:space="0" w:color="auto"/>
          </w:divBdr>
        </w:div>
        <w:div w:id="549652719">
          <w:marLeft w:val="547"/>
          <w:marRight w:val="0"/>
          <w:marTop w:val="86"/>
          <w:marBottom w:val="0"/>
          <w:divBdr>
            <w:top w:val="none" w:sz="0" w:space="0" w:color="auto"/>
            <w:left w:val="none" w:sz="0" w:space="0" w:color="auto"/>
            <w:bottom w:val="none" w:sz="0" w:space="0" w:color="auto"/>
            <w:right w:val="none" w:sz="0" w:space="0" w:color="auto"/>
          </w:divBdr>
        </w:div>
      </w:divsChild>
    </w:div>
    <w:div w:id="1180776082">
      <w:bodyDiv w:val="1"/>
      <w:marLeft w:val="0"/>
      <w:marRight w:val="0"/>
      <w:marTop w:val="0"/>
      <w:marBottom w:val="0"/>
      <w:divBdr>
        <w:top w:val="none" w:sz="0" w:space="0" w:color="auto"/>
        <w:left w:val="none" w:sz="0" w:space="0" w:color="auto"/>
        <w:bottom w:val="none" w:sz="0" w:space="0" w:color="auto"/>
        <w:right w:val="none" w:sz="0" w:space="0" w:color="auto"/>
      </w:divBdr>
      <w:divsChild>
        <w:div w:id="1630628370">
          <w:marLeft w:val="547"/>
          <w:marRight w:val="0"/>
          <w:marTop w:val="86"/>
          <w:marBottom w:val="0"/>
          <w:divBdr>
            <w:top w:val="none" w:sz="0" w:space="0" w:color="auto"/>
            <w:left w:val="none" w:sz="0" w:space="0" w:color="auto"/>
            <w:bottom w:val="none" w:sz="0" w:space="0" w:color="auto"/>
            <w:right w:val="none" w:sz="0" w:space="0" w:color="auto"/>
          </w:divBdr>
        </w:div>
        <w:div w:id="1776048400">
          <w:marLeft w:val="547"/>
          <w:marRight w:val="0"/>
          <w:marTop w:val="86"/>
          <w:marBottom w:val="0"/>
          <w:divBdr>
            <w:top w:val="none" w:sz="0" w:space="0" w:color="auto"/>
            <w:left w:val="none" w:sz="0" w:space="0" w:color="auto"/>
            <w:bottom w:val="none" w:sz="0" w:space="0" w:color="auto"/>
            <w:right w:val="none" w:sz="0" w:space="0" w:color="auto"/>
          </w:divBdr>
        </w:div>
        <w:div w:id="1626931709">
          <w:marLeft w:val="547"/>
          <w:marRight w:val="0"/>
          <w:marTop w:val="86"/>
          <w:marBottom w:val="0"/>
          <w:divBdr>
            <w:top w:val="none" w:sz="0" w:space="0" w:color="auto"/>
            <w:left w:val="none" w:sz="0" w:space="0" w:color="auto"/>
            <w:bottom w:val="none" w:sz="0" w:space="0" w:color="auto"/>
            <w:right w:val="none" w:sz="0" w:space="0" w:color="auto"/>
          </w:divBdr>
        </w:div>
        <w:div w:id="465125677">
          <w:marLeft w:val="547"/>
          <w:marRight w:val="0"/>
          <w:marTop w:val="86"/>
          <w:marBottom w:val="0"/>
          <w:divBdr>
            <w:top w:val="none" w:sz="0" w:space="0" w:color="auto"/>
            <w:left w:val="none" w:sz="0" w:space="0" w:color="auto"/>
            <w:bottom w:val="none" w:sz="0" w:space="0" w:color="auto"/>
            <w:right w:val="none" w:sz="0" w:space="0" w:color="auto"/>
          </w:divBdr>
        </w:div>
        <w:div w:id="2025086759">
          <w:marLeft w:val="547"/>
          <w:marRight w:val="0"/>
          <w:marTop w:val="86"/>
          <w:marBottom w:val="0"/>
          <w:divBdr>
            <w:top w:val="none" w:sz="0" w:space="0" w:color="auto"/>
            <w:left w:val="none" w:sz="0" w:space="0" w:color="auto"/>
            <w:bottom w:val="none" w:sz="0" w:space="0" w:color="auto"/>
            <w:right w:val="none" w:sz="0" w:space="0" w:color="auto"/>
          </w:divBdr>
        </w:div>
        <w:div w:id="805203872">
          <w:marLeft w:val="547"/>
          <w:marRight w:val="0"/>
          <w:marTop w:val="86"/>
          <w:marBottom w:val="0"/>
          <w:divBdr>
            <w:top w:val="none" w:sz="0" w:space="0" w:color="auto"/>
            <w:left w:val="none" w:sz="0" w:space="0" w:color="auto"/>
            <w:bottom w:val="none" w:sz="0" w:space="0" w:color="auto"/>
            <w:right w:val="none" w:sz="0" w:space="0" w:color="auto"/>
          </w:divBdr>
        </w:div>
        <w:div w:id="1813676020">
          <w:marLeft w:val="547"/>
          <w:marRight w:val="0"/>
          <w:marTop w:val="86"/>
          <w:marBottom w:val="0"/>
          <w:divBdr>
            <w:top w:val="none" w:sz="0" w:space="0" w:color="auto"/>
            <w:left w:val="none" w:sz="0" w:space="0" w:color="auto"/>
            <w:bottom w:val="none" w:sz="0" w:space="0" w:color="auto"/>
            <w:right w:val="none" w:sz="0" w:space="0" w:color="auto"/>
          </w:divBdr>
        </w:div>
        <w:div w:id="1661735520">
          <w:marLeft w:val="547"/>
          <w:marRight w:val="0"/>
          <w:marTop w:val="86"/>
          <w:marBottom w:val="0"/>
          <w:divBdr>
            <w:top w:val="none" w:sz="0" w:space="0" w:color="auto"/>
            <w:left w:val="none" w:sz="0" w:space="0" w:color="auto"/>
            <w:bottom w:val="none" w:sz="0" w:space="0" w:color="auto"/>
            <w:right w:val="none" w:sz="0" w:space="0" w:color="auto"/>
          </w:divBdr>
        </w:div>
        <w:div w:id="250159855">
          <w:marLeft w:val="547"/>
          <w:marRight w:val="0"/>
          <w:marTop w:val="86"/>
          <w:marBottom w:val="0"/>
          <w:divBdr>
            <w:top w:val="none" w:sz="0" w:space="0" w:color="auto"/>
            <w:left w:val="none" w:sz="0" w:space="0" w:color="auto"/>
            <w:bottom w:val="none" w:sz="0" w:space="0" w:color="auto"/>
            <w:right w:val="none" w:sz="0" w:space="0" w:color="auto"/>
          </w:divBdr>
        </w:div>
      </w:divsChild>
    </w:div>
    <w:div w:id="1224365349">
      <w:bodyDiv w:val="1"/>
      <w:marLeft w:val="0"/>
      <w:marRight w:val="0"/>
      <w:marTop w:val="0"/>
      <w:marBottom w:val="0"/>
      <w:divBdr>
        <w:top w:val="none" w:sz="0" w:space="0" w:color="auto"/>
        <w:left w:val="none" w:sz="0" w:space="0" w:color="auto"/>
        <w:bottom w:val="none" w:sz="0" w:space="0" w:color="auto"/>
        <w:right w:val="none" w:sz="0" w:space="0" w:color="auto"/>
      </w:divBdr>
    </w:div>
    <w:div w:id="1259681221">
      <w:bodyDiv w:val="1"/>
      <w:marLeft w:val="0"/>
      <w:marRight w:val="0"/>
      <w:marTop w:val="0"/>
      <w:marBottom w:val="0"/>
      <w:divBdr>
        <w:top w:val="none" w:sz="0" w:space="0" w:color="auto"/>
        <w:left w:val="none" w:sz="0" w:space="0" w:color="auto"/>
        <w:bottom w:val="none" w:sz="0" w:space="0" w:color="auto"/>
        <w:right w:val="none" w:sz="0" w:space="0" w:color="auto"/>
      </w:divBdr>
      <w:divsChild>
        <w:div w:id="192114091">
          <w:marLeft w:val="547"/>
          <w:marRight w:val="0"/>
          <w:marTop w:val="86"/>
          <w:marBottom w:val="0"/>
          <w:divBdr>
            <w:top w:val="none" w:sz="0" w:space="0" w:color="auto"/>
            <w:left w:val="none" w:sz="0" w:space="0" w:color="auto"/>
            <w:bottom w:val="none" w:sz="0" w:space="0" w:color="auto"/>
            <w:right w:val="none" w:sz="0" w:space="0" w:color="auto"/>
          </w:divBdr>
        </w:div>
        <w:div w:id="776289214">
          <w:marLeft w:val="547"/>
          <w:marRight w:val="0"/>
          <w:marTop w:val="86"/>
          <w:marBottom w:val="0"/>
          <w:divBdr>
            <w:top w:val="none" w:sz="0" w:space="0" w:color="auto"/>
            <w:left w:val="none" w:sz="0" w:space="0" w:color="auto"/>
            <w:bottom w:val="none" w:sz="0" w:space="0" w:color="auto"/>
            <w:right w:val="none" w:sz="0" w:space="0" w:color="auto"/>
          </w:divBdr>
        </w:div>
        <w:div w:id="1347825425">
          <w:marLeft w:val="547"/>
          <w:marRight w:val="0"/>
          <w:marTop w:val="86"/>
          <w:marBottom w:val="0"/>
          <w:divBdr>
            <w:top w:val="none" w:sz="0" w:space="0" w:color="auto"/>
            <w:left w:val="none" w:sz="0" w:space="0" w:color="auto"/>
            <w:bottom w:val="none" w:sz="0" w:space="0" w:color="auto"/>
            <w:right w:val="none" w:sz="0" w:space="0" w:color="auto"/>
          </w:divBdr>
        </w:div>
        <w:div w:id="1229608474">
          <w:marLeft w:val="547"/>
          <w:marRight w:val="0"/>
          <w:marTop w:val="86"/>
          <w:marBottom w:val="0"/>
          <w:divBdr>
            <w:top w:val="none" w:sz="0" w:space="0" w:color="auto"/>
            <w:left w:val="none" w:sz="0" w:space="0" w:color="auto"/>
            <w:bottom w:val="none" w:sz="0" w:space="0" w:color="auto"/>
            <w:right w:val="none" w:sz="0" w:space="0" w:color="auto"/>
          </w:divBdr>
        </w:div>
        <w:div w:id="400717922">
          <w:marLeft w:val="547"/>
          <w:marRight w:val="0"/>
          <w:marTop w:val="86"/>
          <w:marBottom w:val="0"/>
          <w:divBdr>
            <w:top w:val="none" w:sz="0" w:space="0" w:color="auto"/>
            <w:left w:val="none" w:sz="0" w:space="0" w:color="auto"/>
            <w:bottom w:val="none" w:sz="0" w:space="0" w:color="auto"/>
            <w:right w:val="none" w:sz="0" w:space="0" w:color="auto"/>
          </w:divBdr>
        </w:div>
        <w:div w:id="426314744">
          <w:marLeft w:val="547"/>
          <w:marRight w:val="0"/>
          <w:marTop w:val="86"/>
          <w:marBottom w:val="0"/>
          <w:divBdr>
            <w:top w:val="none" w:sz="0" w:space="0" w:color="auto"/>
            <w:left w:val="none" w:sz="0" w:space="0" w:color="auto"/>
            <w:bottom w:val="none" w:sz="0" w:space="0" w:color="auto"/>
            <w:right w:val="none" w:sz="0" w:space="0" w:color="auto"/>
          </w:divBdr>
        </w:div>
        <w:div w:id="1405448045">
          <w:marLeft w:val="547"/>
          <w:marRight w:val="0"/>
          <w:marTop w:val="86"/>
          <w:marBottom w:val="0"/>
          <w:divBdr>
            <w:top w:val="none" w:sz="0" w:space="0" w:color="auto"/>
            <w:left w:val="none" w:sz="0" w:space="0" w:color="auto"/>
            <w:bottom w:val="none" w:sz="0" w:space="0" w:color="auto"/>
            <w:right w:val="none" w:sz="0" w:space="0" w:color="auto"/>
          </w:divBdr>
        </w:div>
      </w:divsChild>
    </w:div>
    <w:div w:id="1314870259">
      <w:bodyDiv w:val="1"/>
      <w:marLeft w:val="0"/>
      <w:marRight w:val="0"/>
      <w:marTop w:val="0"/>
      <w:marBottom w:val="0"/>
      <w:divBdr>
        <w:top w:val="none" w:sz="0" w:space="0" w:color="auto"/>
        <w:left w:val="none" w:sz="0" w:space="0" w:color="auto"/>
        <w:bottom w:val="none" w:sz="0" w:space="0" w:color="auto"/>
        <w:right w:val="none" w:sz="0" w:space="0" w:color="auto"/>
      </w:divBdr>
      <w:divsChild>
        <w:div w:id="1573463846">
          <w:marLeft w:val="547"/>
          <w:marRight w:val="0"/>
          <w:marTop w:val="86"/>
          <w:marBottom w:val="0"/>
          <w:divBdr>
            <w:top w:val="none" w:sz="0" w:space="0" w:color="auto"/>
            <w:left w:val="none" w:sz="0" w:space="0" w:color="auto"/>
            <w:bottom w:val="none" w:sz="0" w:space="0" w:color="auto"/>
            <w:right w:val="none" w:sz="0" w:space="0" w:color="auto"/>
          </w:divBdr>
        </w:div>
        <w:div w:id="1324508011">
          <w:marLeft w:val="547"/>
          <w:marRight w:val="0"/>
          <w:marTop w:val="86"/>
          <w:marBottom w:val="0"/>
          <w:divBdr>
            <w:top w:val="none" w:sz="0" w:space="0" w:color="auto"/>
            <w:left w:val="none" w:sz="0" w:space="0" w:color="auto"/>
            <w:bottom w:val="none" w:sz="0" w:space="0" w:color="auto"/>
            <w:right w:val="none" w:sz="0" w:space="0" w:color="auto"/>
          </w:divBdr>
        </w:div>
        <w:div w:id="810168897">
          <w:marLeft w:val="547"/>
          <w:marRight w:val="0"/>
          <w:marTop w:val="86"/>
          <w:marBottom w:val="0"/>
          <w:divBdr>
            <w:top w:val="none" w:sz="0" w:space="0" w:color="auto"/>
            <w:left w:val="none" w:sz="0" w:space="0" w:color="auto"/>
            <w:bottom w:val="none" w:sz="0" w:space="0" w:color="auto"/>
            <w:right w:val="none" w:sz="0" w:space="0" w:color="auto"/>
          </w:divBdr>
        </w:div>
        <w:div w:id="1058166953">
          <w:marLeft w:val="547"/>
          <w:marRight w:val="0"/>
          <w:marTop w:val="86"/>
          <w:marBottom w:val="0"/>
          <w:divBdr>
            <w:top w:val="none" w:sz="0" w:space="0" w:color="auto"/>
            <w:left w:val="none" w:sz="0" w:space="0" w:color="auto"/>
            <w:bottom w:val="none" w:sz="0" w:space="0" w:color="auto"/>
            <w:right w:val="none" w:sz="0" w:space="0" w:color="auto"/>
          </w:divBdr>
        </w:div>
        <w:div w:id="1921597574">
          <w:marLeft w:val="547"/>
          <w:marRight w:val="0"/>
          <w:marTop w:val="86"/>
          <w:marBottom w:val="0"/>
          <w:divBdr>
            <w:top w:val="none" w:sz="0" w:space="0" w:color="auto"/>
            <w:left w:val="none" w:sz="0" w:space="0" w:color="auto"/>
            <w:bottom w:val="none" w:sz="0" w:space="0" w:color="auto"/>
            <w:right w:val="none" w:sz="0" w:space="0" w:color="auto"/>
          </w:divBdr>
        </w:div>
        <w:div w:id="952319436">
          <w:marLeft w:val="547"/>
          <w:marRight w:val="0"/>
          <w:marTop w:val="86"/>
          <w:marBottom w:val="0"/>
          <w:divBdr>
            <w:top w:val="none" w:sz="0" w:space="0" w:color="auto"/>
            <w:left w:val="none" w:sz="0" w:space="0" w:color="auto"/>
            <w:bottom w:val="none" w:sz="0" w:space="0" w:color="auto"/>
            <w:right w:val="none" w:sz="0" w:space="0" w:color="auto"/>
          </w:divBdr>
        </w:div>
      </w:divsChild>
    </w:div>
    <w:div w:id="1392926927">
      <w:bodyDiv w:val="1"/>
      <w:marLeft w:val="0"/>
      <w:marRight w:val="0"/>
      <w:marTop w:val="0"/>
      <w:marBottom w:val="0"/>
      <w:divBdr>
        <w:top w:val="none" w:sz="0" w:space="0" w:color="auto"/>
        <w:left w:val="none" w:sz="0" w:space="0" w:color="auto"/>
        <w:bottom w:val="none" w:sz="0" w:space="0" w:color="auto"/>
        <w:right w:val="none" w:sz="0" w:space="0" w:color="auto"/>
      </w:divBdr>
      <w:divsChild>
        <w:div w:id="1987512805">
          <w:marLeft w:val="1166"/>
          <w:marRight w:val="0"/>
          <w:marTop w:val="86"/>
          <w:marBottom w:val="0"/>
          <w:divBdr>
            <w:top w:val="none" w:sz="0" w:space="0" w:color="auto"/>
            <w:left w:val="none" w:sz="0" w:space="0" w:color="auto"/>
            <w:bottom w:val="none" w:sz="0" w:space="0" w:color="auto"/>
            <w:right w:val="none" w:sz="0" w:space="0" w:color="auto"/>
          </w:divBdr>
        </w:div>
        <w:div w:id="1684361796">
          <w:marLeft w:val="1166"/>
          <w:marRight w:val="0"/>
          <w:marTop w:val="86"/>
          <w:marBottom w:val="0"/>
          <w:divBdr>
            <w:top w:val="none" w:sz="0" w:space="0" w:color="auto"/>
            <w:left w:val="none" w:sz="0" w:space="0" w:color="auto"/>
            <w:bottom w:val="none" w:sz="0" w:space="0" w:color="auto"/>
            <w:right w:val="none" w:sz="0" w:space="0" w:color="auto"/>
          </w:divBdr>
        </w:div>
        <w:div w:id="1385712328">
          <w:marLeft w:val="1166"/>
          <w:marRight w:val="0"/>
          <w:marTop w:val="86"/>
          <w:marBottom w:val="0"/>
          <w:divBdr>
            <w:top w:val="none" w:sz="0" w:space="0" w:color="auto"/>
            <w:left w:val="none" w:sz="0" w:space="0" w:color="auto"/>
            <w:bottom w:val="none" w:sz="0" w:space="0" w:color="auto"/>
            <w:right w:val="none" w:sz="0" w:space="0" w:color="auto"/>
          </w:divBdr>
        </w:div>
        <w:div w:id="1417046193">
          <w:marLeft w:val="1166"/>
          <w:marRight w:val="0"/>
          <w:marTop w:val="86"/>
          <w:marBottom w:val="0"/>
          <w:divBdr>
            <w:top w:val="none" w:sz="0" w:space="0" w:color="auto"/>
            <w:left w:val="none" w:sz="0" w:space="0" w:color="auto"/>
            <w:bottom w:val="none" w:sz="0" w:space="0" w:color="auto"/>
            <w:right w:val="none" w:sz="0" w:space="0" w:color="auto"/>
          </w:divBdr>
        </w:div>
        <w:div w:id="1354720722">
          <w:marLeft w:val="1166"/>
          <w:marRight w:val="0"/>
          <w:marTop w:val="86"/>
          <w:marBottom w:val="0"/>
          <w:divBdr>
            <w:top w:val="none" w:sz="0" w:space="0" w:color="auto"/>
            <w:left w:val="none" w:sz="0" w:space="0" w:color="auto"/>
            <w:bottom w:val="none" w:sz="0" w:space="0" w:color="auto"/>
            <w:right w:val="none" w:sz="0" w:space="0" w:color="auto"/>
          </w:divBdr>
        </w:div>
      </w:divsChild>
    </w:div>
    <w:div w:id="1459835039">
      <w:bodyDiv w:val="1"/>
      <w:marLeft w:val="0"/>
      <w:marRight w:val="0"/>
      <w:marTop w:val="0"/>
      <w:marBottom w:val="0"/>
      <w:divBdr>
        <w:top w:val="none" w:sz="0" w:space="0" w:color="auto"/>
        <w:left w:val="none" w:sz="0" w:space="0" w:color="auto"/>
        <w:bottom w:val="none" w:sz="0" w:space="0" w:color="auto"/>
        <w:right w:val="none" w:sz="0" w:space="0" w:color="auto"/>
      </w:divBdr>
      <w:divsChild>
        <w:div w:id="2110152329">
          <w:marLeft w:val="547"/>
          <w:marRight w:val="0"/>
          <w:marTop w:val="86"/>
          <w:marBottom w:val="0"/>
          <w:divBdr>
            <w:top w:val="none" w:sz="0" w:space="0" w:color="auto"/>
            <w:left w:val="none" w:sz="0" w:space="0" w:color="auto"/>
            <w:bottom w:val="none" w:sz="0" w:space="0" w:color="auto"/>
            <w:right w:val="none" w:sz="0" w:space="0" w:color="auto"/>
          </w:divBdr>
        </w:div>
        <w:div w:id="549145641">
          <w:marLeft w:val="547"/>
          <w:marRight w:val="0"/>
          <w:marTop w:val="86"/>
          <w:marBottom w:val="0"/>
          <w:divBdr>
            <w:top w:val="none" w:sz="0" w:space="0" w:color="auto"/>
            <w:left w:val="none" w:sz="0" w:space="0" w:color="auto"/>
            <w:bottom w:val="none" w:sz="0" w:space="0" w:color="auto"/>
            <w:right w:val="none" w:sz="0" w:space="0" w:color="auto"/>
          </w:divBdr>
        </w:div>
        <w:div w:id="1052532926">
          <w:marLeft w:val="547"/>
          <w:marRight w:val="0"/>
          <w:marTop w:val="86"/>
          <w:marBottom w:val="0"/>
          <w:divBdr>
            <w:top w:val="none" w:sz="0" w:space="0" w:color="auto"/>
            <w:left w:val="none" w:sz="0" w:space="0" w:color="auto"/>
            <w:bottom w:val="none" w:sz="0" w:space="0" w:color="auto"/>
            <w:right w:val="none" w:sz="0" w:space="0" w:color="auto"/>
          </w:divBdr>
        </w:div>
        <w:div w:id="1020467722">
          <w:marLeft w:val="547"/>
          <w:marRight w:val="0"/>
          <w:marTop w:val="86"/>
          <w:marBottom w:val="0"/>
          <w:divBdr>
            <w:top w:val="none" w:sz="0" w:space="0" w:color="auto"/>
            <w:left w:val="none" w:sz="0" w:space="0" w:color="auto"/>
            <w:bottom w:val="none" w:sz="0" w:space="0" w:color="auto"/>
            <w:right w:val="none" w:sz="0" w:space="0" w:color="auto"/>
          </w:divBdr>
        </w:div>
        <w:div w:id="714086965">
          <w:marLeft w:val="547"/>
          <w:marRight w:val="0"/>
          <w:marTop w:val="86"/>
          <w:marBottom w:val="0"/>
          <w:divBdr>
            <w:top w:val="none" w:sz="0" w:space="0" w:color="auto"/>
            <w:left w:val="none" w:sz="0" w:space="0" w:color="auto"/>
            <w:bottom w:val="none" w:sz="0" w:space="0" w:color="auto"/>
            <w:right w:val="none" w:sz="0" w:space="0" w:color="auto"/>
          </w:divBdr>
        </w:div>
        <w:div w:id="1464617604">
          <w:marLeft w:val="547"/>
          <w:marRight w:val="0"/>
          <w:marTop w:val="86"/>
          <w:marBottom w:val="0"/>
          <w:divBdr>
            <w:top w:val="none" w:sz="0" w:space="0" w:color="auto"/>
            <w:left w:val="none" w:sz="0" w:space="0" w:color="auto"/>
            <w:bottom w:val="none" w:sz="0" w:space="0" w:color="auto"/>
            <w:right w:val="none" w:sz="0" w:space="0" w:color="auto"/>
          </w:divBdr>
        </w:div>
      </w:divsChild>
    </w:div>
    <w:div w:id="1564296887">
      <w:bodyDiv w:val="1"/>
      <w:marLeft w:val="0"/>
      <w:marRight w:val="0"/>
      <w:marTop w:val="0"/>
      <w:marBottom w:val="0"/>
      <w:divBdr>
        <w:top w:val="none" w:sz="0" w:space="0" w:color="auto"/>
        <w:left w:val="none" w:sz="0" w:space="0" w:color="auto"/>
        <w:bottom w:val="none" w:sz="0" w:space="0" w:color="auto"/>
        <w:right w:val="none" w:sz="0" w:space="0" w:color="auto"/>
      </w:divBdr>
      <w:divsChild>
        <w:div w:id="705105032">
          <w:marLeft w:val="547"/>
          <w:marRight w:val="0"/>
          <w:marTop w:val="77"/>
          <w:marBottom w:val="0"/>
          <w:divBdr>
            <w:top w:val="none" w:sz="0" w:space="0" w:color="auto"/>
            <w:left w:val="none" w:sz="0" w:space="0" w:color="auto"/>
            <w:bottom w:val="none" w:sz="0" w:space="0" w:color="auto"/>
            <w:right w:val="none" w:sz="0" w:space="0" w:color="auto"/>
          </w:divBdr>
        </w:div>
        <w:div w:id="2086956042">
          <w:marLeft w:val="547"/>
          <w:marRight w:val="0"/>
          <w:marTop w:val="77"/>
          <w:marBottom w:val="0"/>
          <w:divBdr>
            <w:top w:val="none" w:sz="0" w:space="0" w:color="auto"/>
            <w:left w:val="none" w:sz="0" w:space="0" w:color="auto"/>
            <w:bottom w:val="none" w:sz="0" w:space="0" w:color="auto"/>
            <w:right w:val="none" w:sz="0" w:space="0" w:color="auto"/>
          </w:divBdr>
        </w:div>
        <w:div w:id="715474687">
          <w:marLeft w:val="547"/>
          <w:marRight w:val="0"/>
          <w:marTop w:val="77"/>
          <w:marBottom w:val="0"/>
          <w:divBdr>
            <w:top w:val="none" w:sz="0" w:space="0" w:color="auto"/>
            <w:left w:val="none" w:sz="0" w:space="0" w:color="auto"/>
            <w:bottom w:val="none" w:sz="0" w:space="0" w:color="auto"/>
            <w:right w:val="none" w:sz="0" w:space="0" w:color="auto"/>
          </w:divBdr>
        </w:div>
        <w:div w:id="1646665580">
          <w:marLeft w:val="547"/>
          <w:marRight w:val="0"/>
          <w:marTop w:val="77"/>
          <w:marBottom w:val="0"/>
          <w:divBdr>
            <w:top w:val="none" w:sz="0" w:space="0" w:color="auto"/>
            <w:left w:val="none" w:sz="0" w:space="0" w:color="auto"/>
            <w:bottom w:val="none" w:sz="0" w:space="0" w:color="auto"/>
            <w:right w:val="none" w:sz="0" w:space="0" w:color="auto"/>
          </w:divBdr>
        </w:div>
        <w:div w:id="1253398829">
          <w:marLeft w:val="547"/>
          <w:marRight w:val="0"/>
          <w:marTop w:val="77"/>
          <w:marBottom w:val="0"/>
          <w:divBdr>
            <w:top w:val="none" w:sz="0" w:space="0" w:color="auto"/>
            <w:left w:val="none" w:sz="0" w:space="0" w:color="auto"/>
            <w:bottom w:val="none" w:sz="0" w:space="0" w:color="auto"/>
            <w:right w:val="none" w:sz="0" w:space="0" w:color="auto"/>
          </w:divBdr>
        </w:div>
        <w:div w:id="440993817">
          <w:marLeft w:val="547"/>
          <w:marRight w:val="0"/>
          <w:marTop w:val="77"/>
          <w:marBottom w:val="0"/>
          <w:divBdr>
            <w:top w:val="none" w:sz="0" w:space="0" w:color="auto"/>
            <w:left w:val="none" w:sz="0" w:space="0" w:color="auto"/>
            <w:bottom w:val="none" w:sz="0" w:space="0" w:color="auto"/>
            <w:right w:val="none" w:sz="0" w:space="0" w:color="auto"/>
          </w:divBdr>
        </w:div>
        <w:div w:id="1845051856">
          <w:marLeft w:val="547"/>
          <w:marRight w:val="0"/>
          <w:marTop w:val="77"/>
          <w:marBottom w:val="0"/>
          <w:divBdr>
            <w:top w:val="none" w:sz="0" w:space="0" w:color="auto"/>
            <w:left w:val="none" w:sz="0" w:space="0" w:color="auto"/>
            <w:bottom w:val="none" w:sz="0" w:space="0" w:color="auto"/>
            <w:right w:val="none" w:sz="0" w:space="0" w:color="auto"/>
          </w:divBdr>
        </w:div>
      </w:divsChild>
    </w:div>
    <w:div w:id="1608080672">
      <w:bodyDiv w:val="1"/>
      <w:marLeft w:val="0"/>
      <w:marRight w:val="0"/>
      <w:marTop w:val="0"/>
      <w:marBottom w:val="0"/>
      <w:divBdr>
        <w:top w:val="none" w:sz="0" w:space="0" w:color="auto"/>
        <w:left w:val="none" w:sz="0" w:space="0" w:color="auto"/>
        <w:bottom w:val="none" w:sz="0" w:space="0" w:color="auto"/>
        <w:right w:val="none" w:sz="0" w:space="0" w:color="auto"/>
      </w:divBdr>
    </w:div>
    <w:div w:id="1624799873">
      <w:bodyDiv w:val="1"/>
      <w:marLeft w:val="0"/>
      <w:marRight w:val="0"/>
      <w:marTop w:val="0"/>
      <w:marBottom w:val="0"/>
      <w:divBdr>
        <w:top w:val="none" w:sz="0" w:space="0" w:color="auto"/>
        <w:left w:val="none" w:sz="0" w:space="0" w:color="auto"/>
        <w:bottom w:val="none" w:sz="0" w:space="0" w:color="auto"/>
        <w:right w:val="none" w:sz="0" w:space="0" w:color="auto"/>
      </w:divBdr>
      <w:divsChild>
        <w:div w:id="513302170">
          <w:marLeft w:val="547"/>
          <w:marRight w:val="0"/>
          <w:marTop w:val="77"/>
          <w:marBottom w:val="0"/>
          <w:divBdr>
            <w:top w:val="none" w:sz="0" w:space="0" w:color="auto"/>
            <w:left w:val="none" w:sz="0" w:space="0" w:color="auto"/>
            <w:bottom w:val="none" w:sz="0" w:space="0" w:color="auto"/>
            <w:right w:val="none" w:sz="0" w:space="0" w:color="auto"/>
          </w:divBdr>
        </w:div>
        <w:div w:id="26833704">
          <w:marLeft w:val="547"/>
          <w:marRight w:val="0"/>
          <w:marTop w:val="77"/>
          <w:marBottom w:val="0"/>
          <w:divBdr>
            <w:top w:val="none" w:sz="0" w:space="0" w:color="auto"/>
            <w:left w:val="none" w:sz="0" w:space="0" w:color="auto"/>
            <w:bottom w:val="none" w:sz="0" w:space="0" w:color="auto"/>
            <w:right w:val="none" w:sz="0" w:space="0" w:color="auto"/>
          </w:divBdr>
        </w:div>
        <w:div w:id="1129010898">
          <w:marLeft w:val="547"/>
          <w:marRight w:val="0"/>
          <w:marTop w:val="77"/>
          <w:marBottom w:val="0"/>
          <w:divBdr>
            <w:top w:val="none" w:sz="0" w:space="0" w:color="auto"/>
            <w:left w:val="none" w:sz="0" w:space="0" w:color="auto"/>
            <w:bottom w:val="none" w:sz="0" w:space="0" w:color="auto"/>
            <w:right w:val="none" w:sz="0" w:space="0" w:color="auto"/>
          </w:divBdr>
        </w:div>
        <w:div w:id="1285888191">
          <w:marLeft w:val="547"/>
          <w:marRight w:val="0"/>
          <w:marTop w:val="77"/>
          <w:marBottom w:val="0"/>
          <w:divBdr>
            <w:top w:val="none" w:sz="0" w:space="0" w:color="auto"/>
            <w:left w:val="none" w:sz="0" w:space="0" w:color="auto"/>
            <w:bottom w:val="none" w:sz="0" w:space="0" w:color="auto"/>
            <w:right w:val="none" w:sz="0" w:space="0" w:color="auto"/>
          </w:divBdr>
        </w:div>
        <w:div w:id="682248757">
          <w:marLeft w:val="547"/>
          <w:marRight w:val="0"/>
          <w:marTop w:val="77"/>
          <w:marBottom w:val="0"/>
          <w:divBdr>
            <w:top w:val="none" w:sz="0" w:space="0" w:color="auto"/>
            <w:left w:val="none" w:sz="0" w:space="0" w:color="auto"/>
            <w:bottom w:val="none" w:sz="0" w:space="0" w:color="auto"/>
            <w:right w:val="none" w:sz="0" w:space="0" w:color="auto"/>
          </w:divBdr>
        </w:div>
        <w:div w:id="1606693690">
          <w:marLeft w:val="547"/>
          <w:marRight w:val="0"/>
          <w:marTop w:val="77"/>
          <w:marBottom w:val="0"/>
          <w:divBdr>
            <w:top w:val="none" w:sz="0" w:space="0" w:color="auto"/>
            <w:left w:val="none" w:sz="0" w:space="0" w:color="auto"/>
            <w:bottom w:val="none" w:sz="0" w:space="0" w:color="auto"/>
            <w:right w:val="none" w:sz="0" w:space="0" w:color="auto"/>
          </w:divBdr>
        </w:div>
        <w:div w:id="262222724">
          <w:marLeft w:val="547"/>
          <w:marRight w:val="0"/>
          <w:marTop w:val="77"/>
          <w:marBottom w:val="0"/>
          <w:divBdr>
            <w:top w:val="none" w:sz="0" w:space="0" w:color="auto"/>
            <w:left w:val="none" w:sz="0" w:space="0" w:color="auto"/>
            <w:bottom w:val="none" w:sz="0" w:space="0" w:color="auto"/>
            <w:right w:val="none" w:sz="0" w:space="0" w:color="auto"/>
          </w:divBdr>
        </w:div>
        <w:div w:id="638609995">
          <w:marLeft w:val="547"/>
          <w:marRight w:val="0"/>
          <w:marTop w:val="77"/>
          <w:marBottom w:val="0"/>
          <w:divBdr>
            <w:top w:val="none" w:sz="0" w:space="0" w:color="auto"/>
            <w:left w:val="none" w:sz="0" w:space="0" w:color="auto"/>
            <w:bottom w:val="none" w:sz="0" w:space="0" w:color="auto"/>
            <w:right w:val="none" w:sz="0" w:space="0" w:color="auto"/>
          </w:divBdr>
        </w:div>
        <w:div w:id="1057319">
          <w:marLeft w:val="547"/>
          <w:marRight w:val="0"/>
          <w:marTop w:val="77"/>
          <w:marBottom w:val="0"/>
          <w:divBdr>
            <w:top w:val="none" w:sz="0" w:space="0" w:color="auto"/>
            <w:left w:val="none" w:sz="0" w:space="0" w:color="auto"/>
            <w:bottom w:val="none" w:sz="0" w:space="0" w:color="auto"/>
            <w:right w:val="none" w:sz="0" w:space="0" w:color="auto"/>
          </w:divBdr>
        </w:div>
        <w:div w:id="388843292">
          <w:marLeft w:val="547"/>
          <w:marRight w:val="0"/>
          <w:marTop w:val="77"/>
          <w:marBottom w:val="0"/>
          <w:divBdr>
            <w:top w:val="none" w:sz="0" w:space="0" w:color="auto"/>
            <w:left w:val="none" w:sz="0" w:space="0" w:color="auto"/>
            <w:bottom w:val="none" w:sz="0" w:space="0" w:color="auto"/>
            <w:right w:val="none" w:sz="0" w:space="0" w:color="auto"/>
          </w:divBdr>
        </w:div>
        <w:div w:id="322323396">
          <w:marLeft w:val="547"/>
          <w:marRight w:val="0"/>
          <w:marTop w:val="77"/>
          <w:marBottom w:val="0"/>
          <w:divBdr>
            <w:top w:val="none" w:sz="0" w:space="0" w:color="auto"/>
            <w:left w:val="none" w:sz="0" w:space="0" w:color="auto"/>
            <w:bottom w:val="none" w:sz="0" w:space="0" w:color="auto"/>
            <w:right w:val="none" w:sz="0" w:space="0" w:color="auto"/>
          </w:divBdr>
        </w:div>
      </w:divsChild>
    </w:div>
    <w:div w:id="1640457462">
      <w:bodyDiv w:val="1"/>
      <w:marLeft w:val="0"/>
      <w:marRight w:val="0"/>
      <w:marTop w:val="0"/>
      <w:marBottom w:val="0"/>
      <w:divBdr>
        <w:top w:val="none" w:sz="0" w:space="0" w:color="auto"/>
        <w:left w:val="none" w:sz="0" w:space="0" w:color="auto"/>
        <w:bottom w:val="none" w:sz="0" w:space="0" w:color="auto"/>
        <w:right w:val="none" w:sz="0" w:space="0" w:color="auto"/>
      </w:divBdr>
    </w:div>
    <w:div w:id="1672752520">
      <w:bodyDiv w:val="1"/>
      <w:marLeft w:val="0"/>
      <w:marRight w:val="0"/>
      <w:marTop w:val="0"/>
      <w:marBottom w:val="0"/>
      <w:divBdr>
        <w:top w:val="none" w:sz="0" w:space="0" w:color="auto"/>
        <w:left w:val="none" w:sz="0" w:space="0" w:color="auto"/>
        <w:bottom w:val="none" w:sz="0" w:space="0" w:color="auto"/>
        <w:right w:val="none" w:sz="0" w:space="0" w:color="auto"/>
      </w:divBdr>
      <w:divsChild>
        <w:div w:id="1527206929">
          <w:marLeft w:val="547"/>
          <w:marRight w:val="0"/>
          <w:marTop w:val="115"/>
          <w:marBottom w:val="0"/>
          <w:divBdr>
            <w:top w:val="none" w:sz="0" w:space="0" w:color="auto"/>
            <w:left w:val="none" w:sz="0" w:space="0" w:color="auto"/>
            <w:bottom w:val="none" w:sz="0" w:space="0" w:color="auto"/>
            <w:right w:val="none" w:sz="0" w:space="0" w:color="auto"/>
          </w:divBdr>
        </w:div>
        <w:div w:id="542711738">
          <w:marLeft w:val="547"/>
          <w:marRight w:val="0"/>
          <w:marTop w:val="115"/>
          <w:marBottom w:val="0"/>
          <w:divBdr>
            <w:top w:val="none" w:sz="0" w:space="0" w:color="auto"/>
            <w:left w:val="none" w:sz="0" w:space="0" w:color="auto"/>
            <w:bottom w:val="none" w:sz="0" w:space="0" w:color="auto"/>
            <w:right w:val="none" w:sz="0" w:space="0" w:color="auto"/>
          </w:divBdr>
        </w:div>
        <w:div w:id="1482961682">
          <w:marLeft w:val="547"/>
          <w:marRight w:val="0"/>
          <w:marTop w:val="115"/>
          <w:marBottom w:val="0"/>
          <w:divBdr>
            <w:top w:val="none" w:sz="0" w:space="0" w:color="auto"/>
            <w:left w:val="none" w:sz="0" w:space="0" w:color="auto"/>
            <w:bottom w:val="none" w:sz="0" w:space="0" w:color="auto"/>
            <w:right w:val="none" w:sz="0" w:space="0" w:color="auto"/>
          </w:divBdr>
        </w:div>
      </w:divsChild>
    </w:div>
    <w:div w:id="1761415388">
      <w:bodyDiv w:val="1"/>
      <w:marLeft w:val="0"/>
      <w:marRight w:val="0"/>
      <w:marTop w:val="0"/>
      <w:marBottom w:val="0"/>
      <w:divBdr>
        <w:top w:val="none" w:sz="0" w:space="0" w:color="auto"/>
        <w:left w:val="none" w:sz="0" w:space="0" w:color="auto"/>
        <w:bottom w:val="none" w:sz="0" w:space="0" w:color="auto"/>
        <w:right w:val="none" w:sz="0" w:space="0" w:color="auto"/>
      </w:divBdr>
    </w:div>
    <w:div w:id="1885486823">
      <w:bodyDiv w:val="1"/>
      <w:marLeft w:val="0"/>
      <w:marRight w:val="0"/>
      <w:marTop w:val="0"/>
      <w:marBottom w:val="0"/>
      <w:divBdr>
        <w:top w:val="none" w:sz="0" w:space="0" w:color="auto"/>
        <w:left w:val="none" w:sz="0" w:space="0" w:color="auto"/>
        <w:bottom w:val="none" w:sz="0" w:space="0" w:color="auto"/>
        <w:right w:val="none" w:sz="0" w:space="0" w:color="auto"/>
      </w:divBdr>
    </w:div>
    <w:div w:id="1934126616">
      <w:bodyDiv w:val="1"/>
      <w:marLeft w:val="0"/>
      <w:marRight w:val="0"/>
      <w:marTop w:val="0"/>
      <w:marBottom w:val="0"/>
      <w:divBdr>
        <w:top w:val="none" w:sz="0" w:space="0" w:color="auto"/>
        <w:left w:val="none" w:sz="0" w:space="0" w:color="auto"/>
        <w:bottom w:val="none" w:sz="0" w:space="0" w:color="auto"/>
        <w:right w:val="none" w:sz="0" w:space="0" w:color="auto"/>
      </w:divBdr>
      <w:divsChild>
        <w:div w:id="41254653">
          <w:marLeft w:val="547"/>
          <w:marRight w:val="0"/>
          <w:marTop w:val="86"/>
          <w:marBottom w:val="0"/>
          <w:divBdr>
            <w:top w:val="none" w:sz="0" w:space="0" w:color="auto"/>
            <w:left w:val="none" w:sz="0" w:space="0" w:color="auto"/>
            <w:bottom w:val="none" w:sz="0" w:space="0" w:color="auto"/>
            <w:right w:val="none" w:sz="0" w:space="0" w:color="auto"/>
          </w:divBdr>
        </w:div>
        <w:div w:id="1093473295">
          <w:marLeft w:val="547"/>
          <w:marRight w:val="0"/>
          <w:marTop w:val="86"/>
          <w:marBottom w:val="0"/>
          <w:divBdr>
            <w:top w:val="none" w:sz="0" w:space="0" w:color="auto"/>
            <w:left w:val="none" w:sz="0" w:space="0" w:color="auto"/>
            <w:bottom w:val="none" w:sz="0" w:space="0" w:color="auto"/>
            <w:right w:val="none" w:sz="0" w:space="0" w:color="auto"/>
          </w:divBdr>
        </w:div>
        <w:div w:id="471753688">
          <w:marLeft w:val="547"/>
          <w:marRight w:val="0"/>
          <w:marTop w:val="86"/>
          <w:marBottom w:val="0"/>
          <w:divBdr>
            <w:top w:val="none" w:sz="0" w:space="0" w:color="auto"/>
            <w:left w:val="none" w:sz="0" w:space="0" w:color="auto"/>
            <w:bottom w:val="none" w:sz="0" w:space="0" w:color="auto"/>
            <w:right w:val="none" w:sz="0" w:space="0" w:color="auto"/>
          </w:divBdr>
        </w:div>
        <w:div w:id="1250238155">
          <w:marLeft w:val="547"/>
          <w:marRight w:val="0"/>
          <w:marTop w:val="86"/>
          <w:marBottom w:val="0"/>
          <w:divBdr>
            <w:top w:val="none" w:sz="0" w:space="0" w:color="auto"/>
            <w:left w:val="none" w:sz="0" w:space="0" w:color="auto"/>
            <w:bottom w:val="none" w:sz="0" w:space="0" w:color="auto"/>
            <w:right w:val="none" w:sz="0" w:space="0" w:color="auto"/>
          </w:divBdr>
        </w:div>
      </w:divsChild>
    </w:div>
    <w:div w:id="1958756067">
      <w:bodyDiv w:val="1"/>
      <w:marLeft w:val="0"/>
      <w:marRight w:val="0"/>
      <w:marTop w:val="0"/>
      <w:marBottom w:val="0"/>
      <w:divBdr>
        <w:top w:val="none" w:sz="0" w:space="0" w:color="auto"/>
        <w:left w:val="none" w:sz="0" w:space="0" w:color="auto"/>
        <w:bottom w:val="none" w:sz="0" w:space="0" w:color="auto"/>
        <w:right w:val="none" w:sz="0" w:space="0" w:color="auto"/>
      </w:divBdr>
      <w:divsChild>
        <w:div w:id="403181231">
          <w:marLeft w:val="547"/>
          <w:marRight w:val="0"/>
          <w:marTop w:val="77"/>
          <w:marBottom w:val="0"/>
          <w:divBdr>
            <w:top w:val="none" w:sz="0" w:space="0" w:color="auto"/>
            <w:left w:val="none" w:sz="0" w:space="0" w:color="auto"/>
            <w:bottom w:val="none" w:sz="0" w:space="0" w:color="auto"/>
            <w:right w:val="none" w:sz="0" w:space="0" w:color="auto"/>
          </w:divBdr>
        </w:div>
        <w:div w:id="1192456673">
          <w:marLeft w:val="547"/>
          <w:marRight w:val="0"/>
          <w:marTop w:val="77"/>
          <w:marBottom w:val="0"/>
          <w:divBdr>
            <w:top w:val="none" w:sz="0" w:space="0" w:color="auto"/>
            <w:left w:val="none" w:sz="0" w:space="0" w:color="auto"/>
            <w:bottom w:val="none" w:sz="0" w:space="0" w:color="auto"/>
            <w:right w:val="none" w:sz="0" w:space="0" w:color="auto"/>
          </w:divBdr>
        </w:div>
        <w:div w:id="559941684">
          <w:marLeft w:val="547"/>
          <w:marRight w:val="0"/>
          <w:marTop w:val="77"/>
          <w:marBottom w:val="0"/>
          <w:divBdr>
            <w:top w:val="none" w:sz="0" w:space="0" w:color="auto"/>
            <w:left w:val="none" w:sz="0" w:space="0" w:color="auto"/>
            <w:bottom w:val="none" w:sz="0" w:space="0" w:color="auto"/>
            <w:right w:val="none" w:sz="0" w:space="0" w:color="auto"/>
          </w:divBdr>
        </w:div>
        <w:div w:id="441464097">
          <w:marLeft w:val="547"/>
          <w:marRight w:val="0"/>
          <w:marTop w:val="77"/>
          <w:marBottom w:val="0"/>
          <w:divBdr>
            <w:top w:val="none" w:sz="0" w:space="0" w:color="auto"/>
            <w:left w:val="none" w:sz="0" w:space="0" w:color="auto"/>
            <w:bottom w:val="none" w:sz="0" w:space="0" w:color="auto"/>
            <w:right w:val="none" w:sz="0" w:space="0" w:color="auto"/>
          </w:divBdr>
        </w:div>
        <w:div w:id="278029521">
          <w:marLeft w:val="547"/>
          <w:marRight w:val="0"/>
          <w:marTop w:val="77"/>
          <w:marBottom w:val="0"/>
          <w:divBdr>
            <w:top w:val="none" w:sz="0" w:space="0" w:color="auto"/>
            <w:left w:val="none" w:sz="0" w:space="0" w:color="auto"/>
            <w:bottom w:val="none" w:sz="0" w:space="0" w:color="auto"/>
            <w:right w:val="none" w:sz="0" w:space="0" w:color="auto"/>
          </w:divBdr>
        </w:div>
        <w:div w:id="1822119974">
          <w:marLeft w:val="547"/>
          <w:marRight w:val="0"/>
          <w:marTop w:val="77"/>
          <w:marBottom w:val="0"/>
          <w:divBdr>
            <w:top w:val="none" w:sz="0" w:space="0" w:color="auto"/>
            <w:left w:val="none" w:sz="0" w:space="0" w:color="auto"/>
            <w:bottom w:val="none" w:sz="0" w:space="0" w:color="auto"/>
            <w:right w:val="none" w:sz="0" w:space="0" w:color="auto"/>
          </w:divBdr>
        </w:div>
        <w:div w:id="1260064541">
          <w:marLeft w:val="547"/>
          <w:marRight w:val="0"/>
          <w:marTop w:val="77"/>
          <w:marBottom w:val="0"/>
          <w:divBdr>
            <w:top w:val="none" w:sz="0" w:space="0" w:color="auto"/>
            <w:left w:val="none" w:sz="0" w:space="0" w:color="auto"/>
            <w:bottom w:val="none" w:sz="0" w:space="0" w:color="auto"/>
            <w:right w:val="none" w:sz="0" w:space="0" w:color="auto"/>
          </w:divBdr>
        </w:div>
        <w:div w:id="524371783">
          <w:marLeft w:val="547"/>
          <w:marRight w:val="0"/>
          <w:marTop w:val="77"/>
          <w:marBottom w:val="0"/>
          <w:divBdr>
            <w:top w:val="none" w:sz="0" w:space="0" w:color="auto"/>
            <w:left w:val="none" w:sz="0" w:space="0" w:color="auto"/>
            <w:bottom w:val="none" w:sz="0" w:space="0" w:color="auto"/>
            <w:right w:val="none" w:sz="0" w:space="0" w:color="auto"/>
          </w:divBdr>
        </w:div>
        <w:div w:id="1646861110">
          <w:marLeft w:val="547"/>
          <w:marRight w:val="0"/>
          <w:marTop w:val="77"/>
          <w:marBottom w:val="0"/>
          <w:divBdr>
            <w:top w:val="none" w:sz="0" w:space="0" w:color="auto"/>
            <w:left w:val="none" w:sz="0" w:space="0" w:color="auto"/>
            <w:bottom w:val="none" w:sz="0" w:space="0" w:color="auto"/>
            <w:right w:val="none" w:sz="0" w:space="0" w:color="auto"/>
          </w:divBdr>
        </w:div>
      </w:divsChild>
    </w:div>
    <w:div w:id="1960409647">
      <w:bodyDiv w:val="1"/>
      <w:marLeft w:val="0"/>
      <w:marRight w:val="0"/>
      <w:marTop w:val="0"/>
      <w:marBottom w:val="0"/>
      <w:divBdr>
        <w:top w:val="none" w:sz="0" w:space="0" w:color="auto"/>
        <w:left w:val="none" w:sz="0" w:space="0" w:color="auto"/>
        <w:bottom w:val="none" w:sz="0" w:space="0" w:color="auto"/>
        <w:right w:val="none" w:sz="0" w:space="0" w:color="auto"/>
      </w:divBdr>
      <w:divsChild>
        <w:div w:id="430466787">
          <w:marLeft w:val="547"/>
          <w:marRight w:val="0"/>
          <w:marTop w:val="77"/>
          <w:marBottom w:val="0"/>
          <w:divBdr>
            <w:top w:val="none" w:sz="0" w:space="0" w:color="auto"/>
            <w:left w:val="none" w:sz="0" w:space="0" w:color="auto"/>
            <w:bottom w:val="none" w:sz="0" w:space="0" w:color="auto"/>
            <w:right w:val="none" w:sz="0" w:space="0" w:color="auto"/>
          </w:divBdr>
        </w:div>
        <w:div w:id="2103334327">
          <w:marLeft w:val="547"/>
          <w:marRight w:val="0"/>
          <w:marTop w:val="77"/>
          <w:marBottom w:val="0"/>
          <w:divBdr>
            <w:top w:val="none" w:sz="0" w:space="0" w:color="auto"/>
            <w:left w:val="none" w:sz="0" w:space="0" w:color="auto"/>
            <w:bottom w:val="none" w:sz="0" w:space="0" w:color="auto"/>
            <w:right w:val="none" w:sz="0" w:space="0" w:color="auto"/>
          </w:divBdr>
        </w:div>
        <w:div w:id="562571139">
          <w:marLeft w:val="547"/>
          <w:marRight w:val="0"/>
          <w:marTop w:val="77"/>
          <w:marBottom w:val="0"/>
          <w:divBdr>
            <w:top w:val="none" w:sz="0" w:space="0" w:color="auto"/>
            <w:left w:val="none" w:sz="0" w:space="0" w:color="auto"/>
            <w:bottom w:val="none" w:sz="0" w:space="0" w:color="auto"/>
            <w:right w:val="none" w:sz="0" w:space="0" w:color="auto"/>
          </w:divBdr>
        </w:div>
        <w:div w:id="2050300500">
          <w:marLeft w:val="547"/>
          <w:marRight w:val="0"/>
          <w:marTop w:val="77"/>
          <w:marBottom w:val="0"/>
          <w:divBdr>
            <w:top w:val="none" w:sz="0" w:space="0" w:color="auto"/>
            <w:left w:val="none" w:sz="0" w:space="0" w:color="auto"/>
            <w:bottom w:val="none" w:sz="0" w:space="0" w:color="auto"/>
            <w:right w:val="none" w:sz="0" w:space="0" w:color="auto"/>
          </w:divBdr>
        </w:div>
        <w:div w:id="104471989">
          <w:marLeft w:val="547"/>
          <w:marRight w:val="0"/>
          <w:marTop w:val="77"/>
          <w:marBottom w:val="0"/>
          <w:divBdr>
            <w:top w:val="none" w:sz="0" w:space="0" w:color="auto"/>
            <w:left w:val="none" w:sz="0" w:space="0" w:color="auto"/>
            <w:bottom w:val="none" w:sz="0" w:space="0" w:color="auto"/>
            <w:right w:val="none" w:sz="0" w:space="0" w:color="auto"/>
          </w:divBdr>
        </w:div>
        <w:div w:id="511605017">
          <w:marLeft w:val="547"/>
          <w:marRight w:val="0"/>
          <w:marTop w:val="77"/>
          <w:marBottom w:val="0"/>
          <w:divBdr>
            <w:top w:val="none" w:sz="0" w:space="0" w:color="auto"/>
            <w:left w:val="none" w:sz="0" w:space="0" w:color="auto"/>
            <w:bottom w:val="none" w:sz="0" w:space="0" w:color="auto"/>
            <w:right w:val="none" w:sz="0" w:space="0" w:color="auto"/>
          </w:divBdr>
        </w:div>
        <w:div w:id="920410305">
          <w:marLeft w:val="547"/>
          <w:marRight w:val="0"/>
          <w:marTop w:val="77"/>
          <w:marBottom w:val="0"/>
          <w:divBdr>
            <w:top w:val="none" w:sz="0" w:space="0" w:color="auto"/>
            <w:left w:val="none" w:sz="0" w:space="0" w:color="auto"/>
            <w:bottom w:val="none" w:sz="0" w:space="0" w:color="auto"/>
            <w:right w:val="none" w:sz="0" w:space="0" w:color="auto"/>
          </w:divBdr>
        </w:div>
      </w:divsChild>
    </w:div>
    <w:div w:id="1971978291">
      <w:bodyDiv w:val="1"/>
      <w:marLeft w:val="0"/>
      <w:marRight w:val="0"/>
      <w:marTop w:val="0"/>
      <w:marBottom w:val="0"/>
      <w:divBdr>
        <w:top w:val="none" w:sz="0" w:space="0" w:color="auto"/>
        <w:left w:val="none" w:sz="0" w:space="0" w:color="auto"/>
        <w:bottom w:val="none" w:sz="0" w:space="0" w:color="auto"/>
        <w:right w:val="none" w:sz="0" w:space="0" w:color="auto"/>
      </w:divBdr>
      <w:divsChild>
        <w:div w:id="399209436">
          <w:marLeft w:val="547"/>
          <w:marRight w:val="0"/>
          <w:marTop w:val="86"/>
          <w:marBottom w:val="0"/>
          <w:divBdr>
            <w:top w:val="none" w:sz="0" w:space="0" w:color="auto"/>
            <w:left w:val="none" w:sz="0" w:space="0" w:color="auto"/>
            <w:bottom w:val="none" w:sz="0" w:space="0" w:color="auto"/>
            <w:right w:val="none" w:sz="0" w:space="0" w:color="auto"/>
          </w:divBdr>
        </w:div>
        <w:div w:id="1663776639">
          <w:marLeft w:val="547"/>
          <w:marRight w:val="0"/>
          <w:marTop w:val="86"/>
          <w:marBottom w:val="0"/>
          <w:divBdr>
            <w:top w:val="none" w:sz="0" w:space="0" w:color="auto"/>
            <w:left w:val="none" w:sz="0" w:space="0" w:color="auto"/>
            <w:bottom w:val="none" w:sz="0" w:space="0" w:color="auto"/>
            <w:right w:val="none" w:sz="0" w:space="0" w:color="auto"/>
          </w:divBdr>
        </w:div>
        <w:div w:id="1638757886">
          <w:marLeft w:val="547"/>
          <w:marRight w:val="0"/>
          <w:marTop w:val="86"/>
          <w:marBottom w:val="0"/>
          <w:divBdr>
            <w:top w:val="none" w:sz="0" w:space="0" w:color="auto"/>
            <w:left w:val="none" w:sz="0" w:space="0" w:color="auto"/>
            <w:bottom w:val="none" w:sz="0" w:space="0" w:color="auto"/>
            <w:right w:val="none" w:sz="0" w:space="0" w:color="auto"/>
          </w:divBdr>
        </w:div>
        <w:div w:id="713576470">
          <w:marLeft w:val="547"/>
          <w:marRight w:val="0"/>
          <w:marTop w:val="86"/>
          <w:marBottom w:val="0"/>
          <w:divBdr>
            <w:top w:val="none" w:sz="0" w:space="0" w:color="auto"/>
            <w:left w:val="none" w:sz="0" w:space="0" w:color="auto"/>
            <w:bottom w:val="none" w:sz="0" w:space="0" w:color="auto"/>
            <w:right w:val="none" w:sz="0" w:space="0" w:color="auto"/>
          </w:divBdr>
        </w:div>
        <w:div w:id="1331981763">
          <w:marLeft w:val="547"/>
          <w:marRight w:val="0"/>
          <w:marTop w:val="86"/>
          <w:marBottom w:val="0"/>
          <w:divBdr>
            <w:top w:val="none" w:sz="0" w:space="0" w:color="auto"/>
            <w:left w:val="none" w:sz="0" w:space="0" w:color="auto"/>
            <w:bottom w:val="none" w:sz="0" w:space="0" w:color="auto"/>
            <w:right w:val="none" w:sz="0" w:space="0" w:color="auto"/>
          </w:divBdr>
        </w:div>
      </w:divsChild>
    </w:div>
    <w:div w:id="2016225564">
      <w:bodyDiv w:val="1"/>
      <w:marLeft w:val="0"/>
      <w:marRight w:val="0"/>
      <w:marTop w:val="0"/>
      <w:marBottom w:val="0"/>
      <w:divBdr>
        <w:top w:val="none" w:sz="0" w:space="0" w:color="auto"/>
        <w:left w:val="none" w:sz="0" w:space="0" w:color="auto"/>
        <w:bottom w:val="none" w:sz="0" w:space="0" w:color="auto"/>
        <w:right w:val="none" w:sz="0" w:space="0" w:color="auto"/>
      </w:divBdr>
      <w:divsChild>
        <w:div w:id="1134298201">
          <w:marLeft w:val="547"/>
          <w:marRight w:val="0"/>
          <w:marTop w:val="77"/>
          <w:marBottom w:val="0"/>
          <w:divBdr>
            <w:top w:val="none" w:sz="0" w:space="0" w:color="auto"/>
            <w:left w:val="none" w:sz="0" w:space="0" w:color="auto"/>
            <w:bottom w:val="none" w:sz="0" w:space="0" w:color="auto"/>
            <w:right w:val="none" w:sz="0" w:space="0" w:color="auto"/>
          </w:divBdr>
        </w:div>
        <w:div w:id="54622416">
          <w:marLeft w:val="547"/>
          <w:marRight w:val="0"/>
          <w:marTop w:val="77"/>
          <w:marBottom w:val="0"/>
          <w:divBdr>
            <w:top w:val="none" w:sz="0" w:space="0" w:color="auto"/>
            <w:left w:val="none" w:sz="0" w:space="0" w:color="auto"/>
            <w:bottom w:val="none" w:sz="0" w:space="0" w:color="auto"/>
            <w:right w:val="none" w:sz="0" w:space="0" w:color="auto"/>
          </w:divBdr>
        </w:div>
        <w:div w:id="1940482217">
          <w:marLeft w:val="547"/>
          <w:marRight w:val="0"/>
          <w:marTop w:val="77"/>
          <w:marBottom w:val="0"/>
          <w:divBdr>
            <w:top w:val="none" w:sz="0" w:space="0" w:color="auto"/>
            <w:left w:val="none" w:sz="0" w:space="0" w:color="auto"/>
            <w:bottom w:val="none" w:sz="0" w:space="0" w:color="auto"/>
            <w:right w:val="none" w:sz="0" w:space="0" w:color="auto"/>
          </w:divBdr>
        </w:div>
        <w:div w:id="954362349">
          <w:marLeft w:val="547"/>
          <w:marRight w:val="0"/>
          <w:marTop w:val="77"/>
          <w:marBottom w:val="0"/>
          <w:divBdr>
            <w:top w:val="none" w:sz="0" w:space="0" w:color="auto"/>
            <w:left w:val="none" w:sz="0" w:space="0" w:color="auto"/>
            <w:bottom w:val="none" w:sz="0" w:space="0" w:color="auto"/>
            <w:right w:val="none" w:sz="0" w:space="0" w:color="auto"/>
          </w:divBdr>
        </w:div>
        <w:div w:id="1615139061">
          <w:marLeft w:val="547"/>
          <w:marRight w:val="0"/>
          <w:marTop w:val="77"/>
          <w:marBottom w:val="0"/>
          <w:divBdr>
            <w:top w:val="none" w:sz="0" w:space="0" w:color="auto"/>
            <w:left w:val="none" w:sz="0" w:space="0" w:color="auto"/>
            <w:bottom w:val="none" w:sz="0" w:space="0" w:color="auto"/>
            <w:right w:val="none" w:sz="0" w:space="0" w:color="auto"/>
          </w:divBdr>
        </w:div>
        <w:div w:id="158934158">
          <w:marLeft w:val="547"/>
          <w:marRight w:val="0"/>
          <w:marTop w:val="77"/>
          <w:marBottom w:val="0"/>
          <w:divBdr>
            <w:top w:val="none" w:sz="0" w:space="0" w:color="auto"/>
            <w:left w:val="none" w:sz="0" w:space="0" w:color="auto"/>
            <w:bottom w:val="none" w:sz="0" w:space="0" w:color="auto"/>
            <w:right w:val="none" w:sz="0" w:space="0" w:color="auto"/>
          </w:divBdr>
        </w:div>
        <w:div w:id="253049214">
          <w:marLeft w:val="547"/>
          <w:marRight w:val="0"/>
          <w:marTop w:val="77"/>
          <w:marBottom w:val="0"/>
          <w:divBdr>
            <w:top w:val="none" w:sz="0" w:space="0" w:color="auto"/>
            <w:left w:val="none" w:sz="0" w:space="0" w:color="auto"/>
            <w:bottom w:val="none" w:sz="0" w:space="0" w:color="auto"/>
            <w:right w:val="none" w:sz="0" w:space="0" w:color="auto"/>
          </w:divBdr>
        </w:div>
        <w:div w:id="1065297282">
          <w:marLeft w:val="547"/>
          <w:marRight w:val="0"/>
          <w:marTop w:val="77"/>
          <w:marBottom w:val="0"/>
          <w:divBdr>
            <w:top w:val="none" w:sz="0" w:space="0" w:color="auto"/>
            <w:left w:val="none" w:sz="0" w:space="0" w:color="auto"/>
            <w:bottom w:val="none" w:sz="0" w:space="0" w:color="auto"/>
            <w:right w:val="none" w:sz="0" w:space="0" w:color="auto"/>
          </w:divBdr>
        </w:div>
        <w:div w:id="1490513133">
          <w:marLeft w:val="547"/>
          <w:marRight w:val="0"/>
          <w:marTop w:val="77"/>
          <w:marBottom w:val="0"/>
          <w:divBdr>
            <w:top w:val="none" w:sz="0" w:space="0" w:color="auto"/>
            <w:left w:val="none" w:sz="0" w:space="0" w:color="auto"/>
            <w:bottom w:val="none" w:sz="0" w:space="0" w:color="auto"/>
            <w:right w:val="none" w:sz="0" w:space="0" w:color="auto"/>
          </w:divBdr>
        </w:div>
      </w:divsChild>
    </w:div>
    <w:div w:id="2106606687">
      <w:bodyDiv w:val="1"/>
      <w:marLeft w:val="0"/>
      <w:marRight w:val="0"/>
      <w:marTop w:val="0"/>
      <w:marBottom w:val="0"/>
      <w:divBdr>
        <w:top w:val="none" w:sz="0" w:space="0" w:color="auto"/>
        <w:left w:val="none" w:sz="0" w:space="0" w:color="auto"/>
        <w:bottom w:val="none" w:sz="0" w:space="0" w:color="auto"/>
        <w:right w:val="none" w:sz="0" w:space="0" w:color="auto"/>
      </w:divBdr>
      <w:divsChild>
        <w:div w:id="1038968993">
          <w:marLeft w:val="547"/>
          <w:marRight w:val="0"/>
          <w:marTop w:val="86"/>
          <w:marBottom w:val="0"/>
          <w:divBdr>
            <w:top w:val="none" w:sz="0" w:space="0" w:color="auto"/>
            <w:left w:val="none" w:sz="0" w:space="0" w:color="auto"/>
            <w:bottom w:val="none" w:sz="0" w:space="0" w:color="auto"/>
            <w:right w:val="none" w:sz="0" w:space="0" w:color="auto"/>
          </w:divBdr>
        </w:div>
        <w:div w:id="90443565">
          <w:marLeft w:val="547"/>
          <w:marRight w:val="0"/>
          <w:marTop w:val="86"/>
          <w:marBottom w:val="0"/>
          <w:divBdr>
            <w:top w:val="none" w:sz="0" w:space="0" w:color="auto"/>
            <w:left w:val="none" w:sz="0" w:space="0" w:color="auto"/>
            <w:bottom w:val="none" w:sz="0" w:space="0" w:color="auto"/>
            <w:right w:val="none" w:sz="0" w:space="0" w:color="auto"/>
          </w:divBdr>
        </w:div>
        <w:div w:id="682632590">
          <w:marLeft w:val="547"/>
          <w:marRight w:val="0"/>
          <w:marTop w:val="86"/>
          <w:marBottom w:val="0"/>
          <w:divBdr>
            <w:top w:val="none" w:sz="0" w:space="0" w:color="auto"/>
            <w:left w:val="none" w:sz="0" w:space="0" w:color="auto"/>
            <w:bottom w:val="none" w:sz="0" w:space="0" w:color="auto"/>
            <w:right w:val="none" w:sz="0" w:space="0" w:color="auto"/>
          </w:divBdr>
        </w:div>
        <w:div w:id="1871994836">
          <w:marLeft w:val="547"/>
          <w:marRight w:val="0"/>
          <w:marTop w:val="86"/>
          <w:marBottom w:val="0"/>
          <w:divBdr>
            <w:top w:val="none" w:sz="0" w:space="0" w:color="auto"/>
            <w:left w:val="none" w:sz="0" w:space="0" w:color="auto"/>
            <w:bottom w:val="none" w:sz="0" w:space="0" w:color="auto"/>
            <w:right w:val="none" w:sz="0" w:space="0" w:color="auto"/>
          </w:divBdr>
        </w:div>
        <w:div w:id="2087618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Berman@azahccc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berman/Downloads/Central%20Letterhead%20Template%201.4.2019.dotx" TargetMode="External"/></Relationships>
</file>

<file path=word/theme/theme1.xml><?xml version="1.0" encoding="utf-8"?>
<a:theme xmlns:a="http://schemas.openxmlformats.org/drawingml/2006/main" name="AHCCCS Powerpoint">
  <a:themeElements>
    <a:clrScheme name="AHCCCS Colors">
      <a:dk1>
        <a:srgbClr val="595959"/>
      </a:dk1>
      <a:lt1>
        <a:sysClr val="window" lastClr="FFFFFF"/>
      </a:lt1>
      <a:dk2>
        <a:srgbClr val="318DCC"/>
      </a:dk2>
      <a:lt2>
        <a:srgbClr val="FFFFFF"/>
      </a:lt2>
      <a:accent1>
        <a:srgbClr val="31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AHCCCS">
      <a:majorFont>
        <a:latin typeface="Tw Cen M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07229B6AD8EA43A3A8C6554D051C41" ma:contentTypeVersion="0" ma:contentTypeDescription="Create a new document." ma:contentTypeScope="" ma:versionID="64c8f80ed8e22c77a8a7237e096e44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679FD-4F4E-4CEB-8ED6-301B3A47A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11F12-E7C8-49CE-AFCF-1B667D8E8EE3}">
  <ds:schemaRefs>
    <ds:schemaRef ds:uri="http://schemas.microsoft.com/sharepoint/v3/contenttype/forms"/>
  </ds:schemaRefs>
</ds:datastoreItem>
</file>

<file path=customXml/itemProps3.xml><?xml version="1.0" encoding="utf-8"?>
<ds:datastoreItem xmlns:ds="http://schemas.openxmlformats.org/officeDocument/2006/customXml" ds:itemID="{E642853C-36AE-8443-986A-76C8803E03E8}">
  <ds:schemaRefs>
    <ds:schemaRef ds:uri="http://schemas.openxmlformats.org/officeDocument/2006/bibliography"/>
  </ds:schemaRefs>
</ds:datastoreItem>
</file>

<file path=customXml/itemProps4.xml><?xml version="1.0" encoding="utf-8"?>
<ds:datastoreItem xmlns:ds="http://schemas.openxmlformats.org/officeDocument/2006/customXml" ds:itemID="{281A1F2C-32C3-4673-9453-67A37CF2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Central Letterhead Template 1.4.2019.dotx</Template>
  <TotalTime>2</TotalTime>
  <Pages>10</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berman</dc:creator>
  <cp:lastModifiedBy>suzanne berman</cp:lastModifiedBy>
  <cp:revision>2</cp:revision>
  <cp:lastPrinted>2022-06-20T17:05:00Z</cp:lastPrinted>
  <dcterms:created xsi:type="dcterms:W3CDTF">2022-10-20T05:07:00Z</dcterms:created>
  <dcterms:modified xsi:type="dcterms:W3CDTF">2022-10-20T05:07:00Z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0x010100E407229B6AD8EA43A3A8C6554D051C41</vt:lpwstr>
  </property>
</Properties>
</file>