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465" w14:textId="77777777" w:rsidR="00696A5D" w:rsidRDefault="00696A5D"/>
    <w:p w14:paraId="3F807BF7" w14:textId="77777777" w:rsidR="00696A5D" w:rsidRDefault="00696A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8708"/>
      </w:tblGrid>
      <w:tr w:rsidR="003009AD" w:rsidRPr="003009AD" w14:paraId="6E693955" w14:textId="77777777" w:rsidTr="00C774E6">
        <w:trPr>
          <w:trHeight w:val="977"/>
          <w:jc w:val="center"/>
        </w:trPr>
        <w:tc>
          <w:tcPr>
            <w:tcW w:w="5000" w:type="pct"/>
            <w:gridSpan w:val="2"/>
            <w:shd w:val="clear" w:color="auto" w:fill="318DCC" w:themeFill="accent1"/>
          </w:tcPr>
          <w:p w14:paraId="00A11309" w14:textId="77777777" w:rsidR="00E13336" w:rsidRDefault="00E13336" w:rsidP="00E13336">
            <w:pP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A395A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 xml:space="preserve">Pharmacy and Therapeutics Committee </w:t>
            </w:r>
          </w:p>
          <w:p w14:paraId="3E6401FB" w14:textId="77777777" w:rsidR="00E13336" w:rsidRPr="006A395A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Virtual Meeting</w:t>
            </w:r>
          </w:p>
          <w:p w14:paraId="1DACDF7D" w14:textId="77777777" w:rsidR="00E13336" w:rsidRPr="006A395A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May 2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3</w:t>
            </w: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, 202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052B6FB6" w14:textId="021598E1" w:rsidR="003009AD" w:rsidRPr="00E13336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12:00 PM - 5:00 PM</w:t>
            </w:r>
          </w:p>
        </w:tc>
      </w:tr>
      <w:tr w:rsidR="0037581B" w:rsidRPr="00A23CE2" w14:paraId="650AA2F8" w14:textId="77777777" w:rsidTr="00A26390">
        <w:trPr>
          <w:trHeight w:val="692"/>
          <w:jc w:val="center"/>
        </w:trPr>
        <w:tc>
          <w:tcPr>
            <w:tcW w:w="5000" w:type="pct"/>
            <w:gridSpan w:val="2"/>
            <w:vAlign w:val="center"/>
          </w:tcPr>
          <w:p w14:paraId="081316DA" w14:textId="77777777" w:rsidR="00A26390" w:rsidRDefault="00000000" w:rsidP="00E13336">
            <w:pPr>
              <w:pStyle w:val="ListParagraph"/>
              <w:spacing w:line="276" w:lineRule="auto"/>
              <w:ind w:left="0"/>
              <w:contextualSpacing/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hyperlink r:id="rId11" w:anchor="/registration" w:history="1">
              <w:r w:rsidR="00E13336" w:rsidRPr="002449B6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Zoom Meeting Registration</w:t>
              </w:r>
            </w:hyperlink>
          </w:p>
          <w:p w14:paraId="11C40226" w14:textId="77777777" w:rsidR="00DA715F" w:rsidRDefault="00DA715F" w:rsidP="00E13336">
            <w:pPr>
              <w:pStyle w:val="ListParagraph"/>
              <w:spacing w:line="276" w:lineRule="auto"/>
              <w:ind w:left="0"/>
              <w:contextualSpacing/>
              <w:rPr>
                <w:rStyle w:val="Hyperlink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7EB32DB" w14:textId="2AED4130" w:rsidR="00DA715F" w:rsidRPr="00A26390" w:rsidRDefault="00DA715F" w:rsidP="00E13336">
            <w:pPr>
              <w:pStyle w:val="ListParagraph"/>
              <w:spacing w:line="276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96A5D" w:rsidRPr="003009AD" w14:paraId="458E3E21" w14:textId="77777777" w:rsidTr="00C774E6">
        <w:trPr>
          <w:trHeight w:val="413"/>
          <w:jc w:val="center"/>
        </w:trPr>
        <w:tc>
          <w:tcPr>
            <w:tcW w:w="549" w:type="pct"/>
            <w:shd w:val="clear" w:color="auto" w:fill="702339" w:themeFill="accent3"/>
            <w:vAlign w:val="center"/>
          </w:tcPr>
          <w:p w14:paraId="641AF2C3" w14:textId="3E882DE1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  <w:t>Time</w:t>
            </w:r>
          </w:p>
        </w:tc>
        <w:tc>
          <w:tcPr>
            <w:tcW w:w="4451" w:type="pct"/>
            <w:shd w:val="clear" w:color="auto" w:fill="702339" w:themeFill="accent3"/>
            <w:vAlign w:val="center"/>
          </w:tcPr>
          <w:p w14:paraId="78E0078A" w14:textId="33BF0995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color w:val="FFFFFF" w:themeColor="background2"/>
                <w:szCs w:val="24"/>
              </w:rPr>
              <w:t>Topic</w:t>
            </w:r>
          </w:p>
        </w:tc>
      </w:tr>
      <w:tr w:rsidR="00E13336" w:rsidRPr="00F05124" w14:paraId="7F5776A7" w14:textId="77777777" w:rsidTr="00C774E6">
        <w:trPr>
          <w:trHeight w:val="350"/>
          <w:jc w:val="center"/>
        </w:trPr>
        <w:tc>
          <w:tcPr>
            <w:tcW w:w="549" w:type="pct"/>
          </w:tcPr>
          <w:p w14:paraId="59FC014C" w14:textId="250ADC67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 PM</w:t>
            </w:r>
          </w:p>
        </w:tc>
        <w:tc>
          <w:tcPr>
            <w:tcW w:w="4451" w:type="pct"/>
          </w:tcPr>
          <w:p w14:paraId="5D676AF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Welcome and Introductions: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33CA9F8B" w14:textId="2CB622AD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6EA7E841" w14:textId="77777777" w:rsidTr="00C774E6">
        <w:trPr>
          <w:trHeight w:val="350"/>
          <w:jc w:val="center"/>
        </w:trPr>
        <w:tc>
          <w:tcPr>
            <w:tcW w:w="549" w:type="pct"/>
          </w:tcPr>
          <w:p w14:paraId="7F7CC08B" w14:textId="625D16B8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12:10 PM</w:t>
            </w:r>
          </w:p>
        </w:tc>
        <w:tc>
          <w:tcPr>
            <w:tcW w:w="4451" w:type="pct"/>
          </w:tcPr>
          <w:p w14:paraId="3D33E75D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Minutes Review and Vote - P&amp;T January 25, 2023: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6FF394FF" w14:textId="283D82D0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4AFDB146" w14:textId="77777777" w:rsidTr="00C774E6">
        <w:trPr>
          <w:trHeight w:val="906"/>
          <w:jc w:val="center"/>
        </w:trPr>
        <w:tc>
          <w:tcPr>
            <w:tcW w:w="549" w:type="pct"/>
          </w:tcPr>
          <w:p w14:paraId="5AD0239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12:15 PM</w:t>
            </w:r>
          </w:p>
          <w:p w14:paraId="7DF2B411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2F2EA4F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13B58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2824A2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A85FBED" w14:textId="77777777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451" w:type="pct"/>
          </w:tcPr>
          <w:p w14:paraId="0E1228DB" w14:textId="08F4F651" w:rsidR="00E13336" w:rsidRPr="00F05124" w:rsidRDefault="00E13336" w:rsidP="00E1333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Nineteen Supplemental Rebate Drug Class Reviews: 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Clinical review by Hind </w:t>
            </w:r>
            <w:r w:rsidR="00F05124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Douiki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, PharmD, Magellan</w:t>
            </w:r>
          </w:p>
          <w:p w14:paraId="69B61067" w14:textId="77777777" w:rsidR="00E13336" w:rsidRPr="00F05124" w:rsidRDefault="00E13336" w:rsidP="00E133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A03E20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Analgesics Agents</w:t>
            </w:r>
          </w:p>
          <w:p w14:paraId="067C0B06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FBF9DE6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B906520" w14:textId="2AD0B017" w:rsidR="00E13336" w:rsidRPr="00F05124" w:rsidRDefault="00E13336" w:rsidP="00C774E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Antibiotics - Inhaled</w:t>
            </w:r>
          </w:p>
          <w:p w14:paraId="7D846512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B266BAF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BFDF40F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Anticoagulants</w:t>
            </w:r>
          </w:p>
          <w:p w14:paraId="0888DB57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05533DB3" w14:textId="77777777" w:rsidR="00E13336" w:rsidRPr="00F05124" w:rsidRDefault="00E13336" w:rsidP="00E13336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572AC21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Antimigraine - CGRPs</w:t>
            </w:r>
          </w:p>
          <w:p w14:paraId="7B425F5A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3C50F914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Rochelle Yang</w:t>
            </w:r>
          </w:p>
          <w:p w14:paraId="09705800" w14:textId="38364595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35ECA269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1F68A4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Antipsychotics - Atypical Long-Acting Injectables</w:t>
            </w:r>
          </w:p>
          <w:p w14:paraId="19FE34E5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Oral Public Testimony:</w:t>
            </w:r>
          </w:p>
          <w:p w14:paraId="483FFC73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Kenneth Berry</w:t>
            </w:r>
          </w:p>
          <w:p w14:paraId="59C497A6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Testimony:</w:t>
            </w:r>
          </w:p>
          <w:p w14:paraId="65FAAD45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John Sarris</w:t>
            </w:r>
          </w:p>
          <w:p w14:paraId="5CD61478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Kristin Sabetta – Antipsychotics in general</w:t>
            </w:r>
          </w:p>
          <w:p w14:paraId="1BDC28B8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Miguel Tosado Rivera – Antipsychotics in general</w:t>
            </w:r>
          </w:p>
          <w:p w14:paraId="6812EE9D" w14:textId="77777777" w:rsidR="00E13336" w:rsidRPr="00F05124" w:rsidRDefault="00E13336" w:rsidP="00E13336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958D9B9" w14:textId="148D3905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Antipsychotics - Oral Atypicals - 2</w:t>
            </w:r>
            <w:r w:rsidRPr="00F0512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nd</w:t>
            </w: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Generation</w:t>
            </w:r>
          </w:p>
          <w:p w14:paraId="20A55C22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02CC5A99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Laura Anderson</w:t>
            </w:r>
          </w:p>
          <w:p w14:paraId="74BC55AD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Kenneth Berry</w:t>
            </w:r>
          </w:p>
          <w:p w14:paraId="782FD398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Ana McNabb</w:t>
            </w:r>
          </w:p>
          <w:p w14:paraId="5DD567D3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Heather Fremi</w:t>
            </w:r>
          </w:p>
          <w:p w14:paraId="5EFD025C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</w:t>
            </w:r>
          </w:p>
          <w:p w14:paraId="2B50752A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Devin Wengert</w:t>
            </w:r>
          </w:p>
          <w:p w14:paraId="48AB9BC2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James Reed</w:t>
            </w:r>
          </w:p>
          <w:p w14:paraId="7A833099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Kristin Sabetta - Antipsychotics in general</w:t>
            </w:r>
          </w:p>
          <w:p w14:paraId="15EC5698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Miguel Tosado Rivera – Antipsychotics in general</w:t>
            </w:r>
          </w:p>
          <w:p w14:paraId="26C2C62F" w14:textId="77777777" w:rsidR="00E13336" w:rsidRPr="00F05124" w:rsidRDefault="00E13336" w:rsidP="00E13336">
            <w:pPr>
              <w:pStyle w:val="ListParagraph"/>
              <w:ind w:left="216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39BF0F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COPD </w:t>
            </w:r>
          </w:p>
          <w:p w14:paraId="57636EF3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CA44B94" w14:textId="77777777" w:rsidR="00E13336" w:rsidRPr="00F05124" w:rsidRDefault="00E13336" w:rsidP="00E13336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5F4246F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Cytokine and CAM Antagonists</w:t>
            </w:r>
          </w:p>
          <w:p w14:paraId="6226B4F4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01F8CD6F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Melissa Sommers</w:t>
            </w:r>
          </w:p>
          <w:p w14:paraId="3F730A27" w14:textId="77777777" w:rsidR="00C774E6" w:rsidRPr="00F05124" w:rsidRDefault="00C774E6" w:rsidP="00C774E6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EDD82B" w14:textId="7103F24B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Epinephrine - Self-Injected</w:t>
            </w:r>
          </w:p>
          <w:p w14:paraId="7F8AAFFA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068E102C" w14:textId="77777777" w:rsidR="00E13336" w:rsidRPr="00F05124" w:rsidRDefault="00E13336" w:rsidP="00E13336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0F0F53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Glucagon</w:t>
            </w:r>
          </w:p>
          <w:p w14:paraId="43CBA47D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7672383B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Dena Bondugji</w:t>
            </w:r>
          </w:p>
          <w:p w14:paraId="16E4340F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Rachel Shubitz</w:t>
            </w:r>
          </w:p>
          <w:p w14:paraId="4BADEA68" w14:textId="77777777" w:rsidR="00E13336" w:rsidRPr="00F05124" w:rsidRDefault="00E13336" w:rsidP="00E13336">
            <w:pPr>
              <w:ind w:left="108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A067224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Glucocorticoids - Inhaled</w:t>
            </w:r>
          </w:p>
          <w:p w14:paraId="1455D188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3B540AF3" w14:textId="77777777" w:rsidR="00E13336" w:rsidRPr="00F05124" w:rsidRDefault="00E13336" w:rsidP="00E13336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34DD21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Growth Hormone</w:t>
            </w:r>
          </w:p>
          <w:p w14:paraId="6113EE16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4A1BD8C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BF191DA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Hepatitis C Agents </w:t>
            </w:r>
          </w:p>
          <w:p w14:paraId="77C7AA01" w14:textId="05E336C0" w:rsidR="00E13336" w:rsidRPr="00F05124" w:rsidRDefault="00E13336" w:rsidP="00C774E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41D1CEA4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8F1412C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Hypoglycemics - Incretin Mimetics</w:t>
            </w:r>
          </w:p>
          <w:p w14:paraId="4A5DF56C" w14:textId="7ECC4F66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119D122B" w14:textId="21B81142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51CEBE9B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F22F123" w14:textId="77777777" w:rsidR="00F05124" w:rsidRDefault="00F05124" w:rsidP="00F05124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7328FD" w14:textId="389A3653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Hypoglycemics - Insulin and Related Agents</w:t>
            </w:r>
          </w:p>
          <w:p w14:paraId="73F81BDE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0520910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6327691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Opioid Dependence Treatments </w:t>
            </w:r>
          </w:p>
          <w:p w14:paraId="48FB64A7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</w:p>
          <w:p w14:paraId="6F513B8C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Kenneth Berry</w:t>
            </w:r>
          </w:p>
          <w:p w14:paraId="1A6664BF" w14:textId="77777777" w:rsidR="00E13336" w:rsidRPr="00F05124" w:rsidRDefault="00E13336" w:rsidP="00E133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Jake Nichols – Testimony for 2 drugs</w:t>
            </w:r>
          </w:p>
          <w:p w14:paraId="6533A2AA" w14:textId="336792D1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Testimony: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None</w:t>
            </w:r>
          </w:p>
          <w:p w14:paraId="08F44534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E0F8F85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Pancreatic Enzymes</w:t>
            </w:r>
          </w:p>
          <w:p w14:paraId="56019A90" w14:textId="7480A042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16935776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8F18D8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Progestational Agents</w:t>
            </w:r>
          </w:p>
          <w:p w14:paraId="65B8DB2D" w14:textId="77777777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7FBD3CD6" w14:textId="77777777" w:rsidR="00E13336" w:rsidRPr="00F05124" w:rsidRDefault="00E13336" w:rsidP="00E1333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D3E8BD" w14:textId="77777777" w:rsidR="00E13336" w:rsidRPr="00F05124" w:rsidRDefault="00E13336" w:rsidP="00E13336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>Stimulants and Related Agents</w:t>
            </w:r>
          </w:p>
          <w:p w14:paraId="71944C09" w14:textId="4539EF19" w:rsidR="00E13336" w:rsidRPr="00F05124" w:rsidRDefault="00E13336" w:rsidP="00E13336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C774E6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411E85BE" w14:textId="77777777" w:rsidR="00E13336" w:rsidRPr="00F05124" w:rsidRDefault="00E13336" w:rsidP="00E13336">
            <w:pPr>
              <w:pStyle w:val="Informal1"/>
              <w:spacing w:before="0"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2CF2F901" w14:textId="77777777" w:rsidTr="00C774E6">
        <w:trPr>
          <w:trHeight w:val="350"/>
          <w:jc w:val="center"/>
        </w:trPr>
        <w:tc>
          <w:tcPr>
            <w:tcW w:w="549" w:type="pct"/>
          </w:tcPr>
          <w:p w14:paraId="2EA92B37" w14:textId="6135EA02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2:45 PM</w:t>
            </w:r>
          </w:p>
        </w:tc>
        <w:tc>
          <w:tcPr>
            <w:tcW w:w="4451" w:type="pct"/>
            <w:vAlign w:val="center"/>
          </w:tcPr>
          <w:p w14:paraId="6C5F2890" w14:textId="1793AFF8" w:rsidR="00E13336" w:rsidRPr="00F05124" w:rsidRDefault="00E13336" w:rsidP="00E13336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New Drug Reviews:  Hind </w:t>
            </w:r>
            <w:r w:rsidR="00F05124"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Douiki</w:t>
            </w:r>
            <w:r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,</w:t>
            </w:r>
            <w:r w:rsidRPr="00F05124"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  <w:t xml:space="preserve"> PharmD, Magellan</w:t>
            </w:r>
          </w:p>
          <w:p w14:paraId="3EE45611" w14:textId="77777777" w:rsidR="00E13336" w:rsidRPr="007E62E5" w:rsidRDefault="00E13336" w:rsidP="00F0512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Joenja</w:t>
            </w:r>
          </w:p>
          <w:p w14:paraId="2AEBA3AD" w14:textId="3C20CDDA" w:rsidR="007E62E5" w:rsidRPr="00F05124" w:rsidRDefault="007E62E5" w:rsidP="007E62E5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Public Testimony – Brian Hartline</w:t>
            </w:r>
          </w:p>
        </w:tc>
      </w:tr>
      <w:tr w:rsidR="00E13336" w:rsidRPr="00F05124" w14:paraId="570C1B5D" w14:textId="77777777" w:rsidTr="00C774E6">
        <w:trPr>
          <w:trHeight w:val="494"/>
          <w:jc w:val="center"/>
        </w:trPr>
        <w:tc>
          <w:tcPr>
            <w:tcW w:w="549" w:type="pct"/>
          </w:tcPr>
          <w:p w14:paraId="004772B2" w14:textId="186BECCD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3:00 PM </w:t>
            </w:r>
          </w:p>
        </w:tc>
        <w:tc>
          <w:tcPr>
            <w:tcW w:w="4451" w:type="pct"/>
          </w:tcPr>
          <w:p w14:paraId="7B6222D9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Break &amp; Executive Session: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Kristen Haloski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Pr="00F05124">
              <w:rPr>
                <w:rFonts w:asciiTheme="minorHAnsi" w:hAnsiTheme="minorHAnsi" w:cstheme="minorHAnsi"/>
                <w:szCs w:val="24"/>
              </w:rPr>
              <w:t>PharmD, AAHIVP, Magellan</w:t>
            </w:r>
          </w:p>
          <w:p w14:paraId="5007D1E5" w14:textId="7F6834FB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629F7683" w14:textId="77777777" w:rsidTr="00C774E6">
        <w:trPr>
          <w:trHeight w:val="440"/>
          <w:jc w:val="center"/>
        </w:trPr>
        <w:tc>
          <w:tcPr>
            <w:tcW w:w="549" w:type="pct"/>
          </w:tcPr>
          <w:p w14:paraId="442D1A25" w14:textId="54F075A7" w:rsidR="00E13336" w:rsidRPr="00F05124" w:rsidRDefault="00FA1095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 w:rsidR="002F585F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  <w:r w:rsidR="00E13336"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51" w:type="pct"/>
          </w:tcPr>
          <w:p w14:paraId="63D96F3E" w14:textId="7E918A14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Public Therapeutic Class Votes: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 xml:space="preserve">Hind </w:t>
            </w:r>
            <w:r w:rsidR="00F05124" w:rsidRPr="00F05124">
              <w:rPr>
                <w:rFonts w:asciiTheme="minorHAnsi" w:hAnsiTheme="minorHAnsi" w:cstheme="minorHAnsi"/>
                <w:bCs/>
                <w:szCs w:val="24"/>
              </w:rPr>
              <w:t>Douiki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, PharmD</w:t>
            </w:r>
            <w:r w:rsidRPr="00F05124">
              <w:rPr>
                <w:rFonts w:asciiTheme="minorHAnsi" w:hAnsiTheme="minorHAnsi" w:cstheme="minorHAnsi"/>
                <w:szCs w:val="24"/>
              </w:rPr>
              <w:t>, Magellan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150C4ED" w14:textId="45434AA4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7934682C" w14:textId="77777777" w:rsidTr="00C774E6">
        <w:trPr>
          <w:trHeight w:val="269"/>
          <w:jc w:val="center"/>
        </w:trPr>
        <w:tc>
          <w:tcPr>
            <w:tcW w:w="549" w:type="pct"/>
          </w:tcPr>
          <w:p w14:paraId="3F03EB13" w14:textId="038135E5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>4:</w:t>
            </w:r>
            <w:r w:rsidR="002F585F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>5 PM</w:t>
            </w:r>
          </w:p>
        </w:tc>
        <w:tc>
          <w:tcPr>
            <w:tcW w:w="4451" w:type="pct"/>
          </w:tcPr>
          <w:p w14:paraId="51CFB677" w14:textId="3FEB5120" w:rsidR="00E13336" w:rsidRDefault="00E13336" w:rsidP="00E133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Biosimilar Update: </w:t>
            </w:r>
            <w:r w:rsid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Suzi Berman</w:t>
            </w:r>
          </w:p>
          <w:p w14:paraId="6A97B9C0" w14:textId="06185E28" w:rsidR="00F05124" w:rsidRPr="00F05124" w:rsidRDefault="00F05124" w:rsidP="00F0512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Amjevita (Adalimumab-ATTO) </w:t>
            </w:r>
          </w:p>
          <w:p w14:paraId="145E1ABC" w14:textId="13E13677" w:rsidR="00E13336" w:rsidRPr="00F05124" w:rsidRDefault="00E13336" w:rsidP="00E1333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13336" w:rsidRPr="00F05124" w14:paraId="6C298689" w14:textId="77777777" w:rsidTr="00C774E6">
        <w:trPr>
          <w:trHeight w:val="987"/>
          <w:jc w:val="center"/>
        </w:trPr>
        <w:tc>
          <w:tcPr>
            <w:tcW w:w="549" w:type="pct"/>
          </w:tcPr>
          <w:p w14:paraId="1C6C10F8" w14:textId="7F1A4D20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 w:rsidR="002F585F">
              <w:rPr>
                <w:rFonts w:asciiTheme="minorHAnsi" w:hAnsiTheme="minorHAnsi" w:cstheme="minorHAnsi"/>
                <w:b/>
                <w:bCs/>
                <w:szCs w:val="24"/>
              </w:rPr>
              <w:t>50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51" w:type="pct"/>
          </w:tcPr>
          <w:p w14:paraId="4ACDF9D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Meeting Adjournment</w:t>
            </w:r>
          </w:p>
          <w:p w14:paraId="27CBC68B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C5FAE91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Cs w:val="24"/>
              </w:rPr>
              <w:t>Future Meeting Dates: October 25, 2023, January 24, 2024</w:t>
            </w:r>
          </w:p>
          <w:p w14:paraId="78D3B090" w14:textId="5AF6F9F5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DBBD0FC" w14:textId="77777777" w:rsidR="00251092" w:rsidRPr="00F05124" w:rsidRDefault="00251092" w:rsidP="00706CBC">
      <w:pPr>
        <w:pStyle w:val="Closing"/>
        <w:spacing w:line="240" w:lineRule="auto"/>
        <w:ind w:left="0"/>
        <w:rPr>
          <w:rFonts w:asciiTheme="minorHAnsi" w:hAnsiTheme="minorHAnsi" w:cstheme="minorHAnsi"/>
          <w:color w:val="1F497D"/>
          <w:sz w:val="24"/>
          <w:szCs w:val="24"/>
        </w:rPr>
      </w:pPr>
    </w:p>
    <w:sectPr w:rsidR="00251092" w:rsidRPr="00F05124" w:rsidSect="008844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9" w:right="1224" w:bottom="1008" w:left="1224" w:header="288" w:footer="1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8205" w14:textId="77777777" w:rsidR="00B15F6C" w:rsidRDefault="00B15F6C">
      <w:r>
        <w:separator/>
      </w:r>
    </w:p>
  </w:endnote>
  <w:endnote w:type="continuationSeparator" w:id="0">
    <w:p w14:paraId="57CD6CA1" w14:textId="77777777" w:rsidR="00B15F6C" w:rsidRDefault="00B1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AB72" w14:textId="77777777" w:rsidR="00EB09BE" w:rsidRDefault="00EB0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1E90" w14:textId="77777777" w:rsidR="00EB09BE" w:rsidRDefault="00EB0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7A51" w14:textId="77777777" w:rsidR="00EB09BE" w:rsidRDefault="00EB0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6135D" w14:textId="77777777" w:rsidR="00B15F6C" w:rsidRDefault="00B15F6C">
      <w:r>
        <w:separator/>
      </w:r>
    </w:p>
  </w:footnote>
  <w:footnote w:type="continuationSeparator" w:id="0">
    <w:p w14:paraId="10224D0F" w14:textId="77777777" w:rsidR="00B15F6C" w:rsidRDefault="00B1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6D9D" w14:textId="26A6C884" w:rsidR="00EB09BE" w:rsidRDefault="00EB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52E2" w14:textId="6767285F" w:rsidR="00696A5D" w:rsidRDefault="00C774E6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C22E4D" wp14:editId="7DAFE7E5">
          <wp:simplePos x="0" y="0"/>
          <wp:positionH relativeFrom="column">
            <wp:posOffset>-739140</wp:posOffset>
          </wp:positionH>
          <wp:positionV relativeFrom="paragraph">
            <wp:posOffset>22860</wp:posOffset>
          </wp:positionV>
          <wp:extent cx="7743825" cy="10401300"/>
          <wp:effectExtent l="0" t="0" r="9525" b="0"/>
          <wp:wrapNone/>
          <wp:docPr id="582877410" name="Picture 582877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40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A8E3A" w14:textId="09DBA959" w:rsidR="00E911EA" w:rsidRDefault="00696A5D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73CBA41" wp14:editId="2FC230B9">
          <wp:simplePos x="0" y="0"/>
          <wp:positionH relativeFrom="column">
            <wp:posOffset>-481965</wp:posOffset>
          </wp:positionH>
          <wp:positionV relativeFrom="paragraph">
            <wp:posOffset>866775</wp:posOffset>
          </wp:positionV>
          <wp:extent cx="1645920" cy="509270"/>
          <wp:effectExtent l="0" t="0" r="0" b="5080"/>
          <wp:wrapTight wrapText="bothSides">
            <wp:wrapPolygon edited="0">
              <wp:start x="2750" y="0"/>
              <wp:lineTo x="0" y="1616"/>
              <wp:lineTo x="0" y="14544"/>
              <wp:lineTo x="500" y="18584"/>
              <wp:lineTo x="1750" y="21007"/>
              <wp:lineTo x="20750" y="21007"/>
              <wp:lineTo x="21250" y="20200"/>
              <wp:lineTo x="21250" y="4040"/>
              <wp:lineTo x="4000" y="0"/>
              <wp:lineTo x="2750" y="0"/>
            </wp:wrapPolygon>
          </wp:wrapTight>
          <wp:docPr id="1258960163" name="Picture 125896016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CCCS Logo Color RGB-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7D3EC45" wp14:editId="281BDC59">
              <wp:simplePos x="0" y="0"/>
              <wp:positionH relativeFrom="column">
                <wp:posOffset>3568700</wp:posOffset>
              </wp:positionH>
              <wp:positionV relativeFrom="paragraph">
                <wp:posOffset>842645</wp:posOffset>
              </wp:positionV>
              <wp:extent cx="3175751" cy="399011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751" cy="3990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10E89" w14:textId="77777777" w:rsidR="008B15CD" w:rsidRPr="004932FA" w:rsidRDefault="003A7B79" w:rsidP="004932FA">
                          <w:pPr>
                            <w:jc w:val="right"/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 xml:space="preserve">MEETING </w:t>
                          </w:r>
                          <w:r w:rsidR="008B15CD" w:rsidRPr="004932FA"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EC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1pt;margin-top:66.35pt;width:250.05pt;height:3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" filled="f" stroked="f">
              <v:textbox>
                <w:txbxContent>
                  <w:p w14:paraId="4FE10E89" w14:textId="77777777" w:rsidR="008B15CD" w:rsidRPr="004932FA" w:rsidRDefault="003A7B79" w:rsidP="004932FA">
                    <w:pPr>
                      <w:jc w:val="right"/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</w:pPr>
                    <w:r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 xml:space="preserve">MEETING </w:t>
                    </w:r>
                    <w:r w:rsidR="008B15CD" w:rsidRPr="004932FA"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956A" w14:textId="6D09A90A" w:rsidR="00EB09BE" w:rsidRDefault="00EB0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2C"/>
    <w:multiLevelType w:val="hybridMultilevel"/>
    <w:tmpl w:val="E1EE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8C6"/>
    <w:multiLevelType w:val="hybridMultilevel"/>
    <w:tmpl w:val="FB38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29A3"/>
    <w:multiLevelType w:val="hybridMultilevel"/>
    <w:tmpl w:val="29E2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C4F"/>
    <w:multiLevelType w:val="hybridMultilevel"/>
    <w:tmpl w:val="3A8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69D"/>
    <w:multiLevelType w:val="hybridMultilevel"/>
    <w:tmpl w:val="210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8C9"/>
    <w:multiLevelType w:val="hybridMultilevel"/>
    <w:tmpl w:val="874833EE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757"/>
    <w:multiLevelType w:val="hybridMultilevel"/>
    <w:tmpl w:val="761C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399F"/>
    <w:multiLevelType w:val="hybridMultilevel"/>
    <w:tmpl w:val="98B2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614B2"/>
    <w:multiLevelType w:val="hybridMultilevel"/>
    <w:tmpl w:val="69F4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DA1"/>
    <w:multiLevelType w:val="hybridMultilevel"/>
    <w:tmpl w:val="9E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60E18"/>
    <w:multiLevelType w:val="hybridMultilevel"/>
    <w:tmpl w:val="CC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1ADA"/>
    <w:multiLevelType w:val="hybridMultilevel"/>
    <w:tmpl w:val="9F3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7156"/>
    <w:multiLevelType w:val="hybridMultilevel"/>
    <w:tmpl w:val="908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5603D"/>
    <w:multiLevelType w:val="hybridMultilevel"/>
    <w:tmpl w:val="AAA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6145D"/>
    <w:multiLevelType w:val="hybridMultilevel"/>
    <w:tmpl w:val="E44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B5BC5"/>
    <w:multiLevelType w:val="hybridMultilevel"/>
    <w:tmpl w:val="B8FC4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42705D"/>
    <w:multiLevelType w:val="hybridMultilevel"/>
    <w:tmpl w:val="1C624F26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E11"/>
    <w:multiLevelType w:val="hybridMultilevel"/>
    <w:tmpl w:val="3140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5FB"/>
    <w:multiLevelType w:val="hybridMultilevel"/>
    <w:tmpl w:val="3ACC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555C"/>
    <w:multiLevelType w:val="hybridMultilevel"/>
    <w:tmpl w:val="C2E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528C"/>
    <w:multiLevelType w:val="hybridMultilevel"/>
    <w:tmpl w:val="436C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249"/>
    <w:multiLevelType w:val="hybridMultilevel"/>
    <w:tmpl w:val="C56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D74AC"/>
    <w:multiLevelType w:val="hybridMultilevel"/>
    <w:tmpl w:val="5A7A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733E"/>
    <w:multiLevelType w:val="hybridMultilevel"/>
    <w:tmpl w:val="D3E6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97C"/>
    <w:multiLevelType w:val="hybridMultilevel"/>
    <w:tmpl w:val="062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61B9"/>
    <w:multiLevelType w:val="hybridMultilevel"/>
    <w:tmpl w:val="C0922D70"/>
    <w:lvl w:ilvl="0" w:tplc="D49C06BC">
      <w:start w:val="1"/>
      <w:numFmt w:val="decimal"/>
      <w:lvlText w:val="%1."/>
      <w:lvlJc w:val="left"/>
      <w:pPr>
        <w:ind w:left="1080" w:hanging="360"/>
      </w:pPr>
      <w:rPr>
        <w:rFonts w:hint="default"/>
        <w:color w:val="2C2C2C" w:themeColor="text1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6E4D68"/>
    <w:multiLevelType w:val="hybridMultilevel"/>
    <w:tmpl w:val="390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65F"/>
    <w:multiLevelType w:val="hybridMultilevel"/>
    <w:tmpl w:val="C7DA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021E"/>
    <w:multiLevelType w:val="hybridMultilevel"/>
    <w:tmpl w:val="10D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05ED6"/>
    <w:multiLevelType w:val="hybridMultilevel"/>
    <w:tmpl w:val="E09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75809">
    <w:abstractNumId w:val="15"/>
  </w:num>
  <w:num w:numId="2" w16cid:durableId="890459440">
    <w:abstractNumId w:val="13"/>
  </w:num>
  <w:num w:numId="3" w16cid:durableId="1035813695">
    <w:abstractNumId w:val="24"/>
  </w:num>
  <w:num w:numId="4" w16cid:durableId="1551377729">
    <w:abstractNumId w:val="30"/>
  </w:num>
  <w:num w:numId="5" w16cid:durableId="1153334412">
    <w:abstractNumId w:val="28"/>
  </w:num>
  <w:num w:numId="6" w16cid:durableId="852570605">
    <w:abstractNumId w:val="8"/>
  </w:num>
  <w:num w:numId="7" w16cid:durableId="1454595405">
    <w:abstractNumId w:val="7"/>
  </w:num>
  <w:num w:numId="8" w16cid:durableId="1429696835">
    <w:abstractNumId w:val="30"/>
  </w:num>
  <w:num w:numId="9" w16cid:durableId="716316890">
    <w:abstractNumId w:val="19"/>
  </w:num>
  <w:num w:numId="10" w16cid:durableId="1396007167">
    <w:abstractNumId w:val="22"/>
  </w:num>
  <w:num w:numId="11" w16cid:durableId="407076069">
    <w:abstractNumId w:val="7"/>
  </w:num>
  <w:num w:numId="12" w16cid:durableId="1260211166">
    <w:abstractNumId w:val="29"/>
  </w:num>
  <w:num w:numId="13" w16cid:durableId="481776322">
    <w:abstractNumId w:val="26"/>
  </w:num>
  <w:num w:numId="14" w16cid:durableId="863324584">
    <w:abstractNumId w:val="9"/>
  </w:num>
  <w:num w:numId="15" w16cid:durableId="766317058">
    <w:abstractNumId w:val="14"/>
  </w:num>
  <w:num w:numId="16" w16cid:durableId="1279024398">
    <w:abstractNumId w:val="2"/>
  </w:num>
  <w:num w:numId="17" w16cid:durableId="1880891784">
    <w:abstractNumId w:val="0"/>
  </w:num>
  <w:num w:numId="18" w16cid:durableId="1703819296">
    <w:abstractNumId w:val="10"/>
  </w:num>
  <w:num w:numId="19" w16cid:durableId="450973368">
    <w:abstractNumId w:val="21"/>
  </w:num>
  <w:num w:numId="20" w16cid:durableId="617495502">
    <w:abstractNumId w:val="23"/>
  </w:num>
  <w:num w:numId="21" w16cid:durableId="1610241888">
    <w:abstractNumId w:val="11"/>
  </w:num>
  <w:num w:numId="22" w16cid:durableId="420027752">
    <w:abstractNumId w:val="18"/>
  </w:num>
  <w:num w:numId="23" w16cid:durableId="772480211">
    <w:abstractNumId w:val="6"/>
  </w:num>
  <w:num w:numId="24" w16cid:durableId="1585721919">
    <w:abstractNumId w:val="16"/>
  </w:num>
  <w:num w:numId="25" w16cid:durableId="24641662">
    <w:abstractNumId w:val="31"/>
  </w:num>
  <w:num w:numId="26" w16cid:durableId="2003578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571">
    <w:abstractNumId w:val="20"/>
  </w:num>
  <w:num w:numId="28" w16cid:durableId="1389039446">
    <w:abstractNumId w:val="25"/>
  </w:num>
  <w:num w:numId="29" w16cid:durableId="1836647616">
    <w:abstractNumId w:val="4"/>
  </w:num>
  <w:num w:numId="30" w16cid:durableId="79641712">
    <w:abstractNumId w:val="17"/>
  </w:num>
  <w:num w:numId="31" w16cid:durableId="13654829">
    <w:abstractNumId w:val="5"/>
  </w:num>
  <w:num w:numId="32" w16cid:durableId="1272978314">
    <w:abstractNumId w:val="12"/>
  </w:num>
  <w:num w:numId="33" w16cid:durableId="1141731238">
    <w:abstractNumId w:val="3"/>
  </w:num>
  <w:num w:numId="34" w16cid:durableId="1841118644">
    <w:abstractNumId w:val="27"/>
  </w:num>
  <w:num w:numId="35" w16cid:durableId="15693456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E13336"/>
    <w:rsid w:val="00000ED0"/>
    <w:rsid w:val="00001775"/>
    <w:rsid w:val="000071FE"/>
    <w:rsid w:val="00011D80"/>
    <w:rsid w:val="000161B3"/>
    <w:rsid w:val="00016BA0"/>
    <w:rsid w:val="00017A77"/>
    <w:rsid w:val="00020AE3"/>
    <w:rsid w:val="000213BA"/>
    <w:rsid w:val="00021E42"/>
    <w:rsid w:val="00026492"/>
    <w:rsid w:val="00030C52"/>
    <w:rsid w:val="000322B0"/>
    <w:rsid w:val="0003478D"/>
    <w:rsid w:val="0003737D"/>
    <w:rsid w:val="00042F04"/>
    <w:rsid w:val="00045095"/>
    <w:rsid w:val="00047473"/>
    <w:rsid w:val="0004790A"/>
    <w:rsid w:val="0005723F"/>
    <w:rsid w:val="00060E31"/>
    <w:rsid w:val="00061E7A"/>
    <w:rsid w:val="000630BF"/>
    <w:rsid w:val="0006336B"/>
    <w:rsid w:val="00066958"/>
    <w:rsid w:val="000713B3"/>
    <w:rsid w:val="000718A5"/>
    <w:rsid w:val="00072A08"/>
    <w:rsid w:val="00074FA5"/>
    <w:rsid w:val="000774DC"/>
    <w:rsid w:val="000839FE"/>
    <w:rsid w:val="00084B40"/>
    <w:rsid w:val="00084D7C"/>
    <w:rsid w:val="0008573F"/>
    <w:rsid w:val="00086ECC"/>
    <w:rsid w:val="000904EB"/>
    <w:rsid w:val="00090BE9"/>
    <w:rsid w:val="00092FD2"/>
    <w:rsid w:val="00096D74"/>
    <w:rsid w:val="000A050E"/>
    <w:rsid w:val="000A468C"/>
    <w:rsid w:val="000A4DB2"/>
    <w:rsid w:val="000A5537"/>
    <w:rsid w:val="000A5C06"/>
    <w:rsid w:val="000B1E61"/>
    <w:rsid w:val="000B4AA5"/>
    <w:rsid w:val="000B5798"/>
    <w:rsid w:val="000C0F21"/>
    <w:rsid w:val="000C1AE4"/>
    <w:rsid w:val="000C2490"/>
    <w:rsid w:val="000C6182"/>
    <w:rsid w:val="000D307A"/>
    <w:rsid w:val="000D320F"/>
    <w:rsid w:val="000D4E34"/>
    <w:rsid w:val="000D7084"/>
    <w:rsid w:val="000E011B"/>
    <w:rsid w:val="000E50E2"/>
    <w:rsid w:val="000F05BE"/>
    <w:rsid w:val="000F6B09"/>
    <w:rsid w:val="00111186"/>
    <w:rsid w:val="00113C69"/>
    <w:rsid w:val="00115623"/>
    <w:rsid w:val="00117F44"/>
    <w:rsid w:val="00122AA9"/>
    <w:rsid w:val="001264B7"/>
    <w:rsid w:val="001302D9"/>
    <w:rsid w:val="0013065D"/>
    <w:rsid w:val="001308BD"/>
    <w:rsid w:val="001323D8"/>
    <w:rsid w:val="001334C0"/>
    <w:rsid w:val="00137C5B"/>
    <w:rsid w:val="00140B33"/>
    <w:rsid w:val="00142066"/>
    <w:rsid w:val="001429C8"/>
    <w:rsid w:val="0014766D"/>
    <w:rsid w:val="00147B7B"/>
    <w:rsid w:val="0015103D"/>
    <w:rsid w:val="00151234"/>
    <w:rsid w:val="0015584F"/>
    <w:rsid w:val="00156FAB"/>
    <w:rsid w:val="0016103C"/>
    <w:rsid w:val="001621F2"/>
    <w:rsid w:val="001662F3"/>
    <w:rsid w:val="00166D38"/>
    <w:rsid w:val="0016733D"/>
    <w:rsid w:val="001726EE"/>
    <w:rsid w:val="0017297F"/>
    <w:rsid w:val="001745CB"/>
    <w:rsid w:val="001762BD"/>
    <w:rsid w:val="00181030"/>
    <w:rsid w:val="00183F7A"/>
    <w:rsid w:val="001841FA"/>
    <w:rsid w:val="00184C04"/>
    <w:rsid w:val="00194E26"/>
    <w:rsid w:val="001A1577"/>
    <w:rsid w:val="001A1D78"/>
    <w:rsid w:val="001A254D"/>
    <w:rsid w:val="001A650E"/>
    <w:rsid w:val="001A6BD1"/>
    <w:rsid w:val="001A7D10"/>
    <w:rsid w:val="001B0794"/>
    <w:rsid w:val="001C1C12"/>
    <w:rsid w:val="001C3790"/>
    <w:rsid w:val="001D36AE"/>
    <w:rsid w:val="001D464C"/>
    <w:rsid w:val="001E22AE"/>
    <w:rsid w:val="001E4884"/>
    <w:rsid w:val="001E5B1F"/>
    <w:rsid w:val="001F1AC1"/>
    <w:rsid w:val="001F4357"/>
    <w:rsid w:val="001F4EE3"/>
    <w:rsid w:val="001F51B6"/>
    <w:rsid w:val="001F5CA5"/>
    <w:rsid w:val="00201F32"/>
    <w:rsid w:val="00202236"/>
    <w:rsid w:val="00203C2B"/>
    <w:rsid w:val="00204E0B"/>
    <w:rsid w:val="00205890"/>
    <w:rsid w:val="0021229D"/>
    <w:rsid w:val="00213055"/>
    <w:rsid w:val="002140AF"/>
    <w:rsid w:val="00214FDB"/>
    <w:rsid w:val="00215123"/>
    <w:rsid w:val="002159C6"/>
    <w:rsid w:val="0022072F"/>
    <w:rsid w:val="00232108"/>
    <w:rsid w:val="002331EC"/>
    <w:rsid w:val="00237253"/>
    <w:rsid w:val="00241460"/>
    <w:rsid w:val="00251092"/>
    <w:rsid w:val="00253E2E"/>
    <w:rsid w:val="00254674"/>
    <w:rsid w:val="00255C90"/>
    <w:rsid w:val="00255CE3"/>
    <w:rsid w:val="00256813"/>
    <w:rsid w:val="00256F97"/>
    <w:rsid w:val="0027118C"/>
    <w:rsid w:val="002718A9"/>
    <w:rsid w:val="00274FEA"/>
    <w:rsid w:val="00277220"/>
    <w:rsid w:val="0027766B"/>
    <w:rsid w:val="00280E96"/>
    <w:rsid w:val="00285548"/>
    <w:rsid w:val="002860ED"/>
    <w:rsid w:val="00287E82"/>
    <w:rsid w:val="002900FB"/>
    <w:rsid w:val="002919EF"/>
    <w:rsid w:val="00295163"/>
    <w:rsid w:val="00296E4A"/>
    <w:rsid w:val="002A545D"/>
    <w:rsid w:val="002A5946"/>
    <w:rsid w:val="002A6189"/>
    <w:rsid w:val="002A619C"/>
    <w:rsid w:val="002A7340"/>
    <w:rsid w:val="002A7343"/>
    <w:rsid w:val="002B0688"/>
    <w:rsid w:val="002B07B7"/>
    <w:rsid w:val="002B0D08"/>
    <w:rsid w:val="002B4E86"/>
    <w:rsid w:val="002C52CA"/>
    <w:rsid w:val="002D43CF"/>
    <w:rsid w:val="002E3AA9"/>
    <w:rsid w:val="002F3062"/>
    <w:rsid w:val="002F585F"/>
    <w:rsid w:val="002F5D26"/>
    <w:rsid w:val="002F5E96"/>
    <w:rsid w:val="00300465"/>
    <w:rsid w:val="003009AD"/>
    <w:rsid w:val="003014FF"/>
    <w:rsid w:val="00304135"/>
    <w:rsid w:val="0031083E"/>
    <w:rsid w:val="003119E2"/>
    <w:rsid w:val="00320AEE"/>
    <w:rsid w:val="00324B77"/>
    <w:rsid w:val="003259A6"/>
    <w:rsid w:val="003264DB"/>
    <w:rsid w:val="00333E1C"/>
    <w:rsid w:val="00337488"/>
    <w:rsid w:val="003449FF"/>
    <w:rsid w:val="003461CE"/>
    <w:rsid w:val="00346E2F"/>
    <w:rsid w:val="003513A0"/>
    <w:rsid w:val="00352790"/>
    <w:rsid w:val="00354A79"/>
    <w:rsid w:val="00362775"/>
    <w:rsid w:val="0036600D"/>
    <w:rsid w:val="0036767F"/>
    <w:rsid w:val="0037317F"/>
    <w:rsid w:val="00374D4F"/>
    <w:rsid w:val="0037581B"/>
    <w:rsid w:val="00375D95"/>
    <w:rsid w:val="00376C14"/>
    <w:rsid w:val="003819AF"/>
    <w:rsid w:val="00383282"/>
    <w:rsid w:val="00383E16"/>
    <w:rsid w:val="003906B1"/>
    <w:rsid w:val="003A0019"/>
    <w:rsid w:val="003A0A38"/>
    <w:rsid w:val="003A124B"/>
    <w:rsid w:val="003A1C13"/>
    <w:rsid w:val="003A2488"/>
    <w:rsid w:val="003A5A5A"/>
    <w:rsid w:val="003A6D21"/>
    <w:rsid w:val="003A7B79"/>
    <w:rsid w:val="003B3F71"/>
    <w:rsid w:val="003B4D18"/>
    <w:rsid w:val="003B4EE1"/>
    <w:rsid w:val="003B6834"/>
    <w:rsid w:val="003B6F2A"/>
    <w:rsid w:val="003B74BA"/>
    <w:rsid w:val="003B774C"/>
    <w:rsid w:val="003C4177"/>
    <w:rsid w:val="003C4C9E"/>
    <w:rsid w:val="003D386A"/>
    <w:rsid w:val="003D4D4F"/>
    <w:rsid w:val="003E157E"/>
    <w:rsid w:val="003E42FB"/>
    <w:rsid w:val="003E55E8"/>
    <w:rsid w:val="003F012B"/>
    <w:rsid w:val="003F2C0C"/>
    <w:rsid w:val="003F5DCC"/>
    <w:rsid w:val="003F7094"/>
    <w:rsid w:val="004016D8"/>
    <w:rsid w:val="00404EF5"/>
    <w:rsid w:val="00413183"/>
    <w:rsid w:val="0042166C"/>
    <w:rsid w:val="004219EE"/>
    <w:rsid w:val="004222F0"/>
    <w:rsid w:val="00423E1E"/>
    <w:rsid w:val="00425563"/>
    <w:rsid w:val="00425D74"/>
    <w:rsid w:val="00432495"/>
    <w:rsid w:val="00433522"/>
    <w:rsid w:val="00434F3A"/>
    <w:rsid w:val="0044162F"/>
    <w:rsid w:val="0044354E"/>
    <w:rsid w:val="00443639"/>
    <w:rsid w:val="004439A7"/>
    <w:rsid w:val="00445508"/>
    <w:rsid w:val="00447526"/>
    <w:rsid w:val="00451AE1"/>
    <w:rsid w:val="004532A1"/>
    <w:rsid w:val="004541B4"/>
    <w:rsid w:val="0046132D"/>
    <w:rsid w:val="00462E18"/>
    <w:rsid w:val="00464D63"/>
    <w:rsid w:val="0046590A"/>
    <w:rsid w:val="00473A1F"/>
    <w:rsid w:val="00475A78"/>
    <w:rsid w:val="00477332"/>
    <w:rsid w:val="00482C53"/>
    <w:rsid w:val="00483C2C"/>
    <w:rsid w:val="00484F2D"/>
    <w:rsid w:val="00485BFA"/>
    <w:rsid w:val="00490FBA"/>
    <w:rsid w:val="00491494"/>
    <w:rsid w:val="004932FA"/>
    <w:rsid w:val="0049634B"/>
    <w:rsid w:val="004A0339"/>
    <w:rsid w:val="004A071E"/>
    <w:rsid w:val="004A3E71"/>
    <w:rsid w:val="004B109D"/>
    <w:rsid w:val="004B2506"/>
    <w:rsid w:val="004C1A1B"/>
    <w:rsid w:val="004C2EB7"/>
    <w:rsid w:val="004C5C9C"/>
    <w:rsid w:val="004C683A"/>
    <w:rsid w:val="004C6BB9"/>
    <w:rsid w:val="004C7F5E"/>
    <w:rsid w:val="004D004B"/>
    <w:rsid w:val="004D3926"/>
    <w:rsid w:val="004D3E0E"/>
    <w:rsid w:val="004D53EC"/>
    <w:rsid w:val="004E05ED"/>
    <w:rsid w:val="004E3132"/>
    <w:rsid w:val="004F18AB"/>
    <w:rsid w:val="004F3192"/>
    <w:rsid w:val="004F5C43"/>
    <w:rsid w:val="004F74A3"/>
    <w:rsid w:val="00515D0A"/>
    <w:rsid w:val="005163F1"/>
    <w:rsid w:val="005226B1"/>
    <w:rsid w:val="00523442"/>
    <w:rsid w:val="005249F4"/>
    <w:rsid w:val="00524D53"/>
    <w:rsid w:val="00534E94"/>
    <w:rsid w:val="00536DB6"/>
    <w:rsid w:val="005373E2"/>
    <w:rsid w:val="005379AD"/>
    <w:rsid w:val="00537EE3"/>
    <w:rsid w:val="00540B7A"/>
    <w:rsid w:val="005411FB"/>
    <w:rsid w:val="005432D6"/>
    <w:rsid w:val="00543681"/>
    <w:rsid w:val="0055255C"/>
    <w:rsid w:val="00552F86"/>
    <w:rsid w:val="005546FC"/>
    <w:rsid w:val="00557184"/>
    <w:rsid w:val="0055722F"/>
    <w:rsid w:val="0056058B"/>
    <w:rsid w:val="00562121"/>
    <w:rsid w:val="00566527"/>
    <w:rsid w:val="005717FF"/>
    <w:rsid w:val="00576C35"/>
    <w:rsid w:val="0057734E"/>
    <w:rsid w:val="00577BE3"/>
    <w:rsid w:val="0058140E"/>
    <w:rsid w:val="00583809"/>
    <w:rsid w:val="0058415C"/>
    <w:rsid w:val="00587600"/>
    <w:rsid w:val="00590FF1"/>
    <w:rsid w:val="005911D4"/>
    <w:rsid w:val="00594586"/>
    <w:rsid w:val="005961A3"/>
    <w:rsid w:val="005A033A"/>
    <w:rsid w:val="005A2B63"/>
    <w:rsid w:val="005A3A57"/>
    <w:rsid w:val="005A4ABA"/>
    <w:rsid w:val="005A4D77"/>
    <w:rsid w:val="005A62AA"/>
    <w:rsid w:val="005B3505"/>
    <w:rsid w:val="005B38AF"/>
    <w:rsid w:val="005B40FE"/>
    <w:rsid w:val="005C0401"/>
    <w:rsid w:val="005C0E64"/>
    <w:rsid w:val="005C3533"/>
    <w:rsid w:val="005C55DB"/>
    <w:rsid w:val="005C5ECC"/>
    <w:rsid w:val="005C6B71"/>
    <w:rsid w:val="005D154E"/>
    <w:rsid w:val="005D1EDB"/>
    <w:rsid w:val="005D365C"/>
    <w:rsid w:val="005D372D"/>
    <w:rsid w:val="005D40CD"/>
    <w:rsid w:val="005D459A"/>
    <w:rsid w:val="005D6F04"/>
    <w:rsid w:val="005E17BF"/>
    <w:rsid w:val="005F0D6D"/>
    <w:rsid w:val="005F40AD"/>
    <w:rsid w:val="005F416F"/>
    <w:rsid w:val="005F4375"/>
    <w:rsid w:val="005F494E"/>
    <w:rsid w:val="005F4F2B"/>
    <w:rsid w:val="005F6865"/>
    <w:rsid w:val="005F75F3"/>
    <w:rsid w:val="0060050C"/>
    <w:rsid w:val="00601180"/>
    <w:rsid w:val="006044F0"/>
    <w:rsid w:val="00610CC9"/>
    <w:rsid w:val="006134BE"/>
    <w:rsid w:val="006143A6"/>
    <w:rsid w:val="00615A83"/>
    <w:rsid w:val="00616CD1"/>
    <w:rsid w:val="0062055B"/>
    <w:rsid w:val="0062411A"/>
    <w:rsid w:val="0062715F"/>
    <w:rsid w:val="006363B0"/>
    <w:rsid w:val="00636C97"/>
    <w:rsid w:val="006372FB"/>
    <w:rsid w:val="00640165"/>
    <w:rsid w:val="006426B7"/>
    <w:rsid w:val="00644D8C"/>
    <w:rsid w:val="00646A5D"/>
    <w:rsid w:val="00646F24"/>
    <w:rsid w:val="00650B86"/>
    <w:rsid w:val="00650C25"/>
    <w:rsid w:val="00651B0E"/>
    <w:rsid w:val="00654CF7"/>
    <w:rsid w:val="0065642D"/>
    <w:rsid w:val="00656FAE"/>
    <w:rsid w:val="006572A3"/>
    <w:rsid w:val="0066350F"/>
    <w:rsid w:val="006675B0"/>
    <w:rsid w:val="00672FAA"/>
    <w:rsid w:val="00681288"/>
    <w:rsid w:val="00684BCF"/>
    <w:rsid w:val="0068649F"/>
    <w:rsid w:val="006873FB"/>
    <w:rsid w:val="006909A6"/>
    <w:rsid w:val="00690F72"/>
    <w:rsid w:val="0069187A"/>
    <w:rsid w:val="00692CA1"/>
    <w:rsid w:val="00696A5D"/>
    <w:rsid w:val="006A0F77"/>
    <w:rsid w:val="006A1974"/>
    <w:rsid w:val="006A234E"/>
    <w:rsid w:val="006A2E09"/>
    <w:rsid w:val="006A3A01"/>
    <w:rsid w:val="006A7907"/>
    <w:rsid w:val="006A7B4E"/>
    <w:rsid w:val="006B22A1"/>
    <w:rsid w:val="006B2AEC"/>
    <w:rsid w:val="006B4089"/>
    <w:rsid w:val="006B59EB"/>
    <w:rsid w:val="006B7B97"/>
    <w:rsid w:val="006C0644"/>
    <w:rsid w:val="006C09A5"/>
    <w:rsid w:val="006C2291"/>
    <w:rsid w:val="006C28A0"/>
    <w:rsid w:val="006C2B39"/>
    <w:rsid w:val="006C5821"/>
    <w:rsid w:val="006D3E26"/>
    <w:rsid w:val="006D48ED"/>
    <w:rsid w:val="006D74BD"/>
    <w:rsid w:val="006E1796"/>
    <w:rsid w:val="006E197D"/>
    <w:rsid w:val="006E25C8"/>
    <w:rsid w:val="006E6BF3"/>
    <w:rsid w:val="006E7CD6"/>
    <w:rsid w:val="006F66ED"/>
    <w:rsid w:val="006F7B51"/>
    <w:rsid w:val="0070098B"/>
    <w:rsid w:val="007027F9"/>
    <w:rsid w:val="00703358"/>
    <w:rsid w:val="0070464A"/>
    <w:rsid w:val="00705B60"/>
    <w:rsid w:val="00706CBC"/>
    <w:rsid w:val="00710BE2"/>
    <w:rsid w:val="00715F92"/>
    <w:rsid w:val="0071757B"/>
    <w:rsid w:val="00720656"/>
    <w:rsid w:val="00720974"/>
    <w:rsid w:val="007237A2"/>
    <w:rsid w:val="00726953"/>
    <w:rsid w:val="0073005E"/>
    <w:rsid w:val="007300F2"/>
    <w:rsid w:val="00731013"/>
    <w:rsid w:val="00732C68"/>
    <w:rsid w:val="00734561"/>
    <w:rsid w:val="00736FD8"/>
    <w:rsid w:val="00737190"/>
    <w:rsid w:val="0073750A"/>
    <w:rsid w:val="00741F78"/>
    <w:rsid w:val="00747F72"/>
    <w:rsid w:val="00751BC8"/>
    <w:rsid w:val="00753DED"/>
    <w:rsid w:val="0075429E"/>
    <w:rsid w:val="00756B17"/>
    <w:rsid w:val="007707F4"/>
    <w:rsid w:val="00770E84"/>
    <w:rsid w:val="007727F1"/>
    <w:rsid w:val="007749C9"/>
    <w:rsid w:val="00775D69"/>
    <w:rsid w:val="00777573"/>
    <w:rsid w:val="00780C6D"/>
    <w:rsid w:val="00781C09"/>
    <w:rsid w:val="00790F48"/>
    <w:rsid w:val="00790FD5"/>
    <w:rsid w:val="00792F67"/>
    <w:rsid w:val="00793823"/>
    <w:rsid w:val="00797015"/>
    <w:rsid w:val="007A4FE2"/>
    <w:rsid w:val="007A6B05"/>
    <w:rsid w:val="007B01A3"/>
    <w:rsid w:val="007B3304"/>
    <w:rsid w:val="007B4286"/>
    <w:rsid w:val="007B4FA1"/>
    <w:rsid w:val="007B5EEA"/>
    <w:rsid w:val="007B6873"/>
    <w:rsid w:val="007B6FD3"/>
    <w:rsid w:val="007C5F63"/>
    <w:rsid w:val="007C726B"/>
    <w:rsid w:val="007D117E"/>
    <w:rsid w:val="007D4738"/>
    <w:rsid w:val="007E0CD1"/>
    <w:rsid w:val="007E2C20"/>
    <w:rsid w:val="007E4A7E"/>
    <w:rsid w:val="007E62E5"/>
    <w:rsid w:val="007E63A3"/>
    <w:rsid w:val="007F0D86"/>
    <w:rsid w:val="007F68F6"/>
    <w:rsid w:val="008014FC"/>
    <w:rsid w:val="00803E54"/>
    <w:rsid w:val="008209D6"/>
    <w:rsid w:val="00821E63"/>
    <w:rsid w:val="008223CD"/>
    <w:rsid w:val="00825DBD"/>
    <w:rsid w:val="00833DE4"/>
    <w:rsid w:val="00834E3B"/>
    <w:rsid w:val="00837CF2"/>
    <w:rsid w:val="00840D1D"/>
    <w:rsid w:val="0084227B"/>
    <w:rsid w:val="008472A6"/>
    <w:rsid w:val="0085075B"/>
    <w:rsid w:val="008531C8"/>
    <w:rsid w:val="00853434"/>
    <w:rsid w:val="008544B2"/>
    <w:rsid w:val="008574B7"/>
    <w:rsid w:val="0086287D"/>
    <w:rsid w:val="008646EC"/>
    <w:rsid w:val="00864B95"/>
    <w:rsid w:val="0087104C"/>
    <w:rsid w:val="00874A26"/>
    <w:rsid w:val="00874C3A"/>
    <w:rsid w:val="0087681A"/>
    <w:rsid w:val="008768CF"/>
    <w:rsid w:val="00881A8F"/>
    <w:rsid w:val="008844A0"/>
    <w:rsid w:val="00886174"/>
    <w:rsid w:val="00886561"/>
    <w:rsid w:val="00886B82"/>
    <w:rsid w:val="00887C3C"/>
    <w:rsid w:val="00891B8A"/>
    <w:rsid w:val="008A2F5B"/>
    <w:rsid w:val="008A42CA"/>
    <w:rsid w:val="008A4C00"/>
    <w:rsid w:val="008A516B"/>
    <w:rsid w:val="008A5B61"/>
    <w:rsid w:val="008A67DE"/>
    <w:rsid w:val="008A7005"/>
    <w:rsid w:val="008B15CD"/>
    <w:rsid w:val="008B4B6C"/>
    <w:rsid w:val="008B5C0A"/>
    <w:rsid w:val="008B5D91"/>
    <w:rsid w:val="008B636F"/>
    <w:rsid w:val="008B717B"/>
    <w:rsid w:val="008C0521"/>
    <w:rsid w:val="008C0F1F"/>
    <w:rsid w:val="008C2729"/>
    <w:rsid w:val="008C3062"/>
    <w:rsid w:val="008C460E"/>
    <w:rsid w:val="008C60FB"/>
    <w:rsid w:val="008D02EF"/>
    <w:rsid w:val="008D0DB8"/>
    <w:rsid w:val="008D3606"/>
    <w:rsid w:val="008E297C"/>
    <w:rsid w:val="008E2C62"/>
    <w:rsid w:val="008F0525"/>
    <w:rsid w:val="008F0D06"/>
    <w:rsid w:val="008F4826"/>
    <w:rsid w:val="009017B5"/>
    <w:rsid w:val="009030EB"/>
    <w:rsid w:val="00903458"/>
    <w:rsid w:val="009045FF"/>
    <w:rsid w:val="00904DEB"/>
    <w:rsid w:val="00910B31"/>
    <w:rsid w:val="0091155A"/>
    <w:rsid w:val="00911909"/>
    <w:rsid w:val="009139B2"/>
    <w:rsid w:val="00913A6B"/>
    <w:rsid w:val="00913D51"/>
    <w:rsid w:val="009141A0"/>
    <w:rsid w:val="009143AC"/>
    <w:rsid w:val="00916522"/>
    <w:rsid w:val="0092073B"/>
    <w:rsid w:val="0092242A"/>
    <w:rsid w:val="009225FB"/>
    <w:rsid w:val="00922BB2"/>
    <w:rsid w:val="00932C62"/>
    <w:rsid w:val="0094009C"/>
    <w:rsid w:val="00940477"/>
    <w:rsid w:val="00941747"/>
    <w:rsid w:val="00945429"/>
    <w:rsid w:val="00952376"/>
    <w:rsid w:val="00952FC9"/>
    <w:rsid w:val="0095350F"/>
    <w:rsid w:val="0095362B"/>
    <w:rsid w:val="0095437E"/>
    <w:rsid w:val="009571E1"/>
    <w:rsid w:val="0096042C"/>
    <w:rsid w:val="009623DD"/>
    <w:rsid w:val="00962492"/>
    <w:rsid w:val="00963987"/>
    <w:rsid w:val="0096484C"/>
    <w:rsid w:val="0096540F"/>
    <w:rsid w:val="00966AFA"/>
    <w:rsid w:val="0097127E"/>
    <w:rsid w:val="009744E2"/>
    <w:rsid w:val="0097463E"/>
    <w:rsid w:val="00975F80"/>
    <w:rsid w:val="00981546"/>
    <w:rsid w:val="00981695"/>
    <w:rsid w:val="009844FA"/>
    <w:rsid w:val="009856CE"/>
    <w:rsid w:val="00993981"/>
    <w:rsid w:val="00993E4A"/>
    <w:rsid w:val="009950B9"/>
    <w:rsid w:val="00995490"/>
    <w:rsid w:val="009958BE"/>
    <w:rsid w:val="00995F11"/>
    <w:rsid w:val="00997AE0"/>
    <w:rsid w:val="009A0B90"/>
    <w:rsid w:val="009A1A16"/>
    <w:rsid w:val="009A35D7"/>
    <w:rsid w:val="009B027A"/>
    <w:rsid w:val="009B0DD3"/>
    <w:rsid w:val="009B3307"/>
    <w:rsid w:val="009B345D"/>
    <w:rsid w:val="009B4BD1"/>
    <w:rsid w:val="009B610E"/>
    <w:rsid w:val="009B7163"/>
    <w:rsid w:val="009C0BEA"/>
    <w:rsid w:val="009C15F3"/>
    <w:rsid w:val="009C32F4"/>
    <w:rsid w:val="009D2243"/>
    <w:rsid w:val="009D5BF7"/>
    <w:rsid w:val="009E180D"/>
    <w:rsid w:val="009E2FDF"/>
    <w:rsid w:val="009E4B31"/>
    <w:rsid w:val="009E55EF"/>
    <w:rsid w:val="009F264C"/>
    <w:rsid w:val="009F35E4"/>
    <w:rsid w:val="009F38B1"/>
    <w:rsid w:val="009F60D5"/>
    <w:rsid w:val="009F6C76"/>
    <w:rsid w:val="009F6EA1"/>
    <w:rsid w:val="00A00498"/>
    <w:rsid w:val="00A048F0"/>
    <w:rsid w:val="00A05355"/>
    <w:rsid w:val="00A07819"/>
    <w:rsid w:val="00A100E7"/>
    <w:rsid w:val="00A10A5C"/>
    <w:rsid w:val="00A122D8"/>
    <w:rsid w:val="00A128C5"/>
    <w:rsid w:val="00A138A0"/>
    <w:rsid w:val="00A14290"/>
    <w:rsid w:val="00A14C3B"/>
    <w:rsid w:val="00A23CE2"/>
    <w:rsid w:val="00A24E68"/>
    <w:rsid w:val="00A26390"/>
    <w:rsid w:val="00A30AA4"/>
    <w:rsid w:val="00A44A58"/>
    <w:rsid w:val="00A47378"/>
    <w:rsid w:val="00A502ED"/>
    <w:rsid w:val="00A5053F"/>
    <w:rsid w:val="00A603F4"/>
    <w:rsid w:val="00A617BD"/>
    <w:rsid w:val="00A62846"/>
    <w:rsid w:val="00A6385D"/>
    <w:rsid w:val="00A64AE5"/>
    <w:rsid w:val="00A65B6B"/>
    <w:rsid w:val="00A6633C"/>
    <w:rsid w:val="00A71912"/>
    <w:rsid w:val="00A74AAF"/>
    <w:rsid w:val="00A75925"/>
    <w:rsid w:val="00A8236A"/>
    <w:rsid w:val="00A843F2"/>
    <w:rsid w:val="00A844C8"/>
    <w:rsid w:val="00A867E8"/>
    <w:rsid w:val="00A90F99"/>
    <w:rsid w:val="00A937AE"/>
    <w:rsid w:val="00A947DF"/>
    <w:rsid w:val="00A94E04"/>
    <w:rsid w:val="00A978F2"/>
    <w:rsid w:val="00AA0D94"/>
    <w:rsid w:val="00AA1770"/>
    <w:rsid w:val="00AA5111"/>
    <w:rsid w:val="00AB64BF"/>
    <w:rsid w:val="00AB6D15"/>
    <w:rsid w:val="00AC195B"/>
    <w:rsid w:val="00AC1CFF"/>
    <w:rsid w:val="00AC6288"/>
    <w:rsid w:val="00AD096A"/>
    <w:rsid w:val="00AD1D47"/>
    <w:rsid w:val="00AD20AE"/>
    <w:rsid w:val="00AD6AEC"/>
    <w:rsid w:val="00AE0972"/>
    <w:rsid w:val="00AE0DB2"/>
    <w:rsid w:val="00AE2E2C"/>
    <w:rsid w:val="00AE55B1"/>
    <w:rsid w:val="00AE5E91"/>
    <w:rsid w:val="00AF2591"/>
    <w:rsid w:val="00AF42A1"/>
    <w:rsid w:val="00B01B93"/>
    <w:rsid w:val="00B03D2A"/>
    <w:rsid w:val="00B05D50"/>
    <w:rsid w:val="00B060A5"/>
    <w:rsid w:val="00B07829"/>
    <w:rsid w:val="00B13E47"/>
    <w:rsid w:val="00B15F6C"/>
    <w:rsid w:val="00B16674"/>
    <w:rsid w:val="00B20647"/>
    <w:rsid w:val="00B21AA7"/>
    <w:rsid w:val="00B22163"/>
    <w:rsid w:val="00B22745"/>
    <w:rsid w:val="00B2277E"/>
    <w:rsid w:val="00B24169"/>
    <w:rsid w:val="00B252EE"/>
    <w:rsid w:val="00B26CBE"/>
    <w:rsid w:val="00B2741D"/>
    <w:rsid w:val="00B27F76"/>
    <w:rsid w:val="00B36F41"/>
    <w:rsid w:val="00B3749C"/>
    <w:rsid w:val="00B43235"/>
    <w:rsid w:val="00B45F50"/>
    <w:rsid w:val="00B5084E"/>
    <w:rsid w:val="00B50E2B"/>
    <w:rsid w:val="00B52FFD"/>
    <w:rsid w:val="00B56BD0"/>
    <w:rsid w:val="00B57617"/>
    <w:rsid w:val="00B60019"/>
    <w:rsid w:val="00B656A3"/>
    <w:rsid w:val="00B70926"/>
    <w:rsid w:val="00B71ECB"/>
    <w:rsid w:val="00B74574"/>
    <w:rsid w:val="00B76D98"/>
    <w:rsid w:val="00B83EDD"/>
    <w:rsid w:val="00B85A2B"/>
    <w:rsid w:val="00B86309"/>
    <w:rsid w:val="00B9383D"/>
    <w:rsid w:val="00B95B95"/>
    <w:rsid w:val="00B97754"/>
    <w:rsid w:val="00BA3845"/>
    <w:rsid w:val="00BA4225"/>
    <w:rsid w:val="00BA4279"/>
    <w:rsid w:val="00BA4451"/>
    <w:rsid w:val="00BA570B"/>
    <w:rsid w:val="00BA5A71"/>
    <w:rsid w:val="00BA6E64"/>
    <w:rsid w:val="00BB242C"/>
    <w:rsid w:val="00BB2BA8"/>
    <w:rsid w:val="00BB4C16"/>
    <w:rsid w:val="00BB65C8"/>
    <w:rsid w:val="00BC03C9"/>
    <w:rsid w:val="00BC092D"/>
    <w:rsid w:val="00BC208E"/>
    <w:rsid w:val="00BC3387"/>
    <w:rsid w:val="00BC37A2"/>
    <w:rsid w:val="00BC7A69"/>
    <w:rsid w:val="00BD5320"/>
    <w:rsid w:val="00BE52FE"/>
    <w:rsid w:val="00BE5620"/>
    <w:rsid w:val="00BE58AB"/>
    <w:rsid w:val="00BE6739"/>
    <w:rsid w:val="00BE733B"/>
    <w:rsid w:val="00BE7B23"/>
    <w:rsid w:val="00BE7FB0"/>
    <w:rsid w:val="00BF7A4B"/>
    <w:rsid w:val="00C002A0"/>
    <w:rsid w:val="00C054A4"/>
    <w:rsid w:val="00C0705F"/>
    <w:rsid w:val="00C1102C"/>
    <w:rsid w:val="00C11EE3"/>
    <w:rsid w:val="00C233E0"/>
    <w:rsid w:val="00C27331"/>
    <w:rsid w:val="00C27AB8"/>
    <w:rsid w:val="00C37918"/>
    <w:rsid w:val="00C433FE"/>
    <w:rsid w:val="00C44512"/>
    <w:rsid w:val="00C45AD9"/>
    <w:rsid w:val="00C461D5"/>
    <w:rsid w:val="00C46AEB"/>
    <w:rsid w:val="00C540D4"/>
    <w:rsid w:val="00C63B82"/>
    <w:rsid w:val="00C7431C"/>
    <w:rsid w:val="00C76BDD"/>
    <w:rsid w:val="00C76C04"/>
    <w:rsid w:val="00C774E6"/>
    <w:rsid w:val="00C77D03"/>
    <w:rsid w:val="00C83DA0"/>
    <w:rsid w:val="00C85B92"/>
    <w:rsid w:val="00C864F0"/>
    <w:rsid w:val="00C901DA"/>
    <w:rsid w:val="00C9037A"/>
    <w:rsid w:val="00C91C15"/>
    <w:rsid w:val="00C92B58"/>
    <w:rsid w:val="00C9308A"/>
    <w:rsid w:val="00C94051"/>
    <w:rsid w:val="00C9540B"/>
    <w:rsid w:val="00C97C5B"/>
    <w:rsid w:val="00CA3049"/>
    <w:rsid w:val="00CB09EE"/>
    <w:rsid w:val="00CB3C54"/>
    <w:rsid w:val="00CB5070"/>
    <w:rsid w:val="00CB6F22"/>
    <w:rsid w:val="00CC3EDB"/>
    <w:rsid w:val="00CD03AE"/>
    <w:rsid w:val="00CD1516"/>
    <w:rsid w:val="00CD255A"/>
    <w:rsid w:val="00CD542A"/>
    <w:rsid w:val="00CD5A6A"/>
    <w:rsid w:val="00CE01C2"/>
    <w:rsid w:val="00CE1518"/>
    <w:rsid w:val="00CF0B8A"/>
    <w:rsid w:val="00CF6E9D"/>
    <w:rsid w:val="00D0004E"/>
    <w:rsid w:val="00D005BA"/>
    <w:rsid w:val="00D035DF"/>
    <w:rsid w:val="00D03C41"/>
    <w:rsid w:val="00D07327"/>
    <w:rsid w:val="00D114DC"/>
    <w:rsid w:val="00D15030"/>
    <w:rsid w:val="00D161A2"/>
    <w:rsid w:val="00D17984"/>
    <w:rsid w:val="00D20BEE"/>
    <w:rsid w:val="00D243E1"/>
    <w:rsid w:val="00D24425"/>
    <w:rsid w:val="00D27717"/>
    <w:rsid w:val="00D30B04"/>
    <w:rsid w:val="00D33EA3"/>
    <w:rsid w:val="00D35F10"/>
    <w:rsid w:val="00D46BAD"/>
    <w:rsid w:val="00D54A08"/>
    <w:rsid w:val="00D6070D"/>
    <w:rsid w:val="00D6085A"/>
    <w:rsid w:val="00D62283"/>
    <w:rsid w:val="00D63DEE"/>
    <w:rsid w:val="00D706FC"/>
    <w:rsid w:val="00D70BDD"/>
    <w:rsid w:val="00D71D5A"/>
    <w:rsid w:val="00D73A86"/>
    <w:rsid w:val="00D74272"/>
    <w:rsid w:val="00D77D52"/>
    <w:rsid w:val="00D8381F"/>
    <w:rsid w:val="00D96FEE"/>
    <w:rsid w:val="00DA2976"/>
    <w:rsid w:val="00DA31F2"/>
    <w:rsid w:val="00DA547B"/>
    <w:rsid w:val="00DA715F"/>
    <w:rsid w:val="00DB055E"/>
    <w:rsid w:val="00DB1D4E"/>
    <w:rsid w:val="00DB623D"/>
    <w:rsid w:val="00DC4271"/>
    <w:rsid w:val="00DC5125"/>
    <w:rsid w:val="00DC6516"/>
    <w:rsid w:val="00DD02D9"/>
    <w:rsid w:val="00DD0634"/>
    <w:rsid w:val="00DD47C8"/>
    <w:rsid w:val="00DD5E4E"/>
    <w:rsid w:val="00DD7773"/>
    <w:rsid w:val="00DE21B4"/>
    <w:rsid w:val="00DE5C04"/>
    <w:rsid w:val="00DF43F4"/>
    <w:rsid w:val="00DF444B"/>
    <w:rsid w:val="00DF6360"/>
    <w:rsid w:val="00E05762"/>
    <w:rsid w:val="00E0768E"/>
    <w:rsid w:val="00E10250"/>
    <w:rsid w:val="00E11E79"/>
    <w:rsid w:val="00E13336"/>
    <w:rsid w:val="00E14D4B"/>
    <w:rsid w:val="00E21862"/>
    <w:rsid w:val="00E220CD"/>
    <w:rsid w:val="00E22512"/>
    <w:rsid w:val="00E254C6"/>
    <w:rsid w:val="00E26F38"/>
    <w:rsid w:val="00E3107E"/>
    <w:rsid w:val="00E333F3"/>
    <w:rsid w:val="00E347C4"/>
    <w:rsid w:val="00E42381"/>
    <w:rsid w:val="00E46E86"/>
    <w:rsid w:val="00E561BA"/>
    <w:rsid w:val="00E562D0"/>
    <w:rsid w:val="00E56C0B"/>
    <w:rsid w:val="00E56C25"/>
    <w:rsid w:val="00E6237C"/>
    <w:rsid w:val="00E62418"/>
    <w:rsid w:val="00E62B23"/>
    <w:rsid w:val="00E63EF2"/>
    <w:rsid w:val="00E67EBB"/>
    <w:rsid w:val="00E67EFB"/>
    <w:rsid w:val="00E74B45"/>
    <w:rsid w:val="00E8121F"/>
    <w:rsid w:val="00E82573"/>
    <w:rsid w:val="00E911EA"/>
    <w:rsid w:val="00E93C43"/>
    <w:rsid w:val="00E93C98"/>
    <w:rsid w:val="00E94198"/>
    <w:rsid w:val="00E94DDD"/>
    <w:rsid w:val="00E94F54"/>
    <w:rsid w:val="00E97425"/>
    <w:rsid w:val="00EA0D64"/>
    <w:rsid w:val="00EA2450"/>
    <w:rsid w:val="00EB09BE"/>
    <w:rsid w:val="00EB1178"/>
    <w:rsid w:val="00EB1312"/>
    <w:rsid w:val="00EB39EA"/>
    <w:rsid w:val="00EB6207"/>
    <w:rsid w:val="00EB6476"/>
    <w:rsid w:val="00EC2084"/>
    <w:rsid w:val="00ED1F23"/>
    <w:rsid w:val="00ED3301"/>
    <w:rsid w:val="00ED3313"/>
    <w:rsid w:val="00ED38E4"/>
    <w:rsid w:val="00EE0AAF"/>
    <w:rsid w:val="00EE1E40"/>
    <w:rsid w:val="00EE24E7"/>
    <w:rsid w:val="00EE4928"/>
    <w:rsid w:val="00EE49AA"/>
    <w:rsid w:val="00EF6057"/>
    <w:rsid w:val="00F0236E"/>
    <w:rsid w:val="00F034C2"/>
    <w:rsid w:val="00F05124"/>
    <w:rsid w:val="00F11B84"/>
    <w:rsid w:val="00F14E16"/>
    <w:rsid w:val="00F14E26"/>
    <w:rsid w:val="00F155F4"/>
    <w:rsid w:val="00F15D3B"/>
    <w:rsid w:val="00F15F8C"/>
    <w:rsid w:val="00F17556"/>
    <w:rsid w:val="00F2178C"/>
    <w:rsid w:val="00F223D5"/>
    <w:rsid w:val="00F24DBD"/>
    <w:rsid w:val="00F25415"/>
    <w:rsid w:val="00F273B6"/>
    <w:rsid w:val="00F3083F"/>
    <w:rsid w:val="00F33B7B"/>
    <w:rsid w:val="00F36E16"/>
    <w:rsid w:val="00F37AA8"/>
    <w:rsid w:val="00F411FA"/>
    <w:rsid w:val="00F50A31"/>
    <w:rsid w:val="00F61F87"/>
    <w:rsid w:val="00F67480"/>
    <w:rsid w:val="00F6797C"/>
    <w:rsid w:val="00F752CC"/>
    <w:rsid w:val="00F75D5F"/>
    <w:rsid w:val="00F819F8"/>
    <w:rsid w:val="00F86848"/>
    <w:rsid w:val="00F94978"/>
    <w:rsid w:val="00FA0394"/>
    <w:rsid w:val="00FA1095"/>
    <w:rsid w:val="00FA32BB"/>
    <w:rsid w:val="00FA3FF4"/>
    <w:rsid w:val="00FA5B88"/>
    <w:rsid w:val="00FA63B7"/>
    <w:rsid w:val="00FB07F5"/>
    <w:rsid w:val="00FB4BE6"/>
    <w:rsid w:val="00FB51D4"/>
    <w:rsid w:val="00FC07DA"/>
    <w:rsid w:val="00FC506E"/>
    <w:rsid w:val="00FC74FC"/>
    <w:rsid w:val="00FD4237"/>
    <w:rsid w:val="00FF00A1"/>
    <w:rsid w:val="00FF4C78"/>
    <w:rsid w:val="00FF51DA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8E576"/>
  <w15:docId w15:val="{0EBFA0C5-17AF-4096-ABCD-34B3A8E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Informal1"/>
    <w:rsid w:val="00074FA5"/>
    <w:rPr>
      <w:szCs w:val="24"/>
    </w:rPr>
  </w:style>
  <w:style w:type="paragraph" w:styleId="BalloonText">
    <w:name w:val="Balloon Text"/>
    <w:basedOn w:val="Normal"/>
    <w:semiHidden/>
    <w:rsid w:val="00162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89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747F72"/>
    <w:rPr>
      <w:color w:val="000000"/>
      <w:sz w:val="24"/>
      <w:szCs w:val="24"/>
    </w:rPr>
  </w:style>
  <w:style w:type="character" w:styleId="Hyperlink">
    <w:name w:val="Hyperlink"/>
    <w:rsid w:val="00375D95"/>
    <w:rPr>
      <w:color w:val="0000FF"/>
      <w:u w:val="single"/>
    </w:rPr>
  </w:style>
  <w:style w:type="character" w:styleId="FollowedHyperlink">
    <w:name w:val="FollowedHyperlink"/>
    <w:rsid w:val="00375D95"/>
    <w:rPr>
      <w:color w:val="800080"/>
      <w:u w:val="single"/>
    </w:rPr>
  </w:style>
  <w:style w:type="paragraph" w:styleId="Closing">
    <w:name w:val="Closing"/>
    <w:basedOn w:val="Normal"/>
    <w:link w:val="ClosingChar"/>
    <w:rsid w:val="00BB65C8"/>
    <w:pPr>
      <w:spacing w:line="220" w:lineRule="atLeast"/>
      <w:ind w:left="835"/>
    </w:pPr>
  </w:style>
  <w:style w:type="character" w:customStyle="1" w:styleId="ClosingChar">
    <w:name w:val="Closing Char"/>
    <w:basedOn w:val="DefaultParagraphFont"/>
    <w:link w:val="Closing"/>
    <w:rsid w:val="00BB65C8"/>
  </w:style>
  <w:style w:type="paragraph" w:styleId="NormalWeb">
    <w:name w:val="Normal (Web)"/>
    <w:basedOn w:val="Normal"/>
    <w:uiPriority w:val="99"/>
    <w:unhideWhenUsed/>
    <w:rsid w:val="0096042C"/>
    <w:rPr>
      <w:rFonts w:ascii="Verdana" w:hAnsi="Verdana"/>
      <w:color w:val="000000"/>
      <w:sz w:val="24"/>
      <w:szCs w:val="24"/>
    </w:rPr>
  </w:style>
  <w:style w:type="character" w:customStyle="1" w:styleId="HeaderChar">
    <w:name w:val="Header Char"/>
    <w:link w:val="Header"/>
    <w:rsid w:val="00443639"/>
  </w:style>
  <w:style w:type="table" w:styleId="TableGrid">
    <w:name w:val="Table Grid"/>
    <w:basedOn w:val="TableNormal"/>
    <w:uiPriority w:val="59"/>
    <w:rsid w:val="0058380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3906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7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cccs.zoom.us/webinar/register/WN_ZfWV5RuSR7iaiHktD6OzKA?_x_zm_rtaid=xhCiZxU6RvikOxapEx01bw.1683734906823.f74b144373e9c862ef10db92c363e3ce&amp;_x_zm_rhtaid=5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hcccs.sharepoint.com/sites/AHCCCSBranding/OfficeTemplates/Agenda%20Template%201.dotx" TargetMode="External"/></Relationships>
</file>

<file path=word/theme/theme1.xml><?xml version="1.0" encoding="utf-8"?>
<a:theme xmlns:a="http://schemas.openxmlformats.org/drawingml/2006/main" name="AHCCCS Powerpoint">
  <a:themeElements>
    <a:clrScheme name="Custom 11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421858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E79287966147AC34ADEE588167C4" ma:contentTypeVersion="2" ma:contentTypeDescription="Create a new document." ma:contentTypeScope="" ma:versionID="09acf78b96f91a0b357369529f23f6f0">
  <xsd:schema xmlns:xsd="http://www.w3.org/2001/XMLSchema" xmlns:xs="http://www.w3.org/2001/XMLSchema" xmlns:p="http://schemas.microsoft.com/office/2006/metadata/properties" xmlns:ns2="dd6b4286-a845-4e38-8861-5f13beeea9e2" targetNamespace="http://schemas.microsoft.com/office/2006/metadata/properties" ma:root="true" ma:fieldsID="e0ef02e607e7b628bffd2d844b4e13cc" ns2:_="">
    <xsd:import namespace="dd6b4286-a845-4e38-8861-5f13beeea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4286-a845-4e38-8861-5f13beeea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FF39B-D6D1-4409-B0DB-201450222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F0FF1-336C-49D5-AC11-714FA7A00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E6C6C5-7D85-4CA6-B911-60F4B1920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421E7-E0E5-428D-B39B-4A237C067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4286-a845-4e38-8861-5f13beeea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Agenda%20Template%201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Template</dc:subject>
  <dc:creator>Prole, Lauren</dc:creator>
  <cp:lastModifiedBy>Davis, Robin</cp:lastModifiedBy>
  <cp:revision>5</cp:revision>
  <cp:lastPrinted>2015-08-13T21:51:00Z</cp:lastPrinted>
  <dcterms:created xsi:type="dcterms:W3CDTF">2023-05-22T15:43:00Z</dcterms:created>
  <dcterms:modified xsi:type="dcterms:W3CDTF">2023-05-23T00:57:00Z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0x010100364EE79287966147AC34ADEE588167C4</vt:lpwstr>
  </property>
  <property fmtid="{D5CDD505-2E9C-101B-9397-08002B2CF9AE}" pid="3" name="Order">
    <vt:r8>2373000</vt:r8>
  </property>
</Properties>
</file>