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EE" w:rsidRDefault="005970EE" w:rsidP="005970EE">
      <w:pPr>
        <w:spacing w:before="4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970EE" w:rsidRDefault="005970EE" w:rsidP="005970EE">
      <w:pPr>
        <w:spacing w:line="241" w:lineRule="auto"/>
        <w:rPr>
          <w:rFonts w:ascii="Times New Roman" w:eastAsia="Times New Roman" w:hAnsi="Times New Roman" w:cs="Times New Roman"/>
        </w:rPr>
      </w:pPr>
    </w:p>
    <w:p w:rsidR="005970EE" w:rsidRDefault="005970EE" w:rsidP="006806B9">
      <w:pPr>
        <w:spacing w:before="45" w:line="322" w:lineRule="exact"/>
        <w:ind w:right="234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CC61E0" wp14:editId="7AD3B865">
                <wp:simplePos x="0" y="0"/>
                <wp:positionH relativeFrom="page">
                  <wp:posOffset>640080</wp:posOffset>
                </wp:positionH>
                <wp:positionV relativeFrom="page">
                  <wp:posOffset>2281555</wp:posOffset>
                </wp:positionV>
                <wp:extent cx="436245" cy="1270"/>
                <wp:effectExtent l="11430" t="5080" r="9525" b="127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1270"/>
                          <a:chOff x="1008" y="3593"/>
                          <a:chExt cx="68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08" y="3593"/>
                            <a:ext cx="687" cy="2"/>
                          </a:xfrm>
                          <a:custGeom>
                            <a:avLst/>
                            <a:gdLst>
                              <a:gd name="T0" fmla="+- 0 1008 1008"/>
                              <a:gd name="T1" fmla="*/ T0 w 687"/>
                              <a:gd name="T2" fmla="+- 0 1695 1008"/>
                              <a:gd name="T3" fmla="*/ T2 w 6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7">
                                <a:moveTo>
                                  <a:pt x="0" y="0"/>
                                </a:moveTo>
                                <a:lnTo>
                                  <a:pt x="6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0.4pt;margin-top:179.65pt;width:34.35pt;height:.1pt;z-index:-251657216;mso-position-horizontal-relative:page;mso-position-vertical-relative:page" coordorigin="1008,3593" coordsize="6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/iWgMAANsHAAAOAAAAZHJzL2Uyb0RvYy54bWykVduO2zgMfS+w/yDocYuML3GSiTGZoshl&#10;UGB6AZp+gCLLF6wtuZISZ1rsvy8p2RlP2mIX3TwokkmRh4cUeffm3NTkJLSplFzR6CakREiuskoW&#10;K/plv5vcUmIskxmrlRQr+iQMfXP/x6u7rk1FrEpVZ0ITMCJN2rUrWlrbpkFgeCkaZm5UKyQIc6Ub&#10;ZuGoiyDTrAPrTR3EYTgPOqWzVisujIGvGy+k985+ngtuP+a5EZbUKwrYrFu1Ww+4Bvd3LC00a8uK&#10;9zDYb6BoWCXB6cXUhllGjrr6wVRTca2Myu0NV02g8rziwsUA0UThVTQPWh1bF0uRdkV7oQmoveLp&#10;t83yD6dPmlQZ5I4SyRpIkfNKIqSma4sUNB50+7n9pH18sH1U/C8D4uBajufCK5ND915lYI4drXLU&#10;nHPdoAkImpxdBp4uGRBnSzh8TKbzOJlRwkEUxYs+P7yEJOKdKAyhnkA2nS2nPne83PZ357cLfzFG&#10;ScBS79CB7EFhRFBn5plK8/+o/FyyVrgMGSSqpzIeqNxpIbB2iQOLvkFpoNKMeRxJUM0A3f/K4E/Y&#10;GHj8BRcs5UdjH4RyiWCnR2P9A8hg59Kb9UWwh8eSNzW8hdcTEhJ05Zb+wVzUoGq82p8B2YekI+i5&#10;tzmYAjrGpubL2U9NTQc1NBU/m4JMFgM+Vg6Q+Vn2mGFHGLab0JVZqwyWyh6QDfUFFkAJ4/uFLri+&#10;1vV3ehca+sh1B9GUQAc5+GBbZhEZusAt6VYUicBzo05ir5zEXtU9+HiW1nKs5RI4wuSlcAHNu+q+&#10;uESko6xKtavq2qWglghkMZ3PHRKj6ipDIYIxujisa01ODDuj+/XP5oUadCCZOWOlYNm231tW1X4P&#10;zmvHLFReTwDWoGt935fhcnu7vU0mSTzfTpJws5m83a2TyXwXLWab6Wa93kR/I7QoScsqy4REdEMb&#10;jpL/9jb7geAb6KURv4jiRbA79/sx2OAlDEcyxDL8u+igmfjH6TvJQWVP8FC18nMF5iBsSqW/UdLB&#10;TFlR8/XItKCkfieh0yyjJMEh5A7JbBHDQY8lh7GESQ6mVtRSKG/crq0fXMdWV0UJniKXVqneQovN&#10;K3zKDp9H1R+g2bmdmyAuln7a4Ygan53W80y+/wcAAP//AwBQSwMEFAAGAAgAAAAhAHYQXmLgAAAA&#10;CwEAAA8AAABkcnMvZG93bnJldi54bWxMj0FLw0AQhe+C/2EZwZvdxJBi02xKKeqpCLaC9DbNTpPQ&#10;7GzIbpP037v1osc37/HeN/lqMq0YqHeNZQXxLAJBXFrdcKXga//29ALCeWSNrWVScCUHq+L+LsdM&#10;25E/adj5SoQSdhkqqL3vMildWZNBN7MdcfBOtjfog+wrqXscQ7lp5XMUzaXBhsNCjR1tairPu4tR&#10;8D7iuE7i12F7Pm2uh3368b2NSanHh2m9BOFp8n9huOEHdCgC09FeWDvRBh1FAd0rSNJFAuKWmC9S&#10;EMffSwqyyOX/H4ofAAAA//8DAFBLAQItABQABgAIAAAAIQC2gziS/gAAAOEBAAATAAAAAAAAAAAA&#10;AAAAAAAAAABbQ29udGVudF9UeXBlc10ueG1sUEsBAi0AFAAGAAgAAAAhADj9If/WAAAAlAEAAAsA&#10;AAAAAAAAAAAAAAAALwEAAF9yZWxzLy5yZWxzUEsBAi0AFAAGAAgAAAAhAOZQ3+JaAwAA2wcAAA4A&#10;AAAAAAAAAAAAAAAALgIAAGRycy9lMm9Eb2MueG1sUEsBAi0AFAAGAAgAAAAhAHYQXmLgAAAACwEA&#10;AA8AAAAAAAAAAAAAAAAAtAUAAGRycy9kb3ducmV2LnhtbFBLBQYAAAAABAAEAPMAAADBBgAAAAA=&#10;">
                <v:shape id="Freeform 3" o:spid="_x0000_s1027" style="position:absolute;left:1008;top:3593;width:687;height:2;visibility:visible;mso-wrap-style:square;v-text-anchor:top" coordsize="6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YejMMA&#10;AADaAAAADwAAAGRycy9kb3ducmV2LnhtbESPQWvCQBSE70L/w/IKvZmNORSJbqQqLYVerIrQ2yP7&#10;TILZt3F3G7f/3i0Uehxm5htmuYqmFyM531lWMMtyEMS11R03Co6H1+kchA/IGnvLpOCHPKyqh8kS&#10;S21v/EnjPjQiQdiXqKANYSil9HVLBn1mB+Lkna0zGJJ0jdQObwluelnk+bM02HFaaHGgTUv1Zf9t&#10;FIxv9kKn9XUdd2cXv7qP0y5sC6WeHuPLAkSgGP7Df+13raCA3yvpBsj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YejMMAAADaAAAADwAAAAAAAAAAAAAAAACYAgAAZHJzL2Rv&#10;d25yZXYueG1sUEsFBgAAAAAEAAQA9QAAAIgDAAAAAA==&#10;" path="m,l687,e" filled="f" strokeweight=".58pt">
                  <v:path arrowok="t" o:connecttype="custom" o:connectlocs="0,0;687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1"/>
        </w:rPr>
        <w:t>ELF</w:t>
      </w:r>
      <w:r>
        <w:rPr>
          <w:rFonts w:ascii="Times New Roman"/>
          <w:b/>
          <w:spacing w:val="-1"/>
          <w:sz w:val="28"/>
        </w:rPr>
        <w:t>-D</w:t>
      </w:r>
      <w:r>
        <w:rPr>
          <w:rFonts w:ascii="Times New Roman"/>
          <w:b/>
          <w:spacing w:val="-1"/>
        </w:rPr>
        <w:t xml:space="preserve">IRECTED </w:t>
      </w:r>
      <w:r>
        <w:rPr>
          <w:rFonts w:ascii="Times New Roman"/>
          <w:b/>
          <w:spacing w:val="-1"/>
          <w:sz w:val="28"/>
        </w:rPr>
        <w:t>A</w:t>
      </w:r>
      <w:r>
        <w:rPr>
          <w:rFonts w:ascii="Times New Roman"/>
          <w:b/>
          <w:spacing w:val="-1"/>
        </w:rPr>
        <w:t xml:space="preserve">TTENDANT </w:t>
      </w:r>
      <w:r>
        <w:rPr>
          <w:rFonts w:ascii="Times New Roman"/>
          <w:b/>
          <w:spacing w:val="-1"/>
          <w:sz w:val="28"/>
        </w:rPr>
        <w:t>C</w:t>
      </w:r>
      <w:r>
        <w:rPr>
          <w:rFonts w:ascii="Times New Roman"/>
          <w:b/>
          <w:spacing w:val="-1"/>
        </w:rPr>
        <w:t>ARE</w:t>
      </w:r>
      <w:r>
        <w:rPr>
          <w:rFonts w:ascii="Times New Roman"/>
          <w:b/>
          <w:spacing w:val="25"/>
        </w:rPr>
        <w:t xml:space="preserve"> </w:t>
      </w: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1"/>
        </w:rPr>
        <w:t xml:space="preserve">ERVICE </w:t>
      </w:r>
      <w:r>
        <w:rPr>
          <w:rFonts w:ascii="Times New Roman"/>
          <w:b/>
          <w:spacing w:val="-1"/>
          <w:sz w:val="28"/>
        </w:rPr>
        <w:t>C</w:t>
      </w:r>
      <w:r>
        <w:rPr>
          <w:rFonts w:ascii="Times New Roman"/>
          <w:b/>
          <w:spacing w:val="-1"/>
        </w:rPr>
        <w:t>ODES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AND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  <w:sz w:val="28"/>
        </w:rPr>
        <w:t>A</w:t>
      </w:r>
      <w:r>
        <w:rPr>
          <w:rFonts w:ascii="Times New Roman"/>
          <w:b/>
          <w:spacing w:val="-1"/>
        </w:rPr>
        <w:t>PPLICABLE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  <w:sz w:val="28"/>
        </w:rPr>
        <w:t>U</w:t>
      </w:r>
      <w:r>
        <w:rPr>
          <w:rFonts w:ascii="Times New Roman"/>
          <w:b/>
          <w:spacing w:val="-1"/>
        </w:rPr>
        <w:t>NITS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  <w:spacing w:val="-1"/>
        </w:rPr>
        <w:t>OF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  <w:sz w:val="28"/>
        </w:rPr>
        <w:t>S</w:t>
      </w:r>
      <w:r>
        <w:rPr>
          <w:rFonts w:ascii="Times New Roman"/>
          <w:b/>
          <w:spacing w:val="-1"/>
        </w:rPr>
        <w:t>ERVICE</w:t>
      </w:r>
    </w:p>
    <w:p w:rsidR="005970EE" w:rsidRDefault="005970EE" w:rsidP="005970EE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261"/>
        <w:gridCol w:w="2520"/>
        <w:gridCol w:w="4160"/>
      </w:tblGrid>
      <w:tr w:rsidR="005970EE" w:rsidTr="00D749A2">
        <w:trPr>
          <w:trHeight w:hRule="exact" w:val="552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5970EE" w:rsidRDefault="005970EE" w:rsidP="00D749A2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</w:t>
            </w:r>
            <w:r>
              <w:rPr>
                <w:rFonts w:ascii="Times New Roman"/>
                <w:b/>
                <w:spacing w:val="-1"/>
                <w:sz w:val="19"/>
              </w:rPr>
              <w:t>ERVICE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5970EE" w:rsidRDefault="005970EE" w:rsidP="00D749A2">
            <w:pPr>
              <w:pStyle w:val="TableParagraph"/>
              <w:spacing w:before="128"/>
              <w:ind w:left="36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U</w:t>
            </w:r>
            <w:r>
              <w:rPr>
                <w:rFonts w:ascii="Times New Roman"/>
                <w:b/>
                <w:spacing w:val="-1"/>
                <w:sz w:val="19"/>
              </w:rPr>
              <w:t>NIT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5970EE" w:rsidRDefault="005970EE" w:rsidP="00D749A2">
            <w:pPr>
              <w:pStyle w:val="TableParagraph"/>
              <w:spacing w:before="128"/>
              <w:ind w:left="3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</w:t>
            </w:r>
            <w:r>
              <w:rPr>
                <w:rFonts w:ascii="Times New Roman"/>
                <w:b/>
                <w:spacing w:val="-1"/>
                <w:sz w:val="19"/>
              </w:rPr>
              <w:t>ODE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/</w:t>
            </w:r>
            <w:r>
              <w:rPr>
                <w:rFonts w:ascii="Times New Roman"/>
                <w:b/>
                <w:spacing w:val="-2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M</w:t>
            </w:r>
            <w:r>
              <w:rPr>
                <w:rFonts w:ascii="Times New Roman"/>
                <w:b/>
                <w:spacing w:val="-1"/>
                <w:sz w:val="19"/>
              </w:rPr>
              <w:t>ODIFIER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5970EE" w:rsidRDefault="005970EE" w:rsidP="00D749A2">
            <w:pPr>
              <w:pStyle w:val="TableParagraph"/>
              <w:spacing w:before="128"/>
              <w:ind w:righ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</w:t>
            </w:r>
            <w:r>
              <w:rPr>
                <w:rFonts w:ascii="Times New Roman"/>
                <w:b/>
                <w:spacing w:val="-1"/>
                <w:sz w:val="19"/>
              </w:rPr>
              <w:t>OMMENTS</w:t>
            </w:r>
          </w:p>
        </w:tc>
      </w:tr>
      <w:tr w:rsidR="005970EE" w:rsidTr="00D749A2">
        <w:trPr>
          <w:trHeight w:hRule="exact" w:val="564"/>
        </w:trPr>
        <w:tc>
          <w:tcPr>
            <w:tcW w:w="106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970EE" w:rsidRDefault="005970EE" w:rsidP="00D749A2">
            <w:pPr>
              <w:pStyle w:val="TableParagraph"/>
              <w:spacing w:before="135"/>
              <w:ind w:left="-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</w:t>
            </w:r>
            <w:r>
              <w:rPr>
                <w:rFonts w:ascii="Times New Roman"/>
                <w:b/>
                <w:spacing w:val="-1"/>
                <w:sz w:val="19"/>
              </w:rPr>
              <w:t>TTENDANT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C</w:t>
            </w:r>
            <w:r>
              <w:rPr>
                <w:rFonts w:ascii="Times New Roman"/>
                <w:b/>
                <w:spacing w:val="-1"/>
                <w:sz w:val="19"/>
              </w:rPr>
              <w:t>ARE</w:t>
            </w:r>
            <w:r>
              <w:rPr>
                <w:rFonts w:asci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</w:t>
            </w:r>
            <w:r>
              <w:rPr>
                <w:rFonts w:ascii="Times New Roman"/>
                <w:b/>
                <w:spacing w:val="-1"/>
                <w:sz w:val="19"/>
              </w:rPr>
              <w:t>ERVICES</w:t>
            </w:r>
          </w:p>
        </w:tc>
      </w:tr>
      <w:tr w:rsidR="005970EE" w:rsidTr="00D749A2">
        <w:trPr>
          <w:trHeight w:hRule="exact" w:val="684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spacing w:before="98"/>
              <w:ind w:left="102" w:right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0"/>
              </w:rPr>
              <w:t>A</w:t>
            </w:r>
            <w:r>
              <w:rPr>
                <w:rFonts w:ascii="Times New Roman"/>
                <w:spacing w:val="-1"/>
                <w:sz w:val="16"/>
              </w:rPr>
              <w:t>TTENDANT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CARE PROVIDED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THROUGH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>SDAC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minutes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S5125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U2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98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modifier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utilized</w:t>
            </w:r>
            <w:r>
              <w:rPr>
                <w:rFonts w:ascii="Times New Roman"/>
                <w:spacing w:val="3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services</w:t>
            </w:r>
            <w:r>
              <w:rPr>
                <w:rFonts w:asci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provided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SDAC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option.</w:t>
            </w:r>
          </w:p>
        </w:tc>
      </w:tr>
      <w:tr w:rsidR="005970EE" w:rsidTr="00D749A2">
        <w:trPr>
          <w:trHeight w:hRule="exact" w:val="698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spacing w:line="264" w:lineRule="auto"/>
              <w:ind w:left="102" w:right="38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0"/>
              </w:rPr>
              <w:t>S</w:t>
            </w:r>
            <w:r>
              <w:rPr>
                <w:rFonts w:ascii="Times New Roman"/>
                <w:spacing w:val="-1"/>
                <w:sz w:val="16"/>
              </w:rPr>
              <w:t>KILLED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ATTENDANT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CARE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PROVIDED THROUGH </w:t>
            </w:r>
            <w:r>
              <w:rPr>
                <w:rFonts w:ascii="Times New Roman"/>
                <w:spacing w:val="-2"/>
                <w:sz w:val="16"/>
              </w:rPr>
              <w:t>THE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SDAC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minutes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S5125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U6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modifier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utilized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all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services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provided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SDAC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option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when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skilled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care.</w:t>
            </w:r>
          </w:p>
        </w:tc>
      </w:tr>
      <w:tr w:rsidR="005970EE" w:rsidTr="00D749A2">
        <w:trPr>
          <w:trHeight w:hRule="exact" w:val="931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970EE" w:rsidRDefault="005970EE" w:rsidP="00D749A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0"/>
              </w:rPr>
              <w:t>A</w:t>
            </w:r>
            <w:r>
              <w:rPr>
                <w:rFonts w:ascii="Times New Roman"/>
                <w:spacing w:val="-1"/>
                <w:sz w:val="16"/>
              </w:rPr>
              <w:t>TTENDANT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CARE PROVIDED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THROUGH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>SDAC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minutes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107"/>
              <w:ind w:left="102" w:right="9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S5125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U2,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U4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S5125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U6,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U4*</w:t>
            </w: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(Skilled)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modifier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utilized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ACW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providing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attendant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 a</w:t>
            </w:r>
            <w:proofErr w:type="gramEnd"/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residing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member’s</w:t>
            </w:r>
            <w:r>
              <w:rPr>
                <w:rFonts w:ascii="Times New Roman" w:eastAsia="Times New Roman" w:hAnsi="Times New Roman" w:cs="Times New Roman"/>
                <w:spacing w:val="53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home.</w:t>
            </w:r>
          </w:p>
        </w:tc>
      </w:tr>
      <w:tr w:rsidR="005970EE" w:rsidTr="00D749A2">
        <w:trPr>
          <w:trHeight w:hRule="exact" w:val="949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970EE" w:rsidRDefault="005970EE" w:rsidP="00D749A2">
            <w:pPr>
              <w:pStyle w:val="TableParagraph"/>
              <w:ind w:left="102" w:right="1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0"/>
              </w:rPr>
              <w:t>A</w:t>
            </w:r>
            <w:r>
              <w:rPr>
                <w:rFonts w:ascii="Times New Roman"/>
                <w:spacing w:val="-1"/>
                <w:sz w:val="16"/>
              </w:rPr>
              <w:t>TTENDANT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CARE PROVIDED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THROUGH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THE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>SDAC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970EE" w:rsidRDefault="005970EE" w:rsidP="00D749A2">
            <w:pPr>
              <w:pStyle w:val="TableParagraph"/>
              <w:spacing w:before="11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minutes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117"/>
              <w:ind w:left="102" w:right="9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S5125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U2,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U5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*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S5125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U6,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U5*</w:t>
            </w:r>
          </w:p>
          <w:p w:rsidR="005970EE" w:rsidRDefault="005970EE" w:rsidP="00D749A2">
            <w:pPr>
              <w:pStyle w:val="TableParagraph"/>
              <w:ind w:left="1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(Skilled)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2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modifier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utilized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ACW</w:t>
            </w:r>
            <w:r>
              <w:rPr>
                <w:rFonts w:ascii="Times New Roman" w:eastAsia="Times New Roman" w:hAnsi="Times New Roman" w:cs="Times New Roman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providing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attendant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ACW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 a</w:t>
            </w:r>
            <w:proofErr w:type="gramEnd"/>
            <w:r>
              <w:rPr>
                <w:rFonts w:ascii="Times New Roman" w:eastAsia="Times New Roman" w:hAnsi="Times New Roman" w:cs="Times New Roman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family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who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residing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member’s</w:t>
            </w:r>
            <w:r>
              <w:rPr>
                <w:rFonts w:ascii="Times New Roman" w:eastAsia="Times New Roman" w:hAnsi="Times New Roman" w:cs="Times New Roman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home.</w:t>
            </w:r>
          </w:p>
        </w:tc>
      </w:tr>
      <w:tr w:rsidR="005970EE" w:rsidTr="00D749A2">
        <w:trPr>
          <w:trHeight w:hRule="exact" w:val="588"/>
        </w:trPr>
        <w:tc>
          <w:tcPr>
            <w:tcW w:w="106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970EE" w:rsidRDefault="005970EE" w:rsidP="00D749A2">
            <w:pPr>
              <w:pStyle w:val="TableParagraph"/>
              <w:spacing w:before="147"/>
              <w:ind w:left="-1"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</w:t>
            </w:r>
            <w:r>
              <w:rPr>
                <w:rFonts w:ascii="Times New Roman"/>
                <w:b/>
                <w:spacing w:val="-1"/>
                <w:sz w:val="19"/>
              </w:rPr>
              <w:t>RAINING</w:t>
            </w:r>
          </w:p>
        </w:tc>
      </w:tr>
      <w:tr w:rsidR="005970EE" w:rsidTr="00D749A2">
        <w:trPr>
          <w:trHeight w:hRule="exact" w:val="720"/>
        </w:trPr>
        <w:tc>
          <w:tcPr>
            <w:tcW w:w="2700" w:type="dxa"/>
            <w:tcBorders>
              <w:top w:val="single" w:sz="8" w:space="0" w:color="000000"/>
              <w:left w:val="single" w:sz="5" w:space="0" w:color="000000"/>
              <w:bottom w:val="single" w:sz="12" w:space="0" w:color="E6E6E6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0"/>
              </w:rPr>
              <w:t>T</w:t>
            </w:r>
            <w:r>
              <w:rPr>
                <w:rFonts w:ascii="Times New Roman"/>
                <w:spacing w:val="-1"/>
                <w:sz w:val="16"/>
              </w:rPr>
              <w:t>RAINING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PROVIDED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THROUGH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>SDAC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  <w:r>
              <w:rPr>
                <w:rFonts w:ascii="Times New Roman"/>
                <w:spacing w:val="-2"/>
                <w:sz w:val="16"/>
              </w:rPr>
              <w:t xml:space="preserve"> TO THE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</w:t>
            </w:r>
            <w:r>
              <w:rPr>
                <w:rFonts w:ascii="Times New Roman"/>
                <w:spacing w:val="-1"/>
                <w:sz w:val="16"/>
              </w:rPr>
              <w:t>EMBER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minutes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S5108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117"/>
              <w:ind w:left="102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utilized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training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member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needed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about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SDAC.</w:t>
            </w:r>
          </w:p>
        </w:tc>
      </w:tr>
      <w:tr w:rsidR="005970EE" w:rsidTr="00D749A2">
        <w:trPr>
          <w:trHeight w:hRule="exact" w:val="720"/>
        </w:trPr>
        <w:tc>
          <w:tcPr>
            <w:tcW w:w="2700" w:type="dxa"/>
            <w:tcBorders>
              <w:top w:val="single" w:sz="12" w:space="0" w:color="E6E6E6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</w:t>
            </w:r>
            <w:r>
              <w:rPr>
                <w:rFonts w:ascii="Times New Roman"/>
                <w:spacing w:val="-1"/>
                <w:sz w:val="16"/>
              </w:rPr>
              <w:t>RAINING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PROVIDED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THROUGH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>SDAC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SERVICE</w:t>
            </w:r>
            <w:r>
              <w:rPr>
                <w:rFonts w:ascii="Times New Roman"/>
                <w:spacing w:val="-2"/>
                <w:sz w:val="16"/>
              </w:rPr>
              <w:t xml:space="preserve"> TO THE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DCW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minutes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S5115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117"/>
              <w:ind w:left="102" w:right="102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utilized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training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to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ACW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who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is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member.</w:t>
            </w:r>
          </w:p>
        </w:tc>
      </w:tr>
      <w:tr w:rsidR="005970EE" w:rsidTr="00D749A2">
        <w:trPr>
          <w:trHeight w:hRule="exact" w:val="700"/>
        </w:trPr>
        <w:tc>
          <w:tcPr>
            <w:tcW w:w="2700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spacing w:line="217" w:lineRule="exact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0"/>
              </w:rPr>
              <w:t>T</w:t>
            </w:r>
            <w:r>
              <w:rPr>
                <w:rFonts w:ascii="Times New Roman"/>
                <w:spacing w:val="-1"/>
                <w:sz w:val="16"/>
              </w:rPr>
              <w:t>RAINING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PROVIDED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THROUGH</w:t>
            </w: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THE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>SDAC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SERVICE </w:t>
            </w:r>
            <w:r>
              <w:rPr>
                <w:rFonts w:ascii="Times New Roman"/>
                <w:spacing w:val="-2"/>
                <w:sz w:val="16"/>
              </w:rPr>
              <w:t>TO THE</w:t>
            </w: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DCW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15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minutes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S5110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107"/>
              <w:ind w:left="102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 xml:space="preserve">is  </w:t>
            </w:r>
            <w:r>
              <w:rPr>
                <w:rFonts w:ascii="Times New Roman"/>
                <w:spacing w:val="-1"/>
                <w:sz w:val="20"/>
              </w:rPr>
              <w:t>utilized</w:t>
            </w:r>
            <w:proofErr w:type="gramEnd"/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4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training  to 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ACW 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who</w:t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1"/>
                <w:sz w:val="20"/>
              </w:rPr>
              <w:t>is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related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member.</w:t>
            </w:r>
          </w:p>
        </w:tc>
      </w:tr>
      <w:tr w:rsidR="005970EE" w:rsidTr="00D749A2">
        <w:trPr>
          <w:trHeight w:hRule="exact" w:val="587"/>
        </w:trPr>
        <w:tc>
          <w:tcPr>
            <w:tcW w:w="1064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970EE" w:rsidRDefault="005970EE" w:rsidP="00D749A2">
            <w:pPr>
              <w:pStyle w:val="TableParagraph"/>
              <w:spacing w:before="148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FEA</w:t>
            </w:r>
            <w:r>
              <w:rPr>
                <w:rFonts w:ascii="Times New Roman"/>
                <w:b/>
                <w:spacing w:val="-2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b/>
                <w:sz w:val="19"/>
              </w:rPr>
              <w:t>ERVICES</w:t>
            </w:r>
          </w:p>
        </w:tc>
      </w:tr>
      <w:tr w:rsidR="005970EE" w:rsidTr="00D749A2">
        <w:trPr>
          <w:trHeight w:hRule="exact" w:val="931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5970EE" w:rsidRDefault="005970EE" w:rsidP="00D749A2">
            <w:pPr>
              <w:pStyle w:val="TableParagraph"/>
              <w:spacing w:line="279" w:lineRule="auto"/>
              <w:ind w:left="102" w:right="12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NITIATION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FEA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ERVICE</w:t>
            </w:r>
            <w:r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PER MEMBER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event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T2040/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UA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-1"/>
                <w:sz w:val="20"/>
              </w:rPr>
              <w:t xml:space="preserve"> and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modifier </w:t>
            </w:r>
            <w:r>
              <w:rPr>
                <w:rFonts w:ascii="Times New Roman"/>
                <w:sz w:val="20"/>
              </w:rPr>
              <w:t xml:space="preserve">are utilized </w:t>
            </w:r>
            <w:r>
              <w:rPr>
                <w:rFonts w:ascii="Times New Roman"/>
                <w:spacing w:val="-1"/>
                <w:sz w:val="20"/>
              </w:rPr>
              <w:t xml:space="preserve">for </w:t>
            </w:r>
            <w:r>
              <w:rPr>
                <w:rFonts w:ascii="Times New Roman"/>
                <w:sz w:val="20"/>
              </w:rPr>
              <w:t xml:space="preserve">a one-time </w:t>
            </w:r>
            <w:r>
              <w:rPr>
                <w:rFonts w:ascii="Times New Roman"/>
                <w:spacing w:val="-1"/>
                <w:sz w:val="20"/>
              </w:rPr>
              <w:t>fee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initiate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consumer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that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elects</w:t>
            </w:r>
            <w:r>
              <w:rPr>
                <w:rFonts w:asci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SDAC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option.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Initial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first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service.</w:t>
            </w:r>
          </w:p>
        </w:tc>
      </w:tr>
      <w:tr w:rsidR="005970EE" w:rsidTr="00D749A2">
        <w:trPr>
          <w:trHeight w:hRule="exact" w:val="660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FEA–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ERVICE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ONGOING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8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event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T2040/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UB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88"/>
              <w:ind w:left="102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Code 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modifier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are 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utilized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to 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designate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monthly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billing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thereafter</w:t>
            </w:r>
          </w:p>
        </w:tc>
      </w:tr>
      <w:tr w:rsidR="005970EE" w:rsidTr="00D749A2">
        <w:trPr>
          <w:trHeight w:hRule="exact" w:val="840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spacing w:before="62"/>
              <w:ind w:left="102" w:right="3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</w:t>
            </w:r>
            <w:r>
              <w:rPr>
                <w:rFonts w:ascii="Times New Roman"/>
                <w:spacing w:val="-2"/>
                <w:sz w:val="16"/>
              </w:rPr>
              <w:t>NITIATION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>FEA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</w:t>
            </w:r>
            <w:r>
              <w:rPr>
                <w:rFonts w:ascii="Times New Roman"/>
                <w:spacing w:val="-1"/>
                <w:sz w:val="16"/>
              </w:rPr>
              <w:t>ERVICE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DCW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 xml:space="preserve">INCLUDING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25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 xml:space="preserve">BACKGROUND </w:t>
            </w:r>
            <w:r>
              <w:rPr>
                <w:rFonts w:ascii="Times New Roman"/>
                <w:spacing w:val="-1"/>
                <w:sz w:val="16"/>
              </w:rPr>
              <w:t>CHECK</w:t>
            </w:r>
            <w:r>
              <w:rPr>
                <w:rFonts w:ascii="Times New Roman"/>
                <w:spacing w:val="-1"/>
                <w:sz w:val="20"/>
              </w:rPr>
              <w:t>.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event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T1023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UC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62"/>
              <w:ind w:left="102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Code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modifier</w:t>
            </w:r>
            <w:r>
              <w:rPr>
                <w:rFonts w:ascii="Times New Roman"/>
                <w:spacing w:val="4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utilized</w:t>
            </w:r>
            <w:r>
              <w:rPr>
                <w:rFonts w:ascii="Times New Roman"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designate</w:t>
            </w:r>
            <w:r>
              <w:rPr>
                <w:rFonts w:ascii="Times New Roman"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one-time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open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caregiver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case,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includes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background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check.</w:t>
            </w:r>
          </w:p>
        </w:tc>
      </w:tr>
      <w:tr w:rsidR="005970EE" w:rsidTr="00D749A2">
        <w:trPr>
          <w:trHeight w:hRule="exact" w:val="901"/>
        </w:trPr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5970EE" w:rsidRDefault="005970EE" w:rsidP="00D749A2">
            <w:pPr>
              <w:pStyle w:val="TableParagraph"/>
              <w:spacing w:before="93" w:line="258" w:lineRule="auto"/>
              <w:ind w:left="102" w:right="3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20"/>
              </w:rPr>
              <w:t>I</w:t>
            </w:r>
            <w:r>
              <w:rPr>
                <w:rFonts w:ascii="Times New Roman"/>
                <w:spacing w:val="-2"/>
                <w:sz w:val="16"/>
              </w:rPr>
              <w:t>NITIATION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20"/>
              </w:rPr>
              <w:t>FEA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</w:t>
            </w:r>
            <w:r>
              <w:rPr>
                <w:rFonts w:ascii="Times New Roman"/>
                <w:spacing w:val="-1"/>
                <w:sz w:val="16"/>
              </w:rPr>
              <w:t>ERVICE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PER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DCW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WITHOUT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30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BACKGROUND</w:t>
            </w:r>
            <w:r>
              <w:rPr>
                <w:rFonts w:ascii="Times New Roman"/>
                <w:spacing w:val="-1"/>
                <w:sz w:val="16"/>
              </w:rPr>
              <w:t xml:space="preserve"> CHECK</w:t>
            </w:r>
          </w:p>
        </w:tc>
        <w:tc>
          <w:tcPr>
            <w:tcW w:w="1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event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970EE" w:rsidRDefault="005970EE" w:rsidP="00D749A2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T1023</w:t>
            </w:r>
          </w:p>
        </w:tc>
        <w:tc>
          <w:tcPr>
            <w:tcW w:w="4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0EE" w:rsidRDefault="005970EE" w:rsidP="00D749A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5970EE" w:rsidRDefault="005970EE" w:rsidP="00D749A2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one-time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open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caregiver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without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background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check</w:t>
            </w:r>
          </w:p>
        </w:tc>
      </w:tr>
    </w:tbl>
    <w:p w:rsidR="005970EE" w:rsidRDefault="005970EE" w:rsidP="005970EE">
      <w:pPr>
        <w:spacing w:line="222" w:lineRule="exact"/>
        <w:ind w:left="4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N</w:t>
      </w:r>
      <w:r>
        <w:rPr>
          <w:rFonts w:ascii="Times New Roman"/>
          <w:b/>
          <w:sz w:val="16"/>
        </w:rPr>
        <w:t>OTE</w:t>
      </w:r>
      <w:r>
        <w:rPr>
          <w:rFonts w:ascii="Times New Roman"/>
          <w:sz w:val="20"/>
        </w:rPr>
        <w:t>:</w:t>
      </w:r>
      <w:r>
        <w:rPr>
          <w:rFonts w:ascii="Times New Roman"/>
          <w:spacing w:val="42"/>
          <w:sz w:val="20"/>
        </w:rPr>
        <w:t xml:space="preserve"> </w:t>
      </w:r>
      <w:r>
        <w:rPr>
          <w:rFonts w:ascii="Times New Roman"/>
          <w:spacing w:val="-1"/>
          <w:sz w:val="20"/>
        </w:rPr>
        <w:t>SDAC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services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provided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spouse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parent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who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pacing w:val="-1"/>
          <w:sz w:val="20"/>
        </w:rPr>
        <w:t>minor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child.</w:t>
      </w:r>
    </w:p>
    <w:p w:rsidR="005970EE" w:rsidRDefault="005970EE" w:rsidP="005970E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5970EE" w:rsidRDefault="005970EE" w:rsidP="005970EE">
      <w:pPr>
        <w:tabs>
          <w:tab w:val="left" w:pos="4159"/>
        </w:tabs>
        <w:ind w:left="640" w:right="106" w:hanging="181"/>
        <w:rPr>
          <w:rFonts w:ascii="Times New Roman"/>
          <w:sz w:val="20"/>
        </w:rPr>
      </w:pPr>
      <w:r>
        <w:rPr>
          <w:rFonts w:ascii="Times New Roman"/>
          <w:sz w:val="20"/>
        </w:rPr>
        <w:t>*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When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ACW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 xml:space="preserve"> family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second</w:t>
      </w:r>
      <w:r>
        <w:rPr>
          <w:rFonts w:ascii="Times New Roman"/>
          <w:spacing w:val="-1"/>
          <w:sz w:val="20"/>
        </w:rPr>
        <w:t xml:space="preserve"> modifier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must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utilized.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ACW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family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member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one modifier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sufficient.</w:t>
      </w:r>
      <w:r>
        <w:rPr>
          <w:rFonts w:ascii="Times New Roman"/>
          <w:spacing w:val="115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Revision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 xml:space="preserve">Date: </w:t>
      </w:r>
      <w:r>
        <w:rPr>
          <w:rFonts w:ascii="Times New Roman"/>
          <w:spacing w:val="32"/>
          <w:sz w:val="20"/>
        </w:rPr>
        <w:t xml:space="preserve"> </w:t>
      </w:r>
      <w:r>
        <w:rPr>
          <w:rFonts w:ascii="Times New Roman"/>
          <w:sz w:val="20"/>
        </w:rPr>
        <w:t>03/01/2013,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02/01/2011</w:t>
      </w:r>
      <w:r>
        <w:rPr>
          <w:rFonts w:ascii="Times New Roman"/>
          <w:spacing w:val="-1"/>
          <w:sz w:val="20"/>
        </w:rPr>
        <w:tab/>
        <w:t>Effective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Date:</w:t>
      </w:r>
      <w:r>
        <w:rPr>
          <w:rFonts w:ascii="Times New Roman"/>
          <w:spacing w:val="38"/>
          <w:sz w:val="20"/>
        </w:rPr>
        <w:t xml:space="preserve"> </w:t>
      </w:r>
      <w:r>
        <w:rPr>
          <w:rFonts w:ascii="Times New Roman"/>
          <w:sz w:val="20"/>
        </w:rPr>
        <w:t>04/01/08</w:t>
      </w:r>
    </w:p>
    <w:p w:rsidR="006806B9" w:rsidRDefault="006806B9" w:rsidP="005970EE">
      <w:pPr>
        <w:tabs>
          <w:tab w:val="left" w:pos="4159"/>
        </w:tabs>
        <w:ind w:left="640" w:right="106" w:hanging="181"/>
        <w:rPr>
          <w:rFonts w:ascii="Times New Roman"/>
          <w:sz w:val="20"/>
        </w:rPr>
      </w:pPr>
    </w:p>
    <w:p w:rsidR="006806B9" w:rsidRDefault="006806B9" w:rsidP="005970EE">
      <w:pPr>
        <w:tabs>
          <w:tab w:val="left" w:pos="4159"/>
        </w:tabs>
        <w:ind w:left="640" w:right="106" w:hanging="181"/>
        <w:rPr>
          <w:rFonts w:ascii="Times New Roman"/>
          <w:sz w:val="20"/>
        </w:rPr>
      </w:pPr>
    </w:p>
    <w:p w:rsidR="006806B9" w:rsidRPr="005970EE" w:rsidRDefault="006806B9" w:rsidP="005970EE">
      <w:pPr>
        <w:tabs>
          <w:tab w:val="left" w:pos="4159"/>
        </w:tabs>
        <w:ind w:left="640" w:right="106" w:hanging="181"/>
        <w:rPr>
          <w:rFonts w:ascii="Times New Roman"/>
          <w:sz w:val="20"/>
        </w:rPr>
        <w:sectPr w:rsidR="006806B9" w:rsidRPr="005970EE" w:rsidSect="005970EE">
          <w:headerReference w:type="default" r:id="rId8"/>
          <w:footerReference w:type="default" r:id="rId9"/>
          <w:pgSz w:w="12240" w:h="15840"/>
          <w:pgMar w:top="240" w:right="560" w:bottom="990" w:left="800" w:header="0" w:footer="0" w:gutter="0"/>
          <w:cols w:space="720"/>
        </w:sectPr>
      </w:pPr>
    </w:p>
    <w:p w:rsidR="00D76127" w:rsidRDefault="00D76127" w:rsidP="006806B9"/>
    <w:sectPr w:rsidR="00D76127" w:rsidSect="005970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EE" w:rsidRDefault="005970EE" w:rsidP="005970EE">
      <w:r>
        <w:separator/>
      </w:r>
    </w:p>
  </w:endnote>
  <w:endnote w:type="continuationSeparator" w:id="0">
    <w:p w:rsidR="005970EE" w:rsidRDefault="005970EE" w:rsidP="0059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3E" w:rsidRDefault="0054706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EE" w:rsidRDefault="005970EE" w:rsidP="005970EE">
      <w:r>
        <w:separator/>
      </w:r>
    </w:p>
  </w:footnote>
  <w:footnote w:type="continuationSeparator" w:id="0">
    <w:p w:rsidR="005970EE" w:rsidRDefault="005970EE" w:rsidP="00597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23E" w:rsidRDefault="00547062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EE"/>
    <w:rsid w:val="00547062"/>
    <w:rsid w:val="005970EE"/>
    <w:rsid w:val="006806B9"/>
    <w:rsid w:val="00D7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70E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970EE"/>
  </w:style>
  <w:style w:type="paragraph" w:styleId="Header">
    <w:name w:val="header"/>
    <w:basedOn w:val="Normal"/>
    <w:link w:val="HeaderChar"/>
    <w:uiPriority w:val="99"/>
    <w:unhideWhenUsed/>
    <w:rsid w:val="0059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0EE"/>
  </w:style>
  <w:style w:type="paragraph" w:styleId="Footer">
    <w:name w:val="footer"/>
    <w:basedOn w:val="Normal"/>
    <w:link w:val="FooterChar"/>
    <w:uiPriority w:val="99"/>
    <w:unhideWhenUsed/>
    <w:rsid w:val="0059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70E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970EE"/>
  </w:style>
  <w:style w:type="paragraph" w:styleId="Header">
    <w:name w:val="header"/>
    <w:basedOn w:val="Normal"/>
    <w:link w:val="HeaderChar"/>
    <w:uiPriority w:val="99"/>
    <w:unhideWhenUsed/>
    <w:rsid w:val="0059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0EE"/>
  </w:style>
  <w:style w:type="paragraph" w:styleId="Footer">
    <w:name w:val="footer"/>
    <w:basedOn w:val="Normal"/>
    <w:link w:val="FooterChar"/>
    <w:uiPriority w:val="99"/>
    <w:unhideWhenUsed/>
    <w:rsid w:val="0059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FA58-8734-4A55-A04C-D3E005E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Carol</dc:creator>
  <cp:lastModifiedBy>Nieder, Julie</cp:lastModifiedBy>
  <cp:revision>2</cp:revision>
  <dcterms:created xsi:type="dcterms:W3CDTF">2019-08-01T17:36:00Z</dcterms:created>
  <dcterms:modified xsi:type="dcterms:W3CDTF">2019-08-01T17:36:00Z</dcterms:modified>
</cp:coreProperties>
</file>