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2EA2C" w14:textId="1017DFD1" w:rsidR="000C1DF0" w:rsidRPr="00277926" w:rsidRDefault="00BE0D51" w:rsidP="00FB0DE5">
      <w:pPr>
        <w:jc w:val="both"/>
        <w:rPr>
          <w:sz w:val="24"/>
        </w:rPr>
      </w:pPr>
      <w:r w:rsidRPr="00277926">
        <w:rPr>
          <w:sz w:val="24"/>
        </w:rPr>
        <w:t xml:space="preserve">Pursuant to </w:t>
      </w:r>
      <w:r w:rsidR="00D95841" w:rsidRPr="00277926">
        <w:rPr>
          <w:sz w:val="24"/>
        </w:rPr>
        <w:t>ARS 36</w:t>
      </w:r>
      <w:r w:rsidR="00CC7D1B" w:rsidRPr="00277926">
        <w:rPr>
          <w:sz w:val="24"/>
        </w:rPr>
        <w:t>-</w:t>
      </w:r>
      <w:r w:rsidR="00D95841" w:rsidRPr="00277926">
        <w:rPr>
          <w:sz w:val="24"/>
        </w:rPr>
        <w:t xml:space="preserve">2907.14, </w:t>
      </w:r>
      <w:r w:rsidRPr="00277926">
        <w:rPr>
          <w:sz w:val="24"/>
        </w:rPr>
        <w:t xml:space="preserve">in addition to all State or Federal licensing and registration requirements, any Opioid Treatment Program (OTP) receiving reimbursement from the Arizona Health Care Cost Containment System (AHCCCS) or its contracted health plans must develop and </w:t>
      </w:r>
      <w:r w:rsidR="00D95841" w:rsidRPr="00277926">
        <w:rPr>
          <w:sz w:val="24"/>
        </w:rPr>
        <w:t>supply</w:t>
      </w:r>
      <w:r w:rsidRPr="00277926">
        <w:rPr>
          <w:sz w:val="24"/>
        </w:rPr>
        <w:t xml:space="preserve"> t</w:t>
      </w:r>
      <w:r w:rsidR="00D95841" w:rsidRPr="00277926">
        <w:rPr>
          <w:sz w:val="24"/>
        </w:rPr>
        <w:t xml:space="preserve">he below listed plans, and any relevant documentation, to AHCCCS. </w:t>
      </w:r>
    </w:p>
    <w:p w14:paraId="67A2EA2D" w14:textId="6DFE7C5A" w:rsidR="000C1DF0" w:rsidRPr="00277926" w:rsidRDefault="00D95841" w:rsidP="00FB0DE5">
      <w:pPr>
        <w:jc w:val="both"/>
        <w:rPr>
          <w:sz w:val="24"/>
        </w:rPr>
      </w:pPr>
      <w:r w:rsidRPr="00277926">
        <w:rPr>
          <w:sz w:val="24"/>
        </w:rPr>
        <w:t>Providers seeking to establish a new OTP site as of August 27, 2019</w:t>
      </w:r>
      <w:r w:rsidR="001C2245" w:rsidRPr="00277926">
        <w:rPr>
          <w:sz w:val="24"/>
        </w:rPr>
        <w:t>,</w:t>
      </w:r>
      <w:r w:rsidRPr="00277926">
        <w:rPr>
          <w:sz w:val="24"/>
        </w:rPr>
        <w:t xml:space="preserve"> will be required to submit all below listed plans to AHCCCS</w:t>
      </w:r>
      <w:r w:rsidR="000C1DF0" w:rsidRPr="00277926">
        <w:rPr>
          <w:sz w:val="24"/>
        </w:rPr>
        <w:t xml:space="preserve">, along with this </w:t>
      </w:r>
      <w:r w:rsidR="001C2245" w:rsidRPr="00277926">
        <w:rPr>
          <w:sz w:val="24"/>
        </w:rPr>
        <w:t>reporting requirement</w:t>
      </w:r>
      <w:r w:rsidR="00E87EB6" w:rsidRPr="00277926">
        <w:rPr>
          <w:sz w:val="24"/>
        </w:rPr>
        <w:t>s</w:t>
      </w:r>
      <w:r w:rsidR="001C2245" w:rsidRPr="00277926">
        <w:rPr>
          <w:sz w:val="24"/>
        </w:rPr>
        <w:t xml:space="preserve"> </w:t>
      </w:r>
      <w:r w:rsidR="00BE6A7D" w:rsidRPr="00277926">
        <w:rPr>
          <w:sz w:val="24"/>
        </w:rPr>
        <w:t>template</w:t>
      </w:r>
      <w:r w:rsidR="000C1DF0" w:rsidRPr="00277926">
        <w:rPr>
          <w:sz w:val="24"/>
        </w:rPr>
        <w:t>,</w:t>
      </w:r>
      <w:r w:rsidRPr="00277926">
        <w:rPr>
          <w:sz w:val="24"/>
        </w:rPr>
        <w:t xml:space="preserve"> and obtain AHCCCS approval for each plan prior to the provision of Medicaid reimbursable services.</w:t>
      </w:r>
      <w:r w:rsidR="000C1DF0" w:rsidRPr="00277926">
        <w:rPr>
          <w:sz w:val="24"/>
        </w:rPr>
        <w:t xml:space="preserve"> If</w:t>
      </w:r>
      <w:r w:rsidR="00AC12B8" w:rsidRPr="00277926">
        <w:rPr>
          <w:sz w:val="24"/>
        </w:rPr>
        <w:t xml:space="preserve"> approved, the new OTP site will be required to</w:t>
      </w:r>
      <w:r w:rsidR="000C1DF0" w:rsidRPr="00277926">
        <w:rPr>
          <w:sz w:val="24"/>
        </w:rPr>
        <w:t xml:space="preserve"> submit an annual report containing all of the identified plans, along with this </w:t>
      </w:r>
      <w:r w:rsidR="001C2245" w:rsidRPr="00277926">
        <w:rPr>
          <w:sz w:val="24"/>
        </w:rPr>
        <w:t>template</w:t>
      </w:r>
      <w:r w:rsidR="000C1DF0" w:rsidRPr="00277926">
        <w:rPr>
          <w:sz w:val="24"/>
        </w:rPr>
        <w:t xml:space="preserve">, no later than November </w:t>
      </w:r>
      <w:r w:rsidR="006D12B5" w:rsidRPr="00277926">
        <w:rPr>
          <w:sz w:val="24"/>
        </w:rPr>
        <w:t>15</w:t>
      </w:r>
      <w:r w:rsidR="000C1DF0" w:rsidRPr="00277926">
        <w:rPr>
          <w:sz w:val="24"/>
          <w:vertAlign w:val="superscript"/>
        </w:rPr>
        <w:t>th</w:t>
      </w:r>
      <w:r w:rsidR="000C1DF0" w:rsidRPr="00277926">
        <w:rPr>
          <w:sz w:val="24"/>
        </w:rPr>
        <w:t xml:space="preserve"> of each year. </w:t>
      </w:r>
    </w:p>
    <w:p w14:paraId="67A2EA2E" w14:textId="17C333EA" w:rsidR="00D95841" w:rsidRPr="00277926" w:rsidRDefault="00D95841" w:rsidP="00FB0DE5">
      <w:pPr>
        <w:jc w:val="both"/>
        <w:rPr>
          <w:sz w:val="24"/>
        </w:rPr>
      </w:pPr>
      <w:r w:rsidRPr="00277926">
        <w:rPr>
          <w:sz w:val="24"/>
        </w:rPr>
        <w:t>All existing OTP sites will be required to submit all required plans</w:t>
      </w:r>
      <w:r w:rsidR="000C1DF0" w:rsidRPr="00277926">
        <w:rPr>
          <w:sz w:val="24"/>
        </w:rPr>
        <w:t xml:space="preserve"> and this </w:t>
      </w:r>
      <w:r w:rsidR="00927642" w:rsidRPr="00277926">
        <w:rPr>
          <w:sz w:val="24"/>
        </w:rPr>
        <w:t>template</w:t>
      </w:r>
      <w:r w:rsidR="000C1DF0" w:rsidRPr="00277926">
        <w:rPr>
          <w:sz w:val="24"/>
        </w:rPr>
        <w:t xml:space="preserve"> </w:t>
      </w:r>
      <w:r w:rsidRPr="00277926">
        <w:rPr>
          <w:sz w:val="24"/>
        </w:rPr>
        <w:t xml:space="preserve">no later than November </w:t>
      </w:r>
      <w:r w:rsidR="006D12B5" w:rsidRPr="00277926">
        <w:rPr>
          <w:sz w:val="24"/>
        </w:rPr>
        <w:t>15</w:t>
      </w:r>
      <w:r w:rsidRPr="00277926">
        <w:rPr>
          <w:sz w:val="24"/>
        </w:rPr>
        <w:t>, 2019. For existing OTP sites, the November</w:t>
      </w:r>
      <w:r w:rsidR="00C627E8" w:rsidRPr="00277926">
        <w:rPr>
          <w:sz w:val="24"/>
        </w:rPr>
        <w:t xml:space="preserve"> submission will serve as the first annual report to be updated no later than November </w:t>
      </w:r>
      <w:r w:rsidR="006D12B5" w:rsidRPr="00277926">
        <w:rPr>
          <w:sz w:val="24"/>
        </w:rPr>
        <w:t>15</w:t>
      </w:r>
      <w:r w:rsidR="00C627E8" w:rsidRPr="00277926">
        <w:rPr>
          <w:sz w:val="24"/>
          <w:vertAlign w:val="superscript"/>
        </w:rPr>
        <w:t>th</w:t>
      </w:r>
      <w:r w:rsidR="00C627E8" w:rsidRPr="00277926">
        <w:rPr>
          <w:sz w:val="24"/>
        </w:rPr>
        <w:t xml:space="preserve"> of each year. </w:t>
      </w:r>
    </w:p>
    <w:p w14:paraId="67A2EA2F" w14:textId="49A69161" w:rsidR="00452D92" w:rsidRPr="00277926" w:rsidRDefault="00CF6BEA" w:rsidP="00FB0DE5">
      <w:pPr>
        <w:jc w:val="both"/>
        <w:rPr>
          <w:sz w:val="24"/>
        </w:rPr>
      </w:pPr>
      <w:r w:rsidRPr="00277926">
        <w:rPr>
          <w:sz w:val="24"/>
        </w:rPr>
        <w:t xml:space="preserve">Submitted </w:t>
      </w:r>
      <w:r w:rsidR="00E87EB6" w:rsidRPr="00277926">
        <w:rPr>
          <w:sz w:val="24"/>
        </w:rPr>
        <w:t xml:space="preserve">plans, including this </w:t>
      </w:r>
      <w:r w:rsidR="00BE6A7D" w:rsidRPr="00277926">
        <w:rPr>
          <w:sz w:val="24"/>
        </w:rPr>
        <w:t>template</w:t>
      </w:r>
      <w:r w:rsidR="00E87EB6" w:rsidRPr="00277926">
        <w:rPr>
          <w:sz w:val="24"/>
        </w:rPr>
        <w:t xml:space="preserve"> and an</w:t>
      </w:r>
      <w:r w:rsidR="004C635A" w:rsidRPr="00277926">
        <w:rPr>
          <w:sz w:val="24"/>
        </w:rPr>
        <w:t xml:space="preserve">y supporting </w:t>
      </w:r>
      <w:r w:rsidR="00E87EB6" w:rsidRPr="00277926">
        <w:rPr>
          <w:sz w:val="24"/>
        </w:rPr>
        <w:t>documentation</w:t>
      </w:r>
      <w:r w:rsidR="00BE6A7D" w:rsidRPr="00277926">
        <w:rPr>
          <w:sz w:val="24"/>
        </w:rPr>
        <w:t>,</w:t>
      </w:r>
      <w:r w:rsidR="00E87EB6" w:rsidRPr="00277926">
        <w:rPr>
          <w:sz w:val="24"/>
        </w:rPr>
        <w:t xml:space="preserve"> </w:t>
      </w:r>
      <w:r w:rsidR="00452D92" w:rsidRPr="00277926">
        <w:rPr>
          <w:sz w:val="24"/>
        </w:rPr>
        <w:t>will be posted to the</w:t>
      </w:r>
      <w:r w:rsidRPr="00277926">
        <w:rPr>
          <w:sz w:val="24"/>
        </w:rPr>
        <w:t xml:space="preserve"> AHCCCS</w:t>
      </w:r>
      <w:r w:rsidR="00452D92" w:rsidRPr="00277926">
        <w:rPr>
          <w:sz w:val="24"/>
        </w:rPr>
        <w:t xml:space="preserve"> website for public comment for 30 days. The city or town in which an OTP is located shall be notified of the posting of the </w:t>
      </w:r>
      <w:r w:rsidRPr="00277926">
        <w:rPr>
          <w:sz w:val="24"/>
        </w:rPr>
        <w:t xml:space="preserve">documentation </w:t>
      </w:r>
      <w:r w:rsidR="00452D92" w:rsidRPr="00277926">
        <w:rPr>
          <w:sz w:val="24"/>
        </w:rPr>
        <w:t xml:space="preserve">and be provided 30 days to </w:t>
      </w:r>
      <w:r w:rsidRPr="00277926">
        <w:rPr>
          <w:sz w:val="24"/>
        </w:rPr>
        <w:t>supply</w:t>
      </w:r>
      <w:r w:rsidR="00452D92" w:rsidRPr="00277926">
        <w:rPr>
          <w:sz w:val="24"/>
        </w:rPr>
        <w:t xml:space="preserve"> comment to AHCCCS. </w:t>
      </w:r>
    </w:p>
    <w:p w14:paraId="67A2EA31" w14:textId="7923284F" w:rsidR="00452D92" w:rsidRPr="00277926" w:rsidRDefault="00452D92" w:rsidP="00FB0DE5">
      <w:pPr>
        <w:pStyle w:val="NormalWeb"/>
        <w:jc w:val="both"/>
        <w:rPr>
          <w:rFonts w:asciiTheme="minorHAnsi" w:hAnsiTheme="minorHAnsi" w:cstheme="minorHAnsi"/>
          <w:color w:val="000000"/>
          <w:szCs w:val="22"/>
        </w:rPr>
      </w:pPr>
      <w:r w:rsidRPr="00277926">
        <w:rPr>
          <w:rFonts w:asciiTheme="minorHAnsi" w:hAnsiTheme="minorHAnsi" w:cstheme="minorHAnsi"/>
          <w:szCs w:val="22"/>
        </w:rPr>
        <w:t xml:space="preserve">AHCCCS will make a determination on the sufficiency of the </w:t>
      </w:r>
      <w:r w:rsidR="00CF6BEA" w:rsidRPr="00277926">
        <w:rPr>
          <w:rFonts w:asciiTheme="minorHAnsi" w:hAnsiTheme="minorHAnsi" w:cstheme="minorHAnsi"/>
          <w:szCs w:val="22"/>
        </w:rPr>
        <w:t xml:space="preserve">submitted documentation </w:t>
      </w:r>
      <w:r w:rsidRPr="00277926">
        <w:rPr>
          <w:rFonts w:asciiTheme="minorHAnsi" w:hAnsiTheme="minorHAnsi" w:cstheme="minorHAnsi"/>
          <w:szCs w:val="22"/>
        </w:rPr>
        <w:t>within 30 days of the close of the public comment period.</w:t>
      </w:r>
      <w:r w:rsidR="00586B9D" w:rsidRPr="00277926">
        <w:rPr>
          <w:rFonts w:asciiTheme="minorHAnsi" w:hAnsiTheme="minorHAnsi" w:cstheme="minorHAnsi"/>
          <w:szCs w:val="22"/>
        </w:rPr>
        <w:t xml:space="preserve"> If AHCCCS determines that there is a deficiency in any of the submitted documentation, the OTP will be provided thirty (30) days</w:t>
      </w:r>
      <w:r w:rsidR="005729B7" w:rsidRPr="00277926">
        <w:rPr>
          <w:rFonts w:asciiTheme="minorHAnsi" w:hAnsiTheme="minorHAnsi" w:cstheme="minorHAnsi"/>
          <w:szCs w:val="22"/>
        </w:rPr>
        <w:t>, from day of notification,</w:t>
      </w:r>
      <w:r w:rsidR="00586B9D" w:rsidRPr="00277926">
        <w:rPr>
          <w:rFonts w:asciiTheme="minorHAnsi" w:hAnsiTheme="minorHAnsi" w:cstheme="minorHAnsi"/>
          <w:szCs w:val="22"/>
        </w:rPr>
        <w:t xml:space="preserve"> to correct the deficiency or AHCCCS will </w:t>
      </w:r>
      <w:r w:rsidR="00586B9D" w:rsidRPr="00277926">
        <w:rPr>
          <w:rFonts w:asciiTheme="minorHAnsi" w:hAnsiTheme="minorHAnsi" w:cstheme="minorHAnsi"/>
          <w:color w:val="000000"/>
          <w:szCs w:val="22"/>
        </w:rPr>
        <w:t xml:space="preserve">suspend reimbursement for OTP providers until deficiency is remediated. </w:t>
      </w:r>
    </w:p>
    <w:p w14:paraId="6C0AF2D5" w14:textId="3BA20B89" w:rsidR="002F3668" w:rsidRPr="00277926" w:rsidRDefault="002F3668" w:rsidP="00FB0DE5">
      <w:pPr>
        <w:pStyle w:val="NormalWeb"/>
        <w:jc w:val="both"/>
        <w:rPr>
          <w:szCs w:val="22"/>
        </w:rPr>
      </w:pPr>
      <w:r w:rsidRPr="00277926">
        <w:rPr>
          <w:rFonts w:asciiTheme="minorHAnsi" w:hAnsiTheme="minorHAnsi" w:cstheme="minorHAnsi"/>
          <w:b/>
          <w:color w:val="000000"/>
          <w:szCs w:val="22"/>
        </w:rPr>
        <w:t>Please Note:</w:t>
      </w:r>
      <w:r w:rsidRPr="00277926">
        <w:rPr>
          <w:rFonts w:asciiTheme="minorHAnsi" w:hAnsiTheme="minorHAnsi" w:cstheme="minorHAnsi"/>
          <w:color w:val="000000"/>
          <w:szCs w:val="22"/>
        </w:rPr>
        <w:t xml:space="preserve"> The process to open a</w:t>
      </w:r>
      <w:r w:rsidR="0080576E" w:rsidRPr="00277926">
        <w:rPr>
          <w:rFonts w:asciiTheme="minorHAnsi" w:hAnsiTheme="minorHAnsi" w:cstheme="minorHAnsi"/>
          <w:color w:val="000000"/>
          <w:szCs w:val="22"/>
        </w:rPr>
        <w:t>n</w:t>
      </w:r>
      <w:r w:rsidRPr="00277926">
        <w:rPr>
          <w:rFonts w:asciiTheme="minorHAnsi" w:hAnsiTheme="minorHAnsi" w:cstheme="minorHAnsi"/>
          <w:color w:val="000000"/>
          <w:szCs w:val="22"/>
        </w:rPr>
        <w:t xml:space="preserve"> OTP site involves several regulatory steps, including application to SAMSHA, </w:t>
      </w:r>
      <w:r w:rsidR="005200B6" w:rsidRPr="00277926">
        <w:rPr>
          <w:rFonts w:asciiTheme="minorHAnsi" w:hAnsiTheme="minorHAnsi" w:cstheme="minorHAnsi"/>
          <w:color w:val="000000"/>
          <w:szCs w:val="22"/>
        </w:rPr>
        <w:t xml:space="preserve">DEA, licensure by ADHS, </w:t>
      </w:r>
      <w:r w:rsidRPr="00277926">
        <w:rPr>
          <w:rFonts w:asciiTheme="minorHAnsi" w:hAnsiTheme="minorHAnsi" w:cstheme="minorHAnsi"/>
          <w:color w:val="000000"/>
          <w:szCs w:val="22"/>
        </w:rPr>
        <w:t>AHCCCS approval and successful completion of the reporting requirements</w:t>
      </w:r>
      <w:r w:rsidR="001B638C" w:rsidRPr="00277926">
        <w:rPr>
          <w:rFonts w:asciiTheme="minorHAnsi" w:hAnsiTheme="minorHAnsi" w:cstheme="minorHAnsi"/>
          <w:color w:val="000000"/>
          <w:szCs w:val="22"/>
        </w:rPr>
        <w:t xml:space="preserve">. </w:t>
      </w:r>
    </w:p>
    <w:p w14:paraId="0F00109C" w14:textId="77777777" w:rsidR="00BE6A7D" w:rsidRPr="00942E6B" w:rsidRDefault="00BE6A7D">
      <w:pPr>
        <w:spacing w:after="200" w:line="276" w:lineRule="auto"/>
        <w:rPr>
          <w:sz w:val="28"/>
          <w:szCs w:val="28"/>
        </w:rPr>
      </w:pPr>
      <w:r>
        <w:rPr>
          <w:b/>
          <w:i/>
          <w:sz w:val="28"/>
          <w:szCs w:val="28"/>
        </w:rPr>
        <w:br w:type="page"/>
      </w:r>
    </w:p>
    <w:p w14:paraId="67A2EA32" w14:textId="7DC78B4C" w:rsidR="00BE0D51" w:rsidRPr="005C5F54" w:rsidRDefault="005200B6" w:rsidP="00BE0D51">
      <w:pPr>
        <w:rPr>
          <w:b/>
          <w:i/>
          <w:sz w:val="28"/>
          <w:szCs w:val="28"/>
        </w:rPr>
      </w:pPr>
      <w:r>
        <w:rPr>
          <w:b/>
          <w:i/>
          <w:sz w:val="28"/>
          <w:szCs w:val="28"/>
        </w:rPr>
        <w:lastRenderedPageBreak/>
        <w:t xml:space="preserve">I. </w:t>
      </w:r>
      <w:r w:rsidR="00BE0D51" w:rsidRPr="005C5F54">
        <w:rPr>
          <w:b/>
          <w:i/>
          <w:sz w:val="28"/>
          <w:szCs w:val="28"/>
        </w:rPr>
        <w:t>Security Plan</w:t>
      </w:r>
    </w:p>
    <w:tbl>
      <w:tblPr>
        <w:tblStyle w:val="TableGrid"/>
        <w:tblW w:w="14058" w:type="dxa"/>
        <w:tblLayout w:type="fixed"/>
        <w:tblCellMar>
          <w:left w:w="115" w:type="dxa"/>
          <w:right w:w="115" w:type="dxa"/>
        </w:tblCellMar>
        <w:tblLook w:val="04A0" w:firstRow="1" w:lastRow="0" w:firstColumn="1" w:lastColumn="0" w:noHBand="0" w:noVBand="1"/>
      </w:tblPr>
      <w:tblGrid>
        <w:gridCol w:w="4088"/>
        <w:gridCol w:w="2320"/>
        <w:gridCol w:w="5670"/>
        <w:gridCol w:w="1980"/>
      </w:tblGrid>
      <w:tr w:rsidR="000A50FA" w14:paraId="67A2EA39" w14:textId="77777777" w:rsidTr="001441F4">
        <w:trPr>
          <w:cantSplit/>
        </w:trPr>
        <w:tc>
          <w:tcPr>
            <w:tcW w:w="4088" w:type="dxa"/>
            <w:shd w:val="clear" w:color="auto" w:fill="D9D9D9" w:themeFill="background1" w:themeFillShade="D9"/>
          </w:tcPr>
          <w:p w14:paraId="67A2EA33" w14:textId="77777777" w:rsidR="000A50FA" w:rsidRPr="004D5795" w:rsidRDefault="000A50FA" w:rsidP="000A50FA">
            <w:pPr>
              <w:spacing w:after="0"/>
              <w:rPr>
                <w:b/>
              </w:rPr>
            </w:pPr>
            <w:r w:rsidRPr="004D5795">
              <w:rPr>
                <w:b/>
              </w:rPr>
              <w:t>Plan Element</w:t>
            </w:r>
          </w:p>
        </w:tc>
        <w:tc>
          <w:tcPr>
            <w:tcW w:w="2320" w:type="dxa"/>
            <w:shd w:val="clear" w:color="auto" w:fill="D9D9D9" w:themeFill="background1" w:themeFillShade="D9"/>
          </w:tcPr>
          <w:p w14:paraId="67A2EA34" w14:textId="77777777" w:rsidR="000A50FA" w:rsidRPr="004D5795" w:rsidRDefault="005C3F2C" w:rsidP="000A50FA">
            <w:pPr>
              <w:spacing w:after="0"/>
              <w:rPr>
                <w:b/>
              </w:rPr>
            </w:pPr>
            <w:r>
              <w:rPr>
                <w:b/>
              </w:rPr>
              <w:t>OTP’s Security Plan Addresses the Identified Plan Element</w:t>
            </w:r>
            <w:r w:rsidR="004D5795">
              <w:rPr>
                <w:b/>
              </w:rPr>
              <w:t xml:space="preserve"> </w:t>
            </w:r>
            <w:r w:rsidR="000C1DF0">
              <w:rPr>
                <w:b/>
              </w:rPr>
              <w:t xml:space="preserve">                      </w:t>
            </w:r>
            <w:r w:rsidR="004D5795">
              <w:rPr>
                <w:b/>
              </w:rPr>
              <w:t>(Y</w:t>
            </w:r>
            <w:r w:rsidR="00AC12B8">
              <w:rPr>
                <w:b/>
              </w:rPr>
              <w:t>es</w:t>
            </w:r>
            <w:r w:rsidR="004D5795">
              <w:rPr>
                <w:b/>
              </w:rPr>
              <w:t xml:space="preserve"> or N</w:t>
            </w:r>
            <w:r w:rsidR="00AC12B8">
              <w:rPr>
                <w:b/>
              </w:rPr>
              <w:t>o</w:t>
            </w:r>
            <w:r>
              <w:rPr>
                <w:b/>
              </w:rPr>
              <w:t>; to be completed by the OTP</w:t>
            </w:r>
            <w:r w:rsidR="004D5795">
              <w:rPr>
                <w:b/>
              </w:rPr>
              <w:t>)</w:t>
            </w:r>
          </w:p>
        </w:tc>
        <w:tc>
          <w:tcPr>
            <w:tcW w:w="5670" w:type="dxa"/>
            <w:shd w:val="clear" w:color="auto" w:fill="D9D9D9" w:themeFill="background1" w:themeFillShade="D9"/>
          </w:tcPr>
          <w:p w14:paraId="67A2EA35" w14:textId="77777777" w:rsidR="000A50FA" w:rsidRPr="004D5795" w:rsidRDefault="000A50FA" w:rsidP="000A50FA">
            <w:pPr>
              <w:spacing w:after="0"/>
              <w:rPr>
                <w:b/>
              </w:rPr>
            </w:pPr>
            <w:r w:rsidRPr="004D5795">
              <w:rPr>
                <w:b/>
              </w:rPr>
              <w:t>Relevant Documentation to Demonstrate OTP Compliance</w:t>
            </w:r>
          </w:p>
          <w:p w14:paraId="67A2EA36" w14:textId="77777777" w:rsidR="000A50FA" w:rsidRPr="004D5795" w:rsidRDefault="000A50FA" w:rsidP="003D0875">
            <w:pPr>
              <w:spacing w:after="0"/>
              <w:rPr>
                <w:b/>
              </w:rPr>
            </w:pPr>
            <w:r w:rsidRPr="004D5795">
              <w:rPr>
                <w:b/>
              </w:rPr>
              <w:t>(</w:t>
            </w:r>
            <w:r w:rsidR="003D0875">
              <w:rPr>
                <w:b/>
              </w:rPr>
              <w:t xml:space="preserve">list of relevant documentation and any attachments to be supplied by the OTP) </w:t>
            </w:r>
          </w:p>
        </w:tc>
        <w:tc>
          <w:tcPr>
            <w:tcW w:w="1980" w:type="dxa"/>
            <w:shd w:val="clear" w:color="auto" w:fill="D9D9D9" w:themeFill="background1" w:themeFillShade="D9"/>
          </w:tcPr>
          <w:p w14:paraId="67A2EA37" w14:textId="77777777" w:rsidR="000A50FA" w:rsidRDefault="000A50FA" w:rsidP="000A50FA">
            <w:pPr>
              <w:spacing w:after="0"/>
              <w:rPr>
                <w:b/>
              </w:rPr>
            </w:pPr>
            <w:r w:rsidRPr="004D5795">
              <w:rPr>
                <w:b/>
              </w:rPr>
              <w:t>AHCCCS Determination of Sufficiency</w:t>
            </w:r>
          </w:p>
          <w:p w14:paraId="67A2EA38" w14:textId="77777777" w:rsidR="005C3F2C" w:rsidRPr="004D5795" w:rsidRDefault="005C3F2C" w:rsidP="000A50FA">
            <w:pPr>
              <w:spacing w:after="0"/>
              <w:rPr>
                <w:b/>
              </w:rPr>
            </w:pPr>
            <w:r>
              <w:rPr>
                <w:b/>
              </w:rPr>
              <w:t>(Sufficient or Insufficient)</w:t>
            </w:r>
          </w:p>
        </w:tc>
      </w:tr>
      <w:tr w:rsidR="000A50FA" w14:paraId="67A2EA3E" w14:textId="77777777" w:rsidTr="001441F4">
        <w:trPr>
          <w:cantSplit/>
        </w:trPr>
        <w:tc>
          <w:tcPr>
            <w:tcW w:w="4088" w:type="dxa"/>
          </w:tcPr>
          <w:p w14:paraId="67A2EA3A" w14:textId="44D18541" w:rsidR="000A50FA" w:rsidRPr="00BE0D51" w:rsidRDefault="000D0EC5">
            <w:pPr>
              <w:rPr>
                <w:b/>
                <w:bCs/>
              </w:rPr>
            </w:pPr>
            <w:r>
              <w:t xml:space="preserve">1. </w:t>
            </w:r>
            <w:r w:rsidR="000A50FA">
              <w:t>Evidence that plan is based on SAMHSA or DEA Standards</w:t>
            </w:r>
          </w:p>
        </w:tc>
        <w:tc>
          <w:tcPr>
            <w:tcW w:w="2320" w:type="dxa"/>
          </w:tcPr>
          <w:p w14:paraId="67A2EA3B" w14:textId="6DA6B6FF" w:rsidR="000A50FA" w:rsidRDefault="00BE6965" w:rsidP="00700089">
            <w:sdt>
              <w:sdtPr>
                <w:rPr>
                  <w:rFonts w:ascii="Tahoma" w:hAnsi="Tahoma" w:cs="Tahoma"/>
                </w:rPr>
                <w:id w:val="1691107379"/>
                <w:placeholder>
                  <w:docPart w:val="BB99C90BF5204B3588D141A1DABC3E24"/>
                </w:placeholder>
                <w:docPartList>
                  <w:docPartGallery w:val="Quick Parts"/>
                </w:docPartList>
              </w:sdtPr>
              <w:sdtEndPr/>
              <w:sdtContent>
                <w:sdt>
                  <w:sdtPr>
                    <w:rPr>
                      <w:rFonts w:ascii="Tahoma" w:hAnsi="Tahoma" w:cs="Tahoma"/>
                    </w:rPr>
                    <w:id w:val="5572595"/>
                    <w:placeholder>
                      <w:docPart w:val="BB99C90BF5204B3588D141A1DABC3E24"/>
                    </w:placeholder>
                    <w:docPartList>
                      <w:docPartGallery w:val="Quick Parts"/>
                    </w:docPartList>
                  </w:sdtPr>
                  <w:sdtEndPr/>
                  <w:sdtContent>
                    <w:r w:rsidR="00700089">
                      <w:rPr>
                        <w:rFonts w:ascii="Tahoma" w:hAnsi="Tahoma" w:cs="Tahoma"/>
                      </w:rPr>
                      <w:fldChar w:fldCharType="begin">
                        <w:ffData>
                          <w:name w:val=""/>
                          <w:enabled/>
                          <w:calcOnExit w:val="0"/>
                          <w:textInput>
                            <w:default w:val="Yes or No"/>
                          </w:textInput>
                        </w:ffData>
                      </w:fldChar>
                    </w:r>
                    <w:r w:rsidR="00700089">
                      <w:rPr>
                        <w:rFonts w:ascii="Tahoma" w:hAnsi="Tahoma" w:cs="Tahoma"/>
                      </w:rPr>
                      <w:instrText xml:space="preserve"> FORMTEXT </w:instrText>
                    </w:r>
                    <w:r w:rsidR="00700089">
                      <w:rPr>
                        <w:rFonts w:ascii="Tahoma" w:hAnsi="Tahoma" w:cs="Tahoma"/>
                      </w:rPr>
                    </w:r>
                    <w:r w:rsidR="00700089">
                      <w:rPr>
                        <w:rFonts w:ascii="Tahoma" w:hAnsi="Tahoma" w:cs="Tahoma"/>
                      </w:rPr>
                      <w:fldChar w:fldCharType="separate"/>
                    </w:r>
                    <w:r w:rsidR="00700089">
                      <w:rPr>
                        <w:rFonts w:ascii="Tahoma" w:hAnsi="Tahoma" w:cs="Tahoma"/>
                        <w:noProof/>
                      </w:rPr>
                      <w:t>Yes or No</w:t>
                    </w:r>
                    <w:r w:rsidR="00700089">
                      <w:rPr>
                        <w:rFonts w:ascii="Tahoma" w:hAnsi="Tahoma" w:cs="Tahoma"/>
                      </w:rPr>
                      <w:fldChar w:fldCharType="end"/>
                    </w:r>
                  </w:sdtContent>
                </w:sdt>
              </w:sdtContent>
            </w:sdt>
            <w:r w:rsidR="00700089" w:rsidRPr="00372F63">
              <w:rPr>
                <w:rFonts w:ascii="Tahoma" w:hAnsi="Tahoma" w:cs="Tahoma"/>
                <w:color w:val="000000" w:themeColor="text1"/>
              </w:rPr>
              <w:t xml:space="preserve"> </w:t>
            </w:r>
            <w:r w:rsidR="00700089">
              <w:fldChar w:fldCharType="begin"/>
            </w:r>
            <w:r w:rsidR="00700089">
              <w:instrText xml:space="preserve"> FILLIN  "Yes or No"  \* MERGEFORMAT </w:instrText>
            </w:r>
            <w:r w:rsidR="00700089">
              <w:fldChar w:fldCharType="end"/>
            </w:r>
          </w:p>
        </w:tc>
        <w:tc>
          <w:tcPr>
            <w:tcW w:w="5670" w:type="dxa"/>
          </w:tcPr>
          <w:p w14:paraId="67A2EA3C" w14:textId="71E1FB57" w:rsidR="000A50FA" w:rsidRDefault="00BE6965" w:rsidP="00700089">
            <w:sdt>
              <w:sdtPr>
                <w:rPr>
                  <w:rFonts w:ascii="Tahoma" w:hAnsi="Tahoma" w:cs="Tahoma"/>
                </w:rPr>
                <w:id w:val="1888064055"/>
                <w:placeholder>
                  <w:docPart w:val="4DC8D45F1B29484D9CF803C706D7CD8C"/>
                </w:placeholder>
                <w:docPartList>
                  <w:docPartGallery w:val="Quick Parts"/>
                </w:docPartList>
              </w:sdtPr>
              <w:sdtEndPr/>
              <w:sdtContent>
                <w:sdt>
                  <w:sdtPr>
                    <w:rPr>
                      <w:rFonts w:ascii="Tahoma" w:hAnsi="Tahoma" w:cs="Tahoma"/>
                    </w:rPr>
                    <w:id w:val="-1514761007"/>
                    <w:placeholder>
                      <w:docPart w:val="4DC8D45F1B29484D9CF803C706D7CD8C"/>
                    </w:placeholder>
                    <w:docPartList>
                      <w:docPartGallery w:val="Quick Parts"/>
                    </w:docPartList>
                  </w:sdtPr>
                  <w:sdtEndPr/>
                  <w:sdtContent>
                    <w:r w:rsidR="00700089">
                      <w:rPr>
                        <w:rFonts w:ascii="Tahoma" w:hAnsi="Tahoma" w:cs="Tahoma"/>
                      </w:rPr>
                      <w:fldChar w:fldCharType="begin">
                        <w:ffData>
                          <w:name w:val=""/>
                          <w:enabled/>
                          <w:calcOnExit w:val="0"/>
                          <w:textInput>
                            <w:default w:val="Relevant Documentation"/>
                          </w:textInput>
                        </w:ffData>
                      </w:fldChar>
                    </w:r>
                    <w:r w:rsidR="00700089">
                      <w:rPr>
                        <w:rFonts w:ascii="Tahoma" w:hAnsi="Tahoma" w:cs="Tahoma"/>
                      </w:rPr>
                      <w:instrText xml:space="preserve"> FORMTEXT </w:instrText>
                    </w:r>
                    <w:r w:rsidR="00700089">
                      <w:rPr>
                        <w:rFonts w:ascii="Tahoma" w:hAnsi="Tahoma" w:cs="Tahoma"/>
                      </w:rPr>
                    </w:r>
                    <w:r w:rsidR="00700089">
                      <w:rPr>
                        <w:rFonts w:ascii="Tahoma" w:hAnsi="Tahoma" w:cs="Tahoma"/>
                      </w:rPr>
                      <w:fldChar w:fldCharType="separate"/>
                    </w:r>
                    <w:r w:rsidR="00700089">
                      <w:rPr>
                        <w:rFonts w:ascii="Tahoma" w:hAnsi="Tahoma" w:cs="Tahoma"/>
                        <w:noProof/>
                      </w:rPr>
                      <w:t>Relevant Documentation</w:t>
                    </w:r>
                    <w:r w:rsidR="00700089">
                      <w:rPr>
                        <w:rFonts w:ascii="Tahoma" w:hAnsi="Tahoma" w:cs="Tahoma"/>
                      </w:rPr>
                      <w:fldChar w:fldCharType="end"/>
                    </w:r>
                  </w:sdtContent>
                </w:sdt>
              </w:sdtContent>
            </w:sdt>
          </w:p>
        </w:tc>
        <w:tc>
          <w:tcPr>
            <w:tcW w:w="1980" w:type="dxa"/>
          </w:tcPr>
          <w:p w14:paraId="67A2EA3D" w14:textId="14C2E2A0" w:rsidR="000A50FA" w:rsidRDefault="00BE6965" w:rsidP="00700089">
            <w:sdt>
              <w:sdtPr>
                <w:rPr>
                  <w:rFonts w:ascii="Tahoma" w:hAnsi="Tahoma" w:cs="Tahoma"/>
                </w:rPr>
                <w:id w:val="183019690"/>
                <w:placeholder>
                  <w:docPart w:val="E6D7727E2CA74C3EB9F47CEEB6AA33E9"/>
                </w:placeholder>
                <w:docPartList>
                  <w:docPartGallery w:val="Quick Parts"/>
                </w:docPartList>
              </w:sdtPr>
              <w:sdtEndPr/>
              <w:sdtContent>
                <w:sdt>
                  <w:sdtPr>
                    <w:rPr>
                      <w:rFonts w:ascii="Tahoma" w:hAnsi="Tahoma" w:cs="Tahoma"/>
                    </w:rPr>
                    <w:id w:val="-354805483"/>
                    <w:placeholder>
                      <w:docPart w:val="E6D7727E2CA74C3EB9F47CEEB6AA33E9"/>
                    </w:placeholder>
                    <w:docPartList>
                      <w:docPartGallery w:val="Quick Parts"/>
                    </w:docPartList>
                  </w:sdtPr>
                  <w:sdtEndPr/>
                  <w:sdtContent>
                    <w:r w:rsidR="00700089">
                      <w:rPr>
                        <w:rFonts w:ascii="Tahoma" w:hAnsi="Tahoma" w:cs="Tahoma"/>
                      </w:rPr>
                      <w:fldChar w:fldCharType="begin">
                        <w:ffData>
                          <w:name w:val=""/>
                          <w:enabled/>
                          <w:calcOnExit w:val="0"/>
                          <w:textInput>
                            <w:default w:val="AHCCCS Determination"/>
                          </w:textInput>
                        </w:ffData>
                      </w:fldChar>
                    </w:r>
                    <w:r w:rsidR="00700089">
                      <w:rPr>
                        <w:rFonts w:ascii="Tahoma" w:hAnsi="Tahoma" w:cs="Tahoma"/>
                      </w:rPr>
                      <w:instrText xml:space="preserve"> FORMTEXT </w:instrText>
                    </w:r>
                    <w:r w:rsidR="00700089">
                      <w:rPr>
                        <w:rFonts w:ascii="Tahoma" w:hAnsi="Tahoma" w:cs="Tahoma"/>
                      </w:rPr>
                    </w:r>
                    <w:r w:rsidR="00700089">
                      <w:rPr>
                        <w:rFonts w:ascii="Tahoma" w:hAnsi="Tahoma" w:cs="Tahoma"/>
                      </w:rPr>
                      <w:fldChar w:fldCharType="separate"/>
                    </w:r>
                    <w:r w:rsidR="00700089">
                      <w:rPr>
                        <w:rFonts w:ascii="Tahoma" w:hAnsi="Tahoma" w:cs="Tahoma"/>
                        <w:noProof/>
                      </w:rPr>
                      <w:t>AHCCCS Determination</w:t>
                    </w:r>
                    <w:r w:rsidR="00700089">
                      <w:rPr>
                        <w:rFonts w:ascii="Tahoma" w:hAnsi="Tahoma" w:cs="Tahoma"/>
                      </w:rPr>
                      <w:fldChar w:fldCharType="end"/>
                    </w:r>
                  </w:sdtContent>
                </w:sdt>
              </w:sdtContent>
            </w:sdt>
          </w:p>
        </w:tc>
      </w:tr>
      <w:tr w:rsidR="00700089" w:rsidRPr="005C5F54" w14:paraId="67A2EA45" w14:textId="77777777" w:rsidTr="001441F4">
        <w:trPr>
          <w:cantSplit/>
        </w:trPr>
        <w:tc>
          <w:tcPr>
            <w:tcW w:w="4088" w:type="dxa"/>
          </w:tcPr>
          <w:p w14:paraId="67A2EA3F" w14:textId="34F1F8B6" w:rsidR="00700089" w:rsidRPr="0031157B" w:rsidRDefault="00700089" w:rsidP="001A58A9">
            <w:pPr>
              <w:spacing w:after="0"/>
            </w:pPr>
            <w:r>
              <w:t xml:space="preserve">2. </w:t>
            </w:r>
            <w:r w:rsidRPr="0031157B">
              <w:t>Contains patient management strategies designed to</w:t>
            </w:r>
            <w:r>
              <w:t xml:space="preserve"> ensure security policies that will</w:t>
            </w:r>
            <w:r w:rsidRPr="0031157B">
              <w:t xml:space="preserve">: </w:t>
            </w:r>
          </w:p>
          <w:p w14:paraId="67A2EA40" w14:textId="77777777" w:rsidR="00700089" w:rsidRPr="0031157B" w:rsidRDefault="00700089" w:rsidP="001A58A9">
            <w:pPr>
              <w:pStyle w:val="ListParagraph"/>
              <w:numPr>
                <w:ilvl w:val="0"/>
                <w:numId w:val="3"/>
              </w:numPr>
              <w:spacing w:after="0"/>
              <w:rPr>
                <w:b/>
                <w:bCs/>
              </w:rPr>
            </w:pPr>
            <w:r w:rsidRPr="0031157B">
              <w:t>Reduce potential harm to patients</w:t>
            </w:r>
            <w:r>
              <w:t xml:space="preserve"> and the neighborhood.</w:t>
            </w:r>
          </w:p>
          <w:p w14:paraId="67A2EA41" w14:textId="77777777" w:rsidR="00700089" w:rsidRPr="005C5F54" w:rsidRDefault="00700089" w:rsidP="001A58A9">
            <w:pPr>
              <w:pStyle w:val="ListParagraph"/>
              <w:numPr>
                <w:ilvl w:val="0"/>
                <w:numId w:val="3"/>
              </w:numPr>
              <w:spacing w:after="0"/>
              <w:rPr>
                <w:b/>
                <w:bCs/>
                <w:i/>
              </w:rPr>
            </w:pPr>
            <w:r w:rsidRPr="0031157B">
              <w:t>Lower the risk of exposure to illicit transactions and other consequences of overcrowding and poor patient management</w:t>
            </w:r>
            <w:r w:rsidRPr="005C5F54">
              <w:rPr>
                <w:i/>
              </w:rPr>
              <w:t xml:space="preserve"> </w:t>
            </w:r>
          </w:p>
        </w:tc>
        <w:tc>
          <w:tcPr>
            <w:tcW w:w="2320" w:type="dxa"/>
          </w:tcPr>
          <w:p w14:paraId="67A2EA42" w14:textId="0B743969" w:rsidR="00700089" w:rsidRPr="005C5F54" w:rsidRDefault="00BE6965" w:rsidP="00700089">
            <w:pPr>
              <w:rPr>
                <w:i/>
              </w:rPr>
            </w:pPr>
            <w:sdt>
              <w:sdtPr>
                <w:rPr>
                  <w:rFonts w:ascii="Tahoma" w:hAnsi="Tahoma" w:cs="Tahoma"/>
                </w:rPr>
                <w:id w:val="639317150"/>
                <w:placeholder>
                  <w:docPart w:val="D34B2457B28B4F94A67BDFD0CA3475B7"/>
                </w:placeholder>
                <w:docPartList>
                  <w:docPartGallery w:val="Quick Parts"/>
                </w:docPartList>
              </w:sdtPr>
              <w:sdtEndPr/>
              <w:sdtContent>
                <w:sdt>
                  <w:sdtPr>
                    <w:rPr>
                      <w:rFonts w:ascii="Tahoma" w:hAnsi="Tahoma" w:cs="Tahoma"/>
                    </w:rPr>
                    <w:id w:val="-657148177"/>
                    <w:placeholder>
                      <w:docPart w:val="D34B2457B28B4F94A67BDFD0CA3475B7"/>
                    </w:placeholder>
                    <w:docPartList>
                      <w:docPartGallery w:val="Quick Parts"/>
                    </w:docPartList>
                  </w:sdtPr>
                  <w:sdtEndPr/>
                  <w:sdtContent>
                    <w:r w:rsidR="00700089">
                      <w:rPr>
                        <w:rFonts w:ascii="Tahoma" w:hAnsi="Tahoma" w:cs="Tahoma"/>
                      </w:rPr>
                      <w:fldChar w:fldCharType="begin">
                        <w:ffData>
                          <w:name w:val=""/>
                          <w:enabled/>
                          <w:calcOnExit w:val="0"/>
                          <w:textInput>
                            <w:default w:val="Yes or No "/>
                          </w:textInput>
                        </w:ffData>
                      </w:fldChar>
                    </w:r>
                    <w:r w:rsidR="00700089">
                      <w:rPr>
                        <w:rFonts w:ascii="Tahoma" w:hAnsi="Tahoma" w:cs="Tahoma"/>
                      </w:rPr>
                      <w:instrText xml:space="preserve"> FORMTEXT </w:instrText>
                    </w:r>
                    <w:r w:rsidR="00700089">
                      <w:rPr>
                        <w:rFonts w:ascii="Tahoma" w:hAnsi="Tahoma" w:cs="Tahoma"/>
                      </w:rPr>
                    </w:r>
                    <w:r w:rsidR="00700089">
                      <w:rPr>
                        <w:rFonts w:ascii="Tahoma" w:hAnsi="Tahoma" w:cs="Tahoma"/>
                      </w:rPr>
                      <w:fldChar w:fldCharType="separate"/>
                    </w:r>
                    <w:r w:rsidR="00700089">
                      <w:rPr>
                        <w:rFonts w:ascii="Tahoma" w:hAnsi="Tahoma" w:cs="Tahoma"/>
                        <w:noProof/>
                      </w:rPr>
                      <w:t xml:space="preserve">Yes or No </w:t>
                    </w:r>
                    <w:r w:rsidR="00700089">
                      <w:rPr>
                        <w:rFonts w:ascii="Tahoma" w:hAnsi="Tahoma" w:cs="Tahoma"/>
                      </w:rPr>
                      <w:fldChar w:fldCharType="end"/>
                    </w:r>
                  </w:sdtContent>
                </w:sdt>
              </w:sdtContent>
            </w:sdt>
            <w:r w:rsidR="00700089" w:rsidRPr="00372F63">
              <w:rPr>
                <w:rFonts w:ascii="Tahoma" w:hAnsi="Tahoma" w:cs="Tahoma"/>
                <w:color w:val="000000" w:themeColor="text1"/>
              </w:rPr>
              <w:t xml:space="preserve"> </w:t>
            </w:r>
            <w:r w:rsidR="00700089">
              <w:fldChar w:fldCharType="begin"/>
            </w:r>
            <w:r w:rsidR="00700089">
              <w:instrText xml:space="preserve"> FILLIN  "Yes or No"  \* MERGEFORMAT </w:instrText>
            </w:r>
            <w:r w:rsidR="00700089">
              <w:fldChar w:fldCharType="end"/>
            </w:r>
          </w:p>
        </w:tc>
        <w:tc>
          <w:tcPr>
            <w:tcW w:w="5670" w:type="dxa"/>
          </w:tcPr>
          <w:p w14:paraId="67A2EA43" w14:textId="5429446B" w:rsidR="00700089" w:rsidRPr="005C5F54" w:rsidRDefault="00BE6965">
            <w:pPr>
              <w:rPr>
                <w:i/>
              </w:rPr>
            </w:pPr>
            <w:sdt>
              <w:sdtPr>
                <w:rPr>
                  <w:rFonts w:ascii="Tahoma" w:hAnsi="Tahoma" w:cs="Tahoma"/>
                </w:rPr>
                <w:id w:val="1526516206"/>
                <w:placeholder>
                  <w:docPart w:val="605515DCC1AC47B9AE6C8B39AABCEC30"/>
                </w:placeholder>
                <w:docPartList>
                  <w:docPartGallery w:val="Quick Parts"/>
                </w:docPartList>
              </w:sdtPr>
              <w:sdtEndPr/>
              <w:sdtContent>
                <w:sdt>
                  <w:sdtPr>
                    <w:rPr>
                      <w:rFonts w:ascii="Tahoma" w:hAnsi="Tahoma" w:cs="Tahoma"/>
                    </w:rPr>
                    <w:id w:val="80419787"/>
                    <w:placeholder>
                      <w:docPart w:val="605515DCC1AC47B9AE6C8B39AABCEC30"/>
                    </w:placeholder>
                    <w:docPartList>
                      <w:docPartGallery w:val="Quick Parts"/>
                    </w:docPartList>
                  </w:sdtPr>
                  <w:sdtEndPr/>
                  <w:sdtContent>
                    <w:r w:rsidR="00700089">
                      <w:rPr>
                        <w:rFonts w:ascii="Tahoma" w:hAnsi="Tahoma" w:cs="Tahoma"/>
                      </w:rPr>
                      <w:fldChar w:fldCharType="begin">
                        <w:ffData>
                          <w:name w:val=""/>
                          <w:enabled/>
                          <w:calcOnExit w:val="0"/>
                          <w:textInput>
                            <w:default w:val="Relevant Documentation"/>
                          </w:textInput>
                        </w:ffData>
                      </w:fldChar>
                    </w:r>
                    <w:r w:rsidR="00700089">
                      <w:rPr>
                        <w:rFonts w:ascii="Tahoma" w:hAnsi="Tahoma" w:cs="Tahoma"/>
                      </w:rPr>
                      <w:instrText xml:space="preserve"> FORMTEXT </w:instrText>
                    </w:r>
                    <w:r w:rsidR="00700089">
                      <w:rPr>
                        <w:rFonts w:ascii="Tahoma" w:hAnsi="Tahoma" w:cs="Tahoma"/>
                      </w:rPr>
                    </w:r>
                    <w:r w:rsidR="00700089">
                      <w:rPr>
                        <w:rFonts w:ascii="Tahoma" w:hAnsi="Tahoma" w:cs="Tahoma"/>
                      </w:rPr>
                      <w:fldChar w:fldCharType="separate"/>
                    </w:r>
                    <w:r w:rsidR="00700089">
                      <w:rPr>
                        <w:rFonts w:ascii="Tahoma" w:hAnsi="Tahoma" w:cs="Tahoma"/>
                        <w:noProof/>
                      </w:rPr>
                      <w:t>Relevant Documentation</w:t>
                    </w:r>
                    <w:r w:rsidR="00700089">
                      <w:rPr>
                        <w:rFonts w:ascii="Tahoma" w:hAnsi="Tahoma" w:cs="Tahoma"/>
                      </w:rPr>
                      <w:fldChar w:fldCharType="end"/>
                    </w:r>
                  </w:sdtContent>
                </w:sdt>
              </w:sdtContent>
            </w:sdt>
          </w:p>
        </w:tc>
        <w:tc>
          <w:tcPr>
            <w:tcW w:w="1980" w:type="dxa"/>
          </w:tcPr>
          <w:p w14:paraId="67A2EA44" w14:textId="19B7F4F4" w:rsidR="00700089" w:rsidRPr="005C5F54" w:rsidRDefault="00BE6965">
            <w:pPr>
              <w:rPr>
                <w:i/>
              </w:rPr>
            </w:pPr>
            <w:sdt>
              <w:sdtPr>
                <w:rPr>
                  <w:rFonts w:ascii="Tahoma" w:hAnsi="Tahoma" w:cs="Tahoma"/>
                </w:rPr>
                <w:id w:val="1974171053"/>
                <w:placeholder>
                  <w:docPart w:val="9861FCA84C644890B1DD9AE4BC56F676"/>
                </w:placeholder>
                <w:docPartList>
                  <w:docPartGallery w:val="Quick Parts"/>
                </w:docPartList>
              </w:sdtPr>
              <w:sdtEndPr/>
              <w:sdtContent>
                <w:sdt>
                  <w:sdtPr>
                    <w:rPr>
                      <w:rFonts w:ascii="Tahoma" w:hAnsi="Tahoma" w:cs="Tahoma"/>
                    </w:rPr>
                    <w:id w:val="-799693740"/>
                    <w:placeholder>
                      <w:docPart w:val="9861FCA84C644890B1DD9AE4BC56F676"/>
                    </w:placeholder>
                    <w:docPartList>
                      <w:docPartGallery w:val="Quick Parts"/>
                    </w:docPartList>
                  </w:sdtPr>
                  <w:sdtEndPr/>
                  <w:sdtContent>
                    <w:r w:rsidR="00700089">
                      <w:rPr>
                        <w:rFonts w:ascii="Tahoma" w:hAnsi="Tahoma" w:cs="Tahoma"/>
                      </w:rPr>
                      <w:fldChar w:fldCharType="begin">
                        <w:ffData>
                          <w:name w:val=""/>
                          <w:enabled/>
                          <w:calcOnExit w:val="0"/>
                          <w:textInput>
                            <w:default w:val="AHCCCS Determination"/>
                          </w:textInput>
                        </w:ffData>
                      </w:fldChar>
                    </w:r>
                    <w:r w:rsidR="00700089">
                      <w:rPr>
                        <w:rFonts w:ascii="Tahoma" w:hAnsi="Tahoma" w:cs="Tahoma"/>
                      </w:rPr>
                      <w:instrText xml:space="preserve"> FORMTEXT </w:instrText>
                    </w:r>
                    <w:r w:rsidR="00700089">
                      <w:rPr>
                        <w:rFonts w:ascii="Tahoma" w:hAnsi="Tahoma" w:cs="Tahoma"/>
                      </w:rPr>
                    </w:r>
                    <w:r w:rsidR="00700089">
                      <w:rPr>
                        <w:rFonts w:ascii="Tahoma" w:hAnsi="Tahoma" w:cs="Tahoma"/>
                      </w:rPr>
                      <w:fldChar w:fldCharType="separate"/>
                    </w:r>
                    <w:r w:rsidR="00700089">
                      <w:rPr>
                        <w:rFonts w:ascii="Tahoma" w:hAnsi="Tahoma" w:cs="Tahoma"/>
                        <w:noProof/>
                      </w:rPr>
                      <w:t>AHCCCS Determination</w:t>
                    </w:r>
                    <w:r w:rsidR="00700089">
                      <w:rPr>
                        <w:rFonts w:ascii="Tahoma" w:hAnsi="Tahoma" w:cs="Tahoma"/>
                      </w:rPr>
                      <w:fldChar w:fldCharType="end"/>
                    </w:r>
                  </w:sdtContent>
                </w:sdt>
              </w:sdtContent>
            </w:sdt>
          </w:p>
        </w:tc>
      </w:tr>
    </w:tbl>
    <w:p w14:paraId="5BB59130" w14:textId="77777777" w:rsidR="00BE6A7D" w:rsidRDefault="00BE6A7D">
      <w:pPr>
        <w:rPr>
          <w:b/>
          <w:i/>
          <w:sz w:val="28"/>
          <w:szCs w:val="28"/>
        </w:rPr>
      </w:pPr>
    </w:p>
    <w:p w14:paraId="1F98000F" w14:textId="77777777" w:rsidR="00BE6A7D" w:rsidRDefault="00BE6A7D">
      <w:pPr>
        <w:rPr>
          <w:b/>
          <w:i/>
          <w:sz w:val="28"/>
          <w:szCs w:val="28"/>
        </w:rPr>
      </w:pPr>
    </w:p>
    <w:p w14:paraId="0666A71D" w14:textId="77777777" w:rsidR="00BE6A7D" w:rsidRDefault="00BE6A7D">
      <w:pPr>
        <w:rPr>
          <w:b/>
          <w:i/>
          <w:sz w:val="28"/>
          <w:szCs w:val="28"/>
        </w:rPr>
      </w:pPr>
    </w:p>
    <w:p w14:paraId="1324F9E3" w14:textId="77777777" w:rsidR="00BE6A7D" w:rsidRDefault="00BE6A7D">
      <w:pPr>
        <w:rPr>
          <w:b/>
          <w:i/>
          <w:sz w:val="28"/>
          <w:szCs w:val="28"/>
        </w:rPr>
      </w:pPr>
    </w:p>
    <w:p w14:paraId="76510557" w14:textId="77777777" w:rsidR="00BE6A7D" w:rsidRPr="005200B6" w:rsidRDefault="00BE6A7D">
      <w:pPr>
        <w:rPr>
          <w:b/>
          <w:i/>
          <w:sz w:val="16"/>
          <w:szCs w:val="16"/>
        </w:rPr>
      </w:pPr>
    </w:p>
    <w:p w14:paraId="2D97B947" w14:textId="77777777" w:rsidR="001441F4" w:rsidRDefault="001441F4">
      <w:pPr>
        <w:spacing w:after="200" w:line="276" w:lineRule="auto"/>
        <w:rPr>
          <w:b/>
          <w:i/>
          <w:sz w:val="28"/>
          <w:szCs w:val="28"/>
        </w:rPr>
      </w:pPr>
      <w:r>
        <w:rPr>
          <w:b/>
          <w:i/>
          <w:sz w:val="28"/>
          <w:szCs w:val="28"/>
        </w:rPr>
        <w:lastRenderedPageBreak/>
        <w:br w:type="page"/>
      </w:r>
    </w:p>
    <w:p w14:paraId="67A2EA46" w14:textId="0E42A3EF" w:rsidR="00BE0D51" w:rsidRPr="005C5F54" w:rsidRDefault="005200B6">
      <w:pPr>
        <w:rPr>
          <w:b/>
          <w:i/>
          <w:sz w:val="28"/>
          <w:szCs w:val="28"/>
        </w:rPr>
      </w:pPr>
      <w:r>
        <w:rPr>
          <w:b/>
          <w:i/>
          <w:sz w:val="28"/>
          <w:szCs w:val="28"/>
        </w:rPr>
        <w:t xml:space="preserve">II. </w:t>
      </w:r>
      <w:r w:rsidR="00BE0D51" w:rsidRPr="005C5F54">
        <w:rPr>
          <w:b/>
          <w:i/>
          <w:sz w:val="28"/>
          <w:szCs w:val="28"/>
        </w:rPr>
        <w:t>Neighborhood Engagement Plan</w:t>
      </w:r>
    </w:p>
    <w:tbl>
      <w:tblPr>
        <w:tblStyle w:val="TableGrid"/>
        <w:tblW w:w="0" w:type="auto"/>
        <w:tblLook w:val="04A0" w:firstRow="1" w:lastRow="0" w:firstColumn="1" w:lastColumn="0" w:noHBand="0" w:noVBand="1"/>
      </w:tblPr>
      <w:tblGrid>
        <w:gridCol w:w="4068"/>
        <w:gridCol w:w="2340"/>
        <w:gridCol w:w="5670"/>
        <w:gridCol w:w="1890"/>
      </w:tblGrid>
      <w:tr w:rsidR="004D5795" w14:paraId="67A2EA4C" w14:textId="77777777" w:rsidTr="001441F4">
        <w:trPr>
          <w:tblHeader/>
        </w:trPr>
        <w:tc>
          <w:tcPr>
            <w:tcW w:w="4068" w:type="dxa"/>
            <w:shd w:val="clear" w:color="auto" w:fill="D9D9D9" w:themeFill="background1" w:themeFillShade="D9"/>
          </w:tcPr>
          <w:p w14:paraId="67A2EA47" w14:textId="77777777" w:rsidR="004D5795" w:rsidRPr="004D5795" w:rsidRDefault="004D5795" w:rsidP="00D4513D">
            <w:pPr>
              <w:rPr>
                <w:b/>
              </w:rPr>
            </w:pPr>
            <w:r w:rsidRPr="004D5795">
              <w:rPr>
                <w:b/>
              </w:rPr>
              <w:t>Plan Requirement</w:t>
            </w:r>
          </w:p>
        </w:tc>
        <w:tc>
          <w:tcPr>
            <w:tcW w:w="2340" w:type="dxa"/>
            <w:shd w:val="clear" w:color="auto" w:fill="D9D9D9" w:themeFill="background1" w:themeFillShade="D9"/>
          </w:tcPr>
          <w:p w14:paraId="67A2EA48" w14:textId="77777777" w:rsidR="004D5795" w:rsidRPr="004D5795" w:rsidRDefault="005C3F2C" w:rsidP="00D4513D">
            <w:pPr>
              <w:rPr>
                <w:b/>
              </w:rPr>
            </w:pPr>
            <w:r>
              <w:rPr>
                <w:b/>
              </w:rPr>
              <w:t xml:space="preserve">OTP’s Neighborhood Engagement Plan Addresses the Identified Plan Element </w:t>
            </w:r>
            <w:r w:rsidR="000C1DF0">
              <w:rPr>
                <w:b/>
              </w:rPr>
              <w:t xml:space="preserve">                                                    </w:t>
            </w:r>
            <w:r w:rsidR="00AC12B8">
              <w:rPr>
                <w:b/>
              </w:rPr>
              <w:t>(Yes or No; to be completed by the OTP)</w:t>
            </w:r>
          </w:p>
        </w:tc>
        <w:tc>
          <w:tcPr>
            <w:tcW w:w="5670" w:type="dxa"/>
            <w:shd w:val="clear" w:color="auto" w:fill="D9D9D9" w:themeFill="background1" w:themeFillShade="D9"/>
          </w:tcPr>
          <w:p w14:paraId="67A2EA49" w14:textId="77777777" w:rsidR="004D5795" w:rsidRPr="004D5795" w:rsidRDefault="004D5795" w:rsidP="004D5795">
            <w:pPr>
              <w:spacing w:after="0"/>
              <w:rPr>
                <w:b/>
              </w:rPr>
            </w:pPr>
            <w:r w:rsidRPr="004D5795">
              <w:rPr>
                <w:b/>
              </w:rPr>
              <w:t>Relevant Documentation to Demonstrate OTP Compliance</w:t>
            </w:r>
          </w:p>
          <w:p w14:paraId="67A2EA4A" w14:textId="77777777" w:rsidR="004D5795" w:rsidRPr="004D5795" w:rsidRDefault="003D0875" w:rsidP="004D5795">
            <w:pPr>
              <w:rPr>
                <w:b/>
              </w:rPr>
            </w:pPr>
            <w:r w:rsidRPr="004D5795">
              <w:rPr>
                <w:b/>
              </w:rPr>
              <w:t>(</w:t>
            </w:r>
            <w:r>
              <w:rPr>
                <w:b/>
              </w:rPr>
              <w:t>list of relevant documentation and any attachments to be supplied by the OTP)</w:t>
            </w:r>
          </w:p>
        </w:tc>
        <w:tc>
          <w:tcPr>
            <w:tcW w:w="1890" w:type="dxa"/>
            <w:shd w:val="clear" w:color="auto" w:fill="D9D9D9" w:themeFill="background1" w:themeFillShade="D9"/>
          </w:tcPr>
          <w:p w14:paraId="67A2EA4B" w14:textId="77777777" w:rsidR="003D0875" w:rsidRPr="004D5795" w:rsidRDefault="004D5795" w:rsidP="00D4513D">
            <w:pPr>
              <w:rPr>
                <w:b/>
              </w:rPr>
            </w:pPr>
            <w:r w:rsidRPr="004D5795">
              <w:rPr>
                <w:b/>
              </w:rPr>
              <w:t>AHCCCS Determination of Sufficiency</w:t>
            </w:r>
            <w:r w:rsidR="003D0875">
              <w:rPr>
                <w:b/>
              </w:rPr>
              <w:t xml:space="preserve"> (Sufficient or Insufficient)</w:t>
            </w:r>
          </w:p>
        </w:tc>
      </w:tr>
      <w:tr w:rsidR="001441F4" w14:paraId="67A2EA5A" w14:textId="77777777" w:rsidTr="001441F4">
        <w:tc>
          <w:tcPr>
            <w:tcW w:w="4068" w:type="dxa"/>
          </w:tcPr>
          <w:p w14:paraId="67A2EA4D" w14:textId="5A390F50" w:rsidR="001441F4" w:rsidRPr="001A58A9" w:rsidRDefault="001441F4" w:rsidP="001A58A9">
            <w:pPr>
              <w:spacing w:after="0"/>
              <w:rPr>
                <w:b/>
                <w:bCs/>
              </w:rPr>
            </w:pPr>
            <w:r>
              <w:t>1. Outlines engagement strategies with key stakeholders in the neighborhood, including:</w:t>
            </w:r>
          </w:p>
          <w:p w14:paraId="67A2EA4E" w14:textId="77777777" w:rsidR="001441F4" w:rsidRPr="00701787" w:rsidRDefault="001441F4" w:rsidP="001A58A9">
            <w:pPr>
              <w:pStyle w:val="ListParagraph"/>
              <w:numPr>
                <w:ilvl w:val="0"/>
                <w:numId w:val="4"/>
              </w:numPr>
              <w:spacing w:after="0"/>
              <w:rPr>
                <w:b/>
                <w:bCs/>
              </w:rPr>
            </w:pPr>
            <w:r>
              <w:t>Homeowner’s Associations</w:t>
            </w:r>
          </w:p>
          <w:p w14:paraId="67A2EA4F" w14:textId="54CE6A84" w:rsidR="001441F4" w:rsidRDefault="001441F4" w:rsidP="001A58A9">
            <w:pPr>
              <w:pStyle w:val="ListParagraph"/>
              <w:numPr>
                <w:ilvl w:val="0"/>
                <w:numId w:val="4"/>
              </w:numPr>
              <w:spacing w:after="0"/>
              <w:rPr>
                <w:b/>
                <w:bCs/>
              </w:rPr>
            </w:pPr>
            <w:r>
              <w:t>Neighborhood Associations</w:t>
            </w:r>
          </w:p>
          <w:p w14:paraId="67A2EA50" w14:textId="77777777" w:rsidR="001441F4" w:rsidRDefault="001441F4" w:rsidP="001A58A9">
            <w:pPr>
              <w:pStyle w:val="ListParagraph"/>
              <w:numPr>
                <w:ilvl w:val="0"/>
                <w:numId w:val="4"/>
              </w:numPr>
              <w:rPr>
                <w:b/>
                <w:bCs/>
              </w:rPr>
            </w:pPr>
            <w:r>
              <w:t>School administrators</w:t>
            </w:r>
          </w:p>
          <w:p w14:paraId="67A2EA51" w14:textId="77777777" w:rsidR="001441F4" w:rsidRDefault="001441F4" w:rsidP="001A58A9">
            <w:pPr>
              <w:pStyle w:val="ListParagraph"/>
              <w:numPr>
                <w:ilvl w:val="0"/>
                <w:numId w:val="4"/>
              </w:numPr>
              <w:rPr>
                <w:b/>
                <w:bCs/>
              </w:rPr>
            </w:pPr>
            <w:r>
              <w:t>Neighboring businesses</w:t>
            </w:r>
          </w:p>
          <w:p w14:paraId="67A2EA52" w14:textId="77777777" w:rsidR="001441F4" w:rsidRDefault="001441F4" w:rsidP="001A58A9">
            <w:pPr>
              <w:pStyle w:val="ListParagraph"/>
              <w:numPr>
                <w:ilvl w:val="0"/>
                <w:numId w:val="4"/>
              </w:numPr>
              <w:rPr>
                <w:b/>
                <w:bCs/>
              </w:rPr>
            </w:pPr>
            <w:r>
              <w:t>Community organizations</w:t>
            </w:r>
          </w:p>
          <w:p w14:paraId="67A2EA53" w14:textId="77777777" w:rsidR="001441F4" w:rsidRDefault="001441F4" w:rsidP="001A58A9">
            <w:pPr>
              <w:pStyle w:val="ListParagraph"/>
              <w:numPr>
                <w:ilvl w:val="0"/>
                <w:numId w:val="4"/>
              </w:numPr>
              <w:rPr>
                <w:b/>
                <w:bCs/>
              </w:rPr>
            </w:pPr>
            <w:r>
              <w:t>The city or town council</w:t>
            </w:r>
          </w:p>
          <w:p w14:paraId="67A2EA54" w14:textId="77777777" w:rsidR="001441F4" w:rsidRPr="00CF6BEA" w:rsidRDefault="001441F4" w:rsidP="001A58A9">
            <w:pPr>
              <w:pStyle w:val="ListParagraph"/>
              <w:numPr>
                <w:ilvl w:val="0"/>
                <w:numId w:val="4"/>
              </w:numPr>
              <w:rPr>
                <w:b/>
                <w:bCs/>
              </w:rPr>
            </w:pPr>
            <w:r>
              <w:t>Law enforcement</w:t>
            </w:r>
          </w:p>
          <w:p w14:paraId="67A2EA55" w14:textId="77777777" w:rsidR="001441F4" w:rsidRPr="00701787" w:rsidRDefault="001441F4" w:rsidP="001A58A9">
            <w:pPr>
              <w:pStyle w:val="ListParagraph"/>
              <w:numPr>
                <w:ilvl w:val="0"/>
                <w:numId w:val="4"/>
              </w:numPr>
              <w:rPr>
                <w:b/>
                <w:bCs/>
              </w:rPr>
            </w:pPr>
            <w:r w:rsidRPr="00701787">
              <w:t>Block Watch organizations</w:t>
            </w:r>
          </w:p>
          <w:p w14:paraId="67A2EA56" w14:textId="77777777" w:rsidR="001441F4" w:rsidRPr="001A58A9" w:rsidRDefault="001441F4" w:rsidP="00D4513D">
            <w:pPr>
              <w:pStyle w:val="ListParagraph"/>
              <w:numPr>
                <w:ilvl w:val="0"/>
                <w:numId w:val="4"/>
              </w:numPr>
              <w:rPr>
                <w:b/>
                <w:bCs/>
              </w:rPr>
            </w:pPr>
            <w:r>
              <w:t>Any other key stakeholders</w:t>
            </w:r>
          </w:p>
        </w:tc>
        <w:tc>
          <w:tcPr>
            <w:tcW w:w="2340" w:type="dxa"/>
          </w:tcPr>
          <w:p w14:paraId="67A2EA57" w14:textId="05F5C651" w:rsidR="001441F4" w:rsidRDefault="001441F4" w:rsidP="00D4513D">
            <w:sdt>
              <w:sdtPr>
                <w:rPr>
                  <w:rFonts w:ascii="Tahoma" w:hAnsi="Tahoma" w:cs="Tahoma"/>
                </w:rPr>
                <w:id w:val="512581774"/>
                <w:placeholder>
                  <w:docPart w:val="AA5F8C0E950A4FA0846C76A267E09707"/>
                </w:placeholder>
                <w:docPartList>
                  <w:docPartGallery w:val="Quick Parts"/>
                </w:docPartList>
              </w:sdtPr>
              <w:sdtContent>
                <w:sdt>
                  <w:sdtPr>
                    <w:rPr>
                      <w:rFonts w:ascii="Tahoma" w:hAnsi="Tahoma" w:cs="Tahoma"/>
                    </w:rPr>
                    <w:id w:val="2091115107"/>
                    <w:placeholder>
                      <w:docPart w:val="AA5F8C0E950A4FA0846C76A267E09707"/>
                    </w:placeholder>
                    <w:docPartList>
                      <w:docPartGallery w:val="Quick Parts"/>
                    </w:docPartList>
                  </w:sdtPr>
                  <w:sdtContent>
                    <w:r>
                      <w:rPr>
                        <w:rFonts w:ascii="Tahoma" w:hAnsi="Tahoma" w:cs="Tahoma"/>
                      </w:rPr>
                      <w:fldChar w:fldCharType="begin">
                        <w:ffData>
                          <w:name w:val=""/>
                          <w:enabled/>
                          <w:calcOnExit w:val="0"/>
                          <w:textInput>
                            <w:default w:val="Yes or No"/>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Yes or No</w:t>
                    </w:r>
                    <w:r>
                      <w:rPr>
                        <w:rFonts w:ascii="Tahoma" w:hAnsi="Tahoma" w:cs="Tahoma"/>
                      </w:rPr>
                      <w:fldChar w:fldCharType="end"/>
                    </w:r>
                  </w:sdtContent>
                </w:sdt>
              </w:sdtContent>
            </w:sdt>
            <w:r w:rsidRPr="00372F63">
              <w:rPr>
                <w:rFonts w:ascii="Tahoma" w:hAnsi="Tahoma" w:cs="Tahoma"/>
                <w:color w:val="000000" w:themeColor="text1"/>
              </w:rPr>
              <w:t xml:space="preserve"> </w:t>
            </w:r>
            <w:r>
              <w:fldChar w:fldCharType="begin"/>
            </w:r>
            <w:r>
              <w:instrText xml:space="preserve"> FILLIN  "Yes or No"  \* MERGEFORMAT </w:instrText>
            </w:r>
            <w:r>
              <w:fldChar w:fldCharType="end"/>
            </w:r>
          </w:p>
        </w:tc>
        <w:tc>
          <w:tcPr>
            <w:tcW w:w="5670" w:type="dxa"/>
          </w:tcPr>
          <w:p w14:paraId="67A2EA58" w14:textId="65A66771" w:rsidR="001441F4" w:rsidRDefault="001441F4" w:rsidP="00D4513D">
            <w:sdt>
              <w:sdtPr>
                <w:rPr>
                  <w:rFonts w:ascii="Tahoma" w:hAnsi="Tahoma" w:cs="Tahoma"/>
                </w:rPr>
                <w:id w:val="1518428556"/>
                <w:placeholder>
                  <w:docPart w:val="A788D499F1354FC1B908F4427A399FD8"/>
                </w:placeholder>
                <w:docPartList>
                  <w:docPartGallery w:val="Quick Parts"/>
                </w:docPartList>
              </w:sdtPr>
              <w:sdtContent>
                <w:sdt>
                  <w:sdtPr>
                    <w:rPr>
                      <w:rFonts w:ascii="Tahoma" w:hAnsi="Tahoma" w:cs="Tahoma"/>
                    </w:rPr>
                    <w:id w:val="-1922865595"/>
                    <w:placeholder>
                      <w:docPart w:val="A788D499F1354FC1B908F4427A399FD8"/>
                    </w:placeholder>
                    <w:docPartList>
                      <w:docPartGallery w:val="Quick Parts"/>
                    </w:docPartList>
                  </w:sdtPr>
                  <w:sdtContent>
                    <w:r>
                      <w:rPr>
                        <w:rFonts w:ascii="Tahoma" w:hAnsi="Tahoma" w:cs="Tahoma"/>
                      </w:rPr>
                      <w:fldChar w:fldCharType="begin">
                        <w:ffData>
                          <w:name w:val=""/>
                          <w:enabled/>
                          <w:calcOnExit w:val="0"/>
                          <w:textInput>
                            <w:default w:val="Relevant Document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Relevant Documentation</w:t>
                    </w:r>
                    <w:r>
                      <w:rPr>
                        <w:rFonts w:ascii="Tahoma" w:hAnsi="Tahoma" w:cs="Tahoma"/>
                      </w:rPr>
                      <w:fldChar w:fldCharType="end"/>
                    </w:r>
                  </w:sdtContent>
                </w:sdt>
              </w:sdtContent>
            </w:sdt>
          </w:p>
        </w:tc>
        <w:tc>
          <w:tcPr>
            <w:tcW w:w="1890" w:type="dxa"/>
          </w:tcPr>
          <w:p w14:paraId="67A2EA59" w14:textId="3567E481" w:rsidR="001441F4" w:rsidRDefault="001441F4" w:rsidP="00D4513D">
            <w:sdt>
              <w:sdtPr>
                <w:rPr>
                  <w:rFonts w:ascii="Tahoma" w:hAnsi="Tahoma" w:cs="Tahoma"/>
                </w:rPr>
                <w:id w:val="-823202389"/>
                <w:placeholder>
                  <w:docPart w:val="392D37958DC94F8E828874549D9C70A2"/>
                </w:placeholder>
                <w:docPartList>
                  <w:docPartGallery w:val="Quick Parts"/>
                </w:docPartList>
              </w:sdtPr>
              <w:sdtContent>
                <w:sdt>
                  <w:sdtPr>
                    <w:rPr>
                      <w:rFonts w:ascii="Tahoma" w:hAnsi="Tahoma" w:cs="Tahoma"/>
                    </w:rPr>
                    <w:id w:val="576094013"/>
                    <w:placeholder>
                      <w:docPart w:val="392D37958DC94F8E828874549D9C70A2"/>
                    </w:placeholder>
                    <w:docPartList>
                      <w:docPartGallery w:val="Quick Parts"/>
                    </w:docPartList>
                  </w:sdtPr>
                  <w:sdtContent>
                    <w:r>
                      <w:rPr>
                        <w:rFonts w:ascii="Tahoma" w:hAnsi="Tahoma" w:cs="Tahoma"/>
                      </w:rPr>
                      <w:fldChar w:fldCharType="begin">
                        <w:ffData>
                          <w:name w:val=""/>
                          <w:enabled/>
                          <w:calcOnExit w:val="0"/>
                          <w:textInput>
                            <w:default w:val="AHCCCS Determin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AHCCCS Determination</w:t>
                    </w:r>
                    <w:r>
                      <w:rPr>
                        <w:rFonts w:ascii="Tahoma" w:hAnsi="Tahoma" w:cs="Tahoma"/>
                      </w:rPr>
                      <w:fldChar w:fldCharType="end"/>
                    </w:r>
                  </w:sdtContent>
                </w:sdt>
              </w:sdtContent>
            </w:sdt>
          </w:p>
        </w:tc>
      </w:tr>
      <w:tr w:rsidR="001441F4" w14:paraId="67A2EA62" w14:textId="77777777" w:rsidTr="001441F4">
        <w:tc>
          <w:tcPr>
            <w:tcW w:w="4068" w:type="dxa"/>
          </w:tcPr>
          <w:p w14:paraId="67A2EA5B" w14:textId="4D0F3B1D" w:rsidR="001441F4" w:rsidRDefault="001441F4" w:rsidP="001A58A9">
            <w:pPr>
              <w:spacing w:after="0"/>
            </w:pPr>
            <w:r>
              <w:t xml:space="preserve">2. Includes information about but not limited to ensuring consideration of and response to: </w:t>
            </w:r>
          </w:p>
          <w:p w14:paraId="67A2EA5C" w14:textId="77777777" w:rsidR="001441F4" w:rsidRPr="001A58A9" w:rsidRDefault="001441F4" w:rsidP="001A58A9">
            <w:pPr>
              <w:pStyle w:val="ListParagraph"/>
              <w:numPr>
                <w:ilvl w:val="0"/>
                <w:numId w:val="5"/>
              </w:numPr>
              <w:spacing w:after="0"/>
              <w:rPr>
                <w:b/>
                <w:bCs/>
              </w:rPr>
            </w:pPr>
            <w:r>
              <w:t>Reasonable safety, security and trash removal concerns</w:t>
            </w:r>
          </w:p>
          <w:p w14:paraId="67A2EA5D" w14:textId="77777777" w:rsidR="001441F4" w:rsidRPr="00701787" w:rsidRDefault="001441F4" w:rsidP="001A58A9">
            <w:pPr>
              <w:pStyle w:val="ListParagraph"/>
              <w:numPr>
                <w:ilvl w:val="0"/>
                <w:numId w:val="5"/>
              </w:numPr>
              <w:rPr>
                <w:b/>
                <w:bCs/>
              </w:rPr>
            </w:pPr>
            <w:r>
              <w:t xml:space="preserve">Concerns regarding adequate parking for patients and staff </w:t>
            </w:r>
          </w:p>
          <w:p w14:paraId="13B9E3DD" w14:textId="347A9E03" w:rsidR="001441F4" w:rsidRPr="000D0EC5" w:rsidRDefault="001441F4" w:rsidP="001A58A9">
            <w:pPr>
              <w:pStyle w:val="ListParagraph"/>
              <w:numPr>
                <w:ilvl w:val="0"/>
                <w:numId w:val="5"/>
              </w:numPr>
              <w:rPr>
                <w:bCs/>
              </w:rPr>
            </w:pPr>
            <w:r w:rsidRPr="000D0EC5">
              <w:rPr>
                <w:bCs/>
              </w:rPr>
              <w:t>Patient drop-off/pick-up</w:t>
            </w:r>
          </w:p>
          <w:p w14:paraId="67A2EA5E" w14:textId="77777777" w:rsidR="001441F4" w:rsidRPr="001A58A9" w:rsidRDefault="001441F4" w:rsidP="001A58A9">
            <w:pPr>
              <w:pStyle w:val="ListParagraph"/>
              <w:numPr>
                <w:ilvl w:val="0"/>
                <w:numId w:val="5"/>
              </w:numPr>
              <w:rPr>
                <w:b/>
                <w:bCs/>
              </w:rPr>
            </w:pPr>
            <w:r>
              <w:t xml:space="preserve">Other matters of concern to the key stakeholders </w:t>
            </w:r>
          </w:p>
        </w:tc>
        <w:tc>
          <w:tcPr>
            <w:tcW w:w="2340" w:type="dxa"/>
          </w:tcPr>
          <w:p w14:paraId="67A2EA5F" w14:textId="20487DF4" w:rsidR="001441F4" w:rsidRDefault="001441F4" w:rsidP="00D4513D">
            <w:sdt>
              <w:sdtPr>
                <w:rPr>
                  <w:rFonts w:ascii="Tahoma" w:hAnsi="Tahoma" w:cs="Tahoma"/>
                </w:rPr>
                <w:id w:val="825714438"/>
                <w:placeholder>
                  <w:docPart w:val="4FEC41144ECB4700A4A390C1BEA94D00"/>
                </w:placeholder>
                <w:docPartList>
                  <w:docPartGallery w:val="Quick Parts"/>
                </w:docPartList>
              </w:sdtPr>
              <w:sdtContent>
                <w:sdt>
                  <w:sdtPr>
                    <w:rPr>
                      <w:rFonts w:ascii="Tahoma" w:hAnsi="Tahoma" w:cs="Tahoma"/>
                    </w:rPr>
                    <w:id w:val="-1749180396"/>
                    <w:placeholder>
                      <w:docPart w:val="4FEC41144ECB4700A4A390C1BEA94D00"/>
                    </w:placeholder>
                    <w:docPartList>
                      <w:docPartGallery w:val="Quick Parts"/>
                    </w:docPartList>
                  </w:sdtPr>
                  <w:sdtContent>
                    <w:r>
                      <w:rPr>
                        <w:rFonts w:ascii="Tahoma" w:hAnsi="Tahoma" w:cs="Tahoma"/>
                      </w:rPr>
                      <w:fldChar w:fldCharType="begin">
                        <w:ffData>
                          <w:name w:val=""/>
                          <w:enabled/>
                          <w:calcOnExit w:val="0"/>
                          <w:textInput>
                            <w:default w:val="Yes or No"/>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Yes or No</w:t>
                    </w:r>
                    <w:r>
                      <w:rPr>
                        <w:rFonts w:ascii="Tahoma" w:hAnsi="Tahoma" w:cs="Tahoma"/>
                      </w:rPr>
                      <w:fldChar w:fldCharType="end"/>
                    </w:r>
                  </w:sdtContent>
                </w:sdt>
              </w:sdtContent>
            </w:sdt>
            <w:r w:rsidRPr="00372F63">
              <w:rPr>
                <w:rFonts w:ascii="Tahoma" w:hAnsi="Tahoma" w:cs="Tahoma"/>
                <w:color w:val="000000" w:themeColor="text1"/>
              </w:rPr>
              <w:t xml:space="preserve"> </w:t>
            </w:r>
            <w:r>
              <w:fldChar w:fldCharType="begin"/>
            </w:r>
            <w:r>
              <w:instrText xml:space="preserve"> FILLIN  "Yes or No"  \* MERGEFORMAT </w:instrText>
            </w:r>
            <w:r>
              <w:fldChar w:fldCharType="end"/>
            </w:r>
          </w:p>
        </w:tc>
        <w:tc>
          <w:tcPr>
            <w:tcW w:w="5670" w:type="dxa"/>
          </w:tcPr>
          <w:p w14:paraId="67A2EA60" w14:textId="4920A661" w:rsidR="001441F4" w:rsidRDefault="001441F4" w:rsidP="00D4513D">
            <w:sdt>
              <w:sdtPr>
                <w:rPr>
                  <w:rFonts w:ascii="Tahoma" w:hAnsi="Tahoma" w:cs="Tahoma"/>
                </w:rPr>
                <w:id w:val="2007396765"/>
                <w:placeholder>
                  <w:docPart w:val="5DAFE778FE7B405CB52B0BFF7C6B9C12"/>
                </w:placeholder>
                <w:docPartList>
                  <w:docPartGallery w:val="Quick Parts"/>
                </w:docPartList>
              </w:sdtPr>
              <w:sdtContent>
                <w:sdt>
                  <w:sdtPr>
                    <w:rPr>
                      <w:rFonts w:ascii="Tahoma" w:hAnsi="Tahoma" w:cs="Tahoma"/>
                    </w:rPr>
                    <w:id w:val="-297612711"/>
                    <w:placeholder>
                      <w:docPart w:val="5DAFE778FE7B405CB52B0BFF7C6B9C12"/>
                    </w:placeholder>
                    <w:docPartList>
                      <w:docPartGallery w:val="Quick Parts"/>
                    </w:docPartList>
                  </w:sdtPr>
                  <w:sdtContent>
                    <w:r>
                      <w:rPr>
                        <w:rFonts w:ascii="Tahoma" w:hAnsi="Tahoma" w:cs="Tahoma"/>
                      </w:rPr>
                      <w:fldChar w:fldCharType="begin">
                        <w:ffData>
                          <w:name w:val=""/>
                          <w:enabled/>
                          <w:calcOnExit w:val="0"/>
                          <w:textInput>
                            <w:default w:val="Relevant Document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Relevant Documentation</w:t>
                    </w:r>
                    <w:r>
                      <w:rPr>
                        <w:rFonts w:ascii="Tahoma" w:hAnsi="Tahoma" w:cs="Tahoma"/>
                      </w:rPr>
                      <w:fldChar w:fldCharType="end"/>
                    </w:r>
                  </w:sdtContent>
                </w:sdt>
              </w:sdtContent>
            </w:sdt>
          </w:p>
        </w:tc>
        <w:tc>
          <w:tcPr>
            <w:tcW w:w="1890" w:type="dxa"/>
          </w:tcPr>
          <w:p w14:paraId="67A2EA61" w14:textId="339F5C5D" w:rsidR="001441F4" w:rsidRDefault="001441F4" w:rsidP="00D4513D">
            <w:sdt>
              <w:sdtPr>
                <w:rPr>
                  <w:rFonts w:ascii="Tahoma" w:hAnsi="Tahoma" w:cs="Tahoma"/>
                </w:rPr>
                <w:id w:val="558285920"/>
                <w:placeholder>
                  <w:docPart w:val="34A31B10FF8B442ABBDF554E469599AD"/>
                </w:placeholder>
                <w:docPartList>
                  <w:docPartGallery w:val="Quick Parts"/>
                </w:docPartList>
              </w:sdtPr>
              <w:sdtContent>
                <w:sdt>
                  <w:sdtPr>
                    <w:rPr>
                      <w:rFonts w:ascii="Tahoma" w:hAnsi="Tahoma" w:cs="Tahoma"/>
                    </w:rPr>
                    <w:id w:val="111793948"/>
                    <w:placeholder>
                      <w:docPart w:val="34A31B10FF8B442ABBDF554E469599AD"/>
                    </w:placeholder>
                    <w:docPartList>
                      <w:docPartGallery w:val="Quick Parts"/>
                    </w:docPartList>
                  </w:sdtPr>
                  <w:sdtContent>
                    <w:r>
                      <w:rPr>
                        <w:rFonts w:ascii="Tahoma" w:hAnsi="Tahoma" w:cs="Tahoma"/>
                      </w:rPr>
                      <w:fldChar w:fldCharType="begin">
                        <w:ffData>
                          <w:name w:val=""/>
                          <w:enabled/>
                          <w:calcOnExit w:val="0"/>
                          <w:textInput>
                            <w:default w:val="AHCCCS Determin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AHCCCS Determination</w:t>
                    </w:r>
                    <w:r>
                      <w:rPr>
                        <w:rFonts w:ascii="Tahoma" w:hAnsi="Tahoma" w:cs="Tahoma"/>
                      </w:rPr>
                      <w:fldChar w:fldCharType="end"/>
                    </w:r>
                  </w:sdtContent>
                </w:sdt>
              </w:sdtContent>
            </w:sdt>
          </w:p>
        </w:tc>
      </w:tr>
    </w:tbl>
    <w:p w14:paraId="67A2EA66" w14:textId="174D1D9C" w:rsidR="001A58A9" w:rsidRPr="005C5F54" w:rsidRDefault="005200B6">
      <w:pPr>
        <w:rPr>
          <w:b/>
          <w:bCs/>
          <w:i/>
          <w:sz w:val="28"/>
          <w:szCs w:val="28"/>
        </w:rPr>
      </w:pPr>
      <w:r>
        <w:rPr>
          <w:b/>
          <w:bCs/>
          <w:i/>
          <w:sz w:val="28"/>
          <w:szCs w:val="28"/>
        </w:rPr>
        <w:t xml:space="preserve">III. </w:t>
      </w:r>
      <w:r w:rsidR="001A58A9" w:rsidRPr="005C5F54">
        <w:rPr>
          <w:b/>
          <w:bCs/>
          <w:i/>
          <w:sz w:val="28"/>
          <w:szCs w:val="28"/>
        </w:rPr>
        <w:t>Comprehensive Patient Care Plan</w:t>
      </w:r>
    </w:p>
    <w:tbl>
      <w:tblPr>
        <w:tblStyle w:val="TableGrid"/>
        <w:tblW w:w="0" w:type="auto"/>
        <w:tblLook w:val="04A0" w:firstRow="1" w:lastRow="0" w:firstColumn="1" w:lastColumn="0" w:noHBand="0" w:noVBand="1"/>
      </w:tblPr>
      <w:tblGrid>
        <w:gridCol w:w="4161"/>
        <w:gridCol w:w="2247"/>
        <w:gridCol w:w="5670"/>
        <w:gridCol w:w="1710"/>
      </w:tblGrid>
      <w:tr w:rsidR="004D5795" w14:paraId="67A2EA6C" w14:textId="77777777" w:rsidTr="001441F4">
        <w:trPr>
          <w:trHeight w:val="1160"/>
          <w:tblHeader/>
        </w:trPr>
        <w:tc>
          <w:tcPr>
            <w:tcW w:w="4161" w:type="dxa"/>
            <w:shd w:val="clear" w:color="auto" w:fill="D9D9D9" w:themeFill="background1" w:themeFillShade="D9"/>
          </w:tcPr>
          <w:p w14:paraId="67A2EA67" w14:textId="77777777" w:rsidR="004D5795" w:rsidRPr="004D5795" w:rsidRDefault="004D5795" w:rsidP="00D4513D">
            <w:pPr>
              <w:rPr>
                <w:b/>
              </w:rPr>
            </w:pPr>
            <w:r w:rsidRPr="004D5795">
              <w:rPr>
                <w:b/>
              </w:rPr>
              <w:t>Plan Requirement</w:t>
            </w:r>
          </w:p>
        </w:tc>
        <w:tc>
          <w:tcPr>
            <w:tcW w:w="2247" w:type="dxa"/>
            <w:shd w:val="clear" w:color="auto" w:fill="D9D9D9" w:themeFill="background1" w:themeFillShade="D9"/>
          </w:tcPr>
          <w:p w14:paraId="67A2EA68" w14:textId="77777777" w:rsidR="004D5795" w:rsidRPr="004D5795" w:rsidRDefault="005C3F2C" w:rsidP="00D4513D">
            <w:pPr>
              <w:spacing w:after="0"/>
              <w:rPr>
                <w:b/>
              </w:rPr>
            </w:pPr>
            <w:r>
              <w:rPr>
                <w:b/>
              </w:rPr>
              <w:t xml:space="preserve">OTP’s Comprehensive Patient Care Plan Addresses the Identified Plan Element </w:t>
            </w:r>
            <w:r w:rsidR="000C1DF0">
              <w:rPr>
                <w:b/>
              </w:rPr>
              <w:t xml:space="preserve">                                                      </w:t>
            </w:r>
            <w:r w:rsidR="00AC12B8">
              <w:rPr>
                <w:b/>
              </w:rPr>
              <w:t>(Yes or No; to be completed by the OTP)</w:t>
            </w:r>
          </w:p>
        </w:tc>
        <w:tc>
          <w:tcPr>
            <w:tcW w:w="5670" w:type="dxa"/>
            <w:shd w:val="clear" w:color="auto" w:fill="D9D9D9" w:themeFill="background1" w:themeFillShade="D9"/>
          </w:tcPr>
          <w:p w14:paraId="67A2EA69" w14:textId="77777777" w:rsidR="004D5795" w:rsidRPr="004D5795" w:rsidRDefault="004D5795" w:rsidP="004D5795">
            <w:pPr>
              <w:spacing w:after="0"/>
              <w:rPr>
                <w:b/>
              </w:rPr>
            </w:pPr>
            <w:r w:rsidRPr="004D5795">
              <w:rPr>
                <w:b/>
              </w:rPr>
              <w:t>Relevant Documentation to Demonstrate OTP Compliance</w:t>
            </w:r>
          </w:p>
          <w:p w14:paraId="67A2EA6A" w14:textId="77777777" w:rsidR="004D5795" w:rsidRPr="004D5795" w:rsidRDefault="003D0875" w:rsidP="004D5795">
            <w:pPr>
              <w:rPr>
                <w:b/>
              </w:rPr>
            </w:pPr>
            <w:r w:rsidRPr="004D5795">
              <w:rPr>
                <w:b/>
              </w:rPr>
              <w:t>(</w:t>
            </w:r>
            <w:r>
              <w:rPr>
                <w:b/>
              </w:rPr>
              <w:t>list of relevant documentation and any attachments to be supplied by the OTP)</w:t>
            </w:r>
          </w:p>
        </w:tc>
        <w:tc>
          <w:tcPr>
            <w:tcW w:w="1710" w:type="dxa"/>
            <w:shd w:val="clear" w:color="auto" w:fill="D9D9D9" w:themeFill="background1" w:themeFillShade="D9"/>
          </w:tcPr>
          <w:p w14:paraId="67A2EA6B" w14:textId="77777777" w:rsidR="004D5795" w:rsidRPr="004D5795" w:rsidRDefault="004D5795" w:rsidP="00D4513D">
            <w:pPr>
              <w:rPr>
                <w:b/>
              </w:rPr>
            </w:pPr>
            <w:r w:rsidRPr="004D5795">
              <w:rPr>
                <w:b/>
              </w:rPr>
              <w:t>AHCCCS Determination of Sufficiency</w:t>
            </w:r>
            <w:r w:rsidR="003D0875">
              <w:rPr>
                <w:b/>
              </w:rPr>
              <w:t xml:space="preserve"> (Sufficient or Insufficient)</w:t>
            </w:r>
          </w:p>
        </w:tc>
      </w:tr>
      <w:tr w:rsidR="001441F4" w14:paraId="67A2EA73" w14:textId="77777777" w:rsidTr="001441F4">
        <w:tc>
          <w:tcPr>
            <w:tcW w:w="4161" w:type="dxa"/>
          </w:tcPr>
          <w:p w14:paraId="67A2EA6D" w14:textId="67CB4B0A" w:rsidR="001441F4" w:rsidRDefault="001441F4" w:rsidP="001A58A9">
            <w:pPr>
              <w:spacing w:after="0"/>
            </w:pPr>
            <w:r>
              <w:t xml:space="preserve">1. Outlines standards of care for Medication Assisted Treatment and how those standards will be implemented, including: </w:t>
            </w:r>
          </w:p>
          <w:p w14:paraId="67A2EA6E" w14:textId="77777777" w:rsidR="001441F4" w:rsidRPr="001A58A9" w:rsidRDefault="001441F4" w:rsidP="001A58A9">
            <w:pPr>
              <w:pStyle w:val="ListParagraph"/>
              <w:numPr>
                <w:ilvl w:val="0"/>
                <w:numId w:val="7"/>
              </w:numPr>
              <w:spacing w:after="0"/>
              <w:rPr>
                <w:b/>
                <w:bCs/>
              </w:rPr>
            </w:pPr>
            <w:r>
              <w:t>Standards for dosing</w:t>
            </w:r>
          </w:p>
          <w:p w14:paraId="67A2EA6F" w14:textId="77777777" w:rsidR="001441F4" w:rsidRPr="001A58A9" w:rsidRDefault="001441F4" w:rsidP="001A58A9">
            <w:pPr>
              <w:pStyle w:val="ListParagraph"/>
              <w:numPr>
                <w:ilvl w:val="0"/>
                <w:numId w:val="7"/>
              </w:numPr>
              <w:spacing w:after="0"/>
              <w:rPr>
                <w:b/>
                <w:bCs/>
              </w:rPr>
            </w:pPr>
            <w:r>
              <w:t>Standards for the provision or referral to appropriate counseling, Behavioral therapy services, and peer support services</w:t>
            </w:r>
          </w:p>
        </w:tc>
        <w:tc>
          <w:tcPr>
            <w:tcW w:w="2247" w:type="dxa"/>
          </w:tcPr>
          <w:p w14:paraId="67A2EA70" w14:textId="72142559" w:rsidR="001441F4" w:rsidRDefault="001441F4" w:rsidP="00D4513D">
            <w:sdt>
              <w:sdtPr>
                <w:rPr>
                  <w:rFonts w:ascii="Tahoma" w:hAnsi="Tahoma" w:cs="Tahoma"/>
                </w:rPr>
                <w:id w:val="434018517"/>
                <w:placeholder>
                  <w:docPart w:val="C4E5838CF0BF4CB6911EFCBDFD0A4E58"/>
                </w:placeholder>
                <w:docPartList>
                  <w:docPartGallery w:val="Quick Parts"/>
                </w:docPartList>
              </w:sdtPr>
              <w:sdtContent>
                <w:sdt>
                  <w:sdtPr>
                    <w:rPr>
                      <w:rFonts w:ascii="Tahoma" w:hAnsi="Tahoma" w:cs="Tahoma"/>
                    </w:rPr>
                    <w:id w:val="2129577787"/>
                    <w:placeholder>
                      <w:docPart w:val="C4E5838CF0BF4CB6911EFCBDFD0A4E58"/>
                    </w:placeholder>
                    <w:docPartList>
                      <w:docPartGallery w:val="Quick Parts"/>
                    </w:docPartList>
                  </w:sdtPr>
                  <w:sdtContent>
                    <w:r>
                      <w:rPr>
                        <w:rFonts w:ascii="Tahoma" w:hAnsi="Tahoma" w:cs="Tahoma"/>
                      </w:rPr>
                      <w:fldChar w:fldCharType="begin">
                        <w:ffData>
                          <w:name w:val=""/>
                          <w:enabled/>
                          <w:calcOnExit w:val="0"/>
                          <w:textInput>
                            <w:default w:val="Yes or No"/>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Yes or No</w:t>
                    </w:r>
                    <w:r>
                      <w:rPr>
                        <w:rFonts w:ascii="Tahoma" w:hAnsi="Tahoma" w:cs="Tahoma"/>
                      </w:rPr>
                      <w:fldChar w:fldCharType="end"/>
                    </w:r>
                  </w:sdtContent>
                </w:sdt>
              </w:sdtContent>
            </w:sdt>
            <w:r w:rsidRPr="00372F63">
              <w:rPr>
                <w:rFonts w:ascii="Tahoma" w:hAnsi="Tahoma" w:cs="Tahoma"/>
                <w:color w:val="000000" w:themeColor="text1"/>
              </w:rPr>
              <w:t xml:space="preserve"> </w:t>
            </w:r>
            <w:r>
              <w:fldChar w:fldCharType="begin"/>
            </w:r>
            <w:r>
              <w:instrText xml:space="preserve"> FILLIN  "Yes or No"  \* MERGEFORMAT </w:instrText>
            </w:r>
            <w:r>
              <w:fldChar w:fldCharType="end"/>
            </w:r>
          </w:p>
        </w:tc>
        <w:tc>
          <w:tcPr>
            <w:tcW w:w="5670" w:type="dxa"/>
          </w:tcPr>
          <w:p w14:paraId="67A2EA71" w14:textId="61EB9203" w:rsidR="001441F4" w:rsidRDefault="001441F4" w:rsidP="00D4513D">
            <w:sdt>
              <w:sdtPr>
                <w:rPr>
                  <w:rFonts w:ascii="Tahoma" w:hAnsi="Tahoma" w:cs="Tahoma"/>
                </w:rPr>
                <w:id w:val="-2076728816"/>
                <w:placeholder>
                  <w:docPart w:val="C7F10ACA72DA4CADA2EDD6DEFD118367"/>
                </w:placeholder>
                <w:docPartList>
                  <w:docPartGallery w:val="Quick Parts"/>
                </w:docPartList>
              </w:sdtPr>
              <w:sdtContent>
                <w:sdt>
                  <w:sdtPr>
                    <w:rPr>
                      <w:rFonts w:ascii="Tahoma" w:hAnsi="Tahoma" w:cs="Tahoma"/>
                    </w:rPr>
                    <w:id w:val="-1327281129"/>
                    <w:placeholder>
                      <w:docPart w:val="C7F10ACA72DA4CADA2EDD6DEFD118367"/>
                    </w:placeholder>
                    <w:docPartList>
                      <w:docPartGallery w:val="Quick Parts"/>
                    </w:docPartList>
                  </w:sdtPr>
                  <w:sdtContent>
                    <w:r>
                      <w:rPr>
                        <w:rFonts w:ascii="Tahoma" w:hAnsi="Tahoma" w:cs="Tahoma"/>
                      </w:rPr>
                      <w:fldChar w:fldCharType="begin">
                        <w:ffData>
                          <w:name w:val=""/>
                          <w:enabled/>
                          <w:calcOnExit w:val="0"/>
                          <w:textInput>
                            <w:default w:val="Relevant Document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Relevant Documentation</w:t>
                    </w:r>
                    <w:r>
                      <w:rPr>
                        <w:rFonts w:ascii="Tahoma" w:hAnsi="Tahoma" w:cs="Tahoma"/>
                      </w:rPr>
                      <w:fldChar w:fldCharType="end"/>
                    </w:r>
                  </w:sdtContent>
                </w:sdt>
              </w:sdtContent>
            </w:sdt>
          </w:p>
        </w:tc>
        <w:tc>
          <w:tcPr>
            <w:tcW w:w="1710" w:type="dxa"/>
          </w:tcPr>
          <w:p w14:paraId="67A2EA72" w14:textId="69897B64" w:rsidR="001441F4" w:rsidRDefault="001441F4" w:rsidP="00D4513D">
            <w:sdt>
              <w:sdtPr>
                <w:rPr>
                  <w:rFonts w:ascii="Tahoma" w:hAnsi="Tahoma" w:cs="Tahoma"/>
                </w:rPr>
                <w:id w:val="1705910337"/>
                <w:placeholder>
                  <w:docPart w:val="F78324936B1643A59D913E92655DE652"/>
                </w:placeholder>
                <w:docPartList>
                  <w:docPartGallery w:val="Quick Parts"/>
                </w:docPartList>
              </w:sdtPr>
              <w:sdtContent>
                <w:sdt>
                  <w:sdtPr>
                    <w:rPr>
                      <w:rFonts w:ascii="Tahoma" w:hAnsi="Tahoma" w:cs="Tahoma"/>
                    </w:rPr>
                    <w:id w:val="-1219200832"/>
                    <w:placeholder>
                      <w:docPart w:val="F78324936B1643A59D913E92655DE652"/>
                    </w:placeholder>
                    <w:docPartList>
                      <w:docPartGallery w:val="Quick Parts"/>
                    </w:docPartList>
                  </w:sdtPr>
                  <w:sdtContent>
                    <w:r>
                      <w:rPr>
                        <w:rFonts w:ascii="Tahoma" w:hAnsi="Tahoma" w:cs="Tahoma"/>
                      </w:rPr>
                      <w:fldChar w:fldCharType="begin">
                        <w:ffData>
                          <w:name w:val=""/>
                          <w:enabled/>
                          <w:calcOnExit w:val="0"/>
                          <w:textInput>
                            <w:default w:val="AHCCCS Determin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AHCCCS Determination</w:t>
                    </w:r>
                    <w:r>
                      <w:rPr>
                        <w:rFonts w:ascii="Tahoma" w:hAnsi="Tahoma" w:cs="Tahoma"/>
                      </w:rPr>
                      <w:fldChar w:fldCharType="end"/>
                    </w:r>
                  </w:sdtContent>
                </w:sdt>
              </w:sdtContent>
            </w:sdt>
          </w:p>
        </w:tc>
      </w:tr>
      <w:tr w:rsidR="001441F4" w14:paraId="67A2EA79" w14:textId="77777777" w:rsidTr="001441F4">
        <w:tc>
          <w:tcPr>
            <w:tcW w:w="4161" w:type="dxa"/>
          </w:tcPr>
          <w:p w14:paraId="67A2EA74" w14:textId="7D0ABDB5" w:rsidR="001441F4" w:rsidRDefault="001441F4" w:rsidP="001A58A9">
            <w:pPr>
              <w:spacing w:after="0"/>
            </w:pPr>
            <w:r>
              <w:t>2. Denotes whether or not the provider provides therapy services directly or refers patients to another provider for the service</w:t>
            </w:r>
          </w:p>
          <w:p w14:paraId="67A2EA75" w14:textId="77777777" w:rsidR="001441F4" w:rsidRPr="001A58A9" w:rsidRDefault="001441F4" w:rsidP="001A58A9">
            <w:pPr>
              <w:pStyle w:val="ListParagraph"/>
              <w:numPr>
                <w:ilvl w:val="0"/>
                <w:numId w:val="8"/>
              </w:numPr>
              <w:spacing w:after="0"/>
            </w:pPr>
            <w:r>
              <w:t>If a referral, the plan must include strategies to ensure patients can access referred services in a timely manner</w:t>
            </w:r>
          </w:p>
        </w:tc>
        <w:tc>
          <w:tcPr>
            <w:tcW w:w="2247" w:type="dxa"/>
          </w:tcPr>
          <w:p w14:paraId="67A2EA76" w14:textId="1A507E05" w:rsidR="001441F4" w:rsidRDefault="001441F4" w:rsidP="00D4513D">
            <w:sdt>
              <w:sdtPr>
                <w:rPr>
                  <w:rFonts w:ascii="Tahoma" w:hAnsi="Tahoma" w:cs="Tahoma"/>
                </w:rPr>
                <w:id w:val="-63964918"/>
                <w:placeholder>
                  <w:docPart w:val="5D3AC8FC45AA4F11BD1B6F7483217FD2"/>
                </w:placeholder>
                <w:docPartList>
                  <w:docPartGallery w:val="Quick Parts"/>
                </w:docPartList>
              </w:sdtPr>
              <w:sdtContent>
                <w:sdt>
                  <w:sdtPr>
                    <w:rPr>
                      <w:rFonts w:ascii="Tahoma" w:hAnsi="Tahoma" w:cs="Tahoma"/>
                    </w:rPr>
                    <w:id w:val="1774130420"/>
                    <w:placeholder>
                      <w:docPart w:val="5D3AC8FC45AA4F11BD1B6F7483217FD2"/>
                    </w:placeholder>
                    <w:docPartList>
                      <w:docPartGallery w:val="Quick Parts"/>
                    </w:docPartList>
                  </w:sdtPr>
                  <w:sdtContent>
                    <w:r>
                      <w:rPr>
                        <w:rFonts w:ascii="Tahoma" w:hAnsi="Tahoma" w:cs="Tahoma"/>
                      </w:rPr>
                      <w:fldChar w:fldCharType="begin">
                        <w:ffData>
                          <w:name w:val=""/>
                          <w:enabled/>
                          <w:calcOnExit w:val="0"/>
                          <w:textInput>
                            <w:default w:val="Yes or No"/>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Yes or No</w:t>
                    </w:r>
                    <w:r>
                      <w:rPr>
                        <w:rFonts w:ascii="Tahoma" w:hAnsi="Tahoma" w:cs="Tahoma"/>
                      </w:rPr>
                      <w:fldChar w:fldCharType="end"/>
                    </w:r>
                  </w:sdtContent>
                </w:sdt>
              </w:sdtContent>
            </w:sdt>
            <w:r w:rsidRPr="00372F63">
              <w:rPr>
                <w:rFonts w:ascii="Tahoma" w:hAnsi="Tahoma" w:cs="Tahoma"/>
                <w:color w:val="000000" w:themeColor="text1"/>
              </w:rPr>
              <w:t xml:space="preserve"> </w:t>
            </w:r>
            <w:r>
              <w:fldChar w:fldCharType="begin"/>
            </w:r>
            <w:r>
              <w:instrText xml:space="preserve"> FILLIN  "Yes or No"  \* MERGEFORMAT </w:instrText>
            </w:r>
            <w:r>
              <w:fldChar w:fldCharType="end"/>
            </w:r>
          </w:p>
        </w:tc>
        <w:tc>
          <w:tcPr>
            <w:tcW w:w="5670" w:type="dxa"/>
          </w:tcPr>
          <w:p w14:paraId="67A2EA77" w14:textId="6C98A386" w:rsidR="001441F4" w:rsidRDefault="001441F4" w:rsidP="00D4513D">
            <w:sdt>
              <w:sdtPr>
                <w:rPr>
                  <w:rFonts w:ascii="Tahoma" w:hAnsi="Tahoma" w:cs="Tahoma"/>
                </w:rPr>
                <w:id w:val="505399910"/>
                <w:placeholder>
                  <w:docPart w:val="E071AE414E4547CFB981019904AC9119"/>
                </w:placeholder>
                <w:docPartList>
                  <w:docPartGallery w:val="Quick Parts"/>
                </w:docPartList>
              </w:sdtPr>
              <w:sdtContent>
                <w:sdt>
                  <w:sdtPr>
                    <w:rPr>
                      <w:rFonts w:ascii="Tahoma" w:hAnsi="Tahoma" w:cs="Tahoma"/>
                    </w:rPr>
                    <w:id w:val="65921498"/>
                    <w:placeholder>
                      <w:docPart w:val="E071AE414E4547CFB981019904AC9119"/>
                    </w:placeholder>
                    <w:docPartList>
                      <w:docPartGallery w:val="Quick Parts"/>
                    </w:docPartList>
                  </w:sdtPr>
                  <w:sdtContent>
                    <w:r>
                      <w:rPr>
                        <w:rFonts w:ascii="Tahoma" w:hAnsi="Tahoma" w:cs="Tahoma"/>
                      </w:rPr>
                      <w:fldChar w:fldCharType="begin">
                        <w:ffData>
                          <w:name w:val=""/>
                          <w:enabled/>
                          <w:calcOnExit w:val="0"/>
                          <w:textInput>
                            <w:default w:val="Relevant Document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Relevant Documentation</w:t>
                    </w:r>
                    <w:r>
                      <w:rPr>
                        <w:rFonts w:ascii="Tahoma" w:hAnsi="Tahoma" w:cs="Tahoma"/>
                      </w:rPr>
                      <w:fldChar w:fldCharType="end"/>
                    </w:r>
                  </w:sdtContent>
                </w:sdt>
              </w:sdtContent>
            </w:sdt>
          </w:p>
        </w:tc>
        <w:tc>
          <w:tcPr>
            <w:tcW w:w="1710" w:type="dxa"/>
          </w:tcPr>
          <w:p w14:paraId="67A2EA78" w14:textId="6A02AEDF" w:rsidR="001441F4" w:rsidRDefault="001441F4" w:rsidP="00D4513D">
            <w:sdt>
              <w:sdtPr>
                <w:rPr>
                  <w:rFonts w:ascii="Tahoma" w:hAnsi="Tahoma" w:cs="Tahoma"/>
                </w:rPr>
                <w:id w:val="-582380295"/>
                <w:placeholder>
                  <w:docPart w:val="9AA0895EFFC14CCB946E536B27716759"/>
                </w:placeholder>
                <w:docPartList>
                  <w:docPartGallery w:val="Quick Parts"/>
                </w:docPartList>
              </w:sdtPr>
              <w:sdtContent>
                <w:sdt>
                  <w:sdtPr>
                    <w:rPr>
                      <w:rFonts w:ascii="Tahoma" w:hAnsi="Tahoma" w:cs="Tahoma"/>
                    </w:rPr>
                    <w:id w:val="1766419775"/>
                    <w:placeholder>
                      <w:docPart w:val="9AA0895EFFC14CCB946E536B27716759"/>
                    </w:placeholder>
                    <w:docPartList>
                      <w:docPartGallery w:val="Quick Parts"/>
                    </w:docPartList>
                  </w:sdtPr>
                  <w:sdtContent>
                    <w:r>
                      <w:rPr>
                        <w:rFonts w:ascii="Tahoma" w:hAnsi="Tahoma" w:cs="Tahoma"/>
                      </w:rPr>
                      <w:fldChar w:fldCharType="begin">
                        <w:ffData>
                          <w:name w:val=""/>
                          <w:enabled/>
                          <w:calcOnExit w:val="0"/>
                          <w:textInput>
                            <w:default w:val="AHCCCS Determin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AHCCCS Determination</w:t>
                    </w:r>
                    <w:r>
                      <w:rPr>
                        <w:rFonts w:ascii="Tahoma" w:hAnsi="Tahoma" w:cs="Tahoma"/>
                      </w:rPr>
                      <w:fldChar w:fldCharType="end"/>
                    </w:r>
                  </w:sdtContent>
                </w:sdt>
              </w:sdtContent>
            </w:sdt>
          </w:p>
        </w:tc>
      </w:tr>
    </w:tbl>
    <w:p w14:paraId="0434A475" w14:textId="77777777" w:rsidR="00862E82" w:rsidRPr="00277926" w:rsidRDefault="00862E82">
      <w:pPr>
        <w:rPr>
          <w:b/>
          <w:bCs/>
          <w:i/>
          <w:sz w:val="16"/>
          <w:szCs w:val="16"/>
        </w:rPr>
      </w:pPr>
    </w:p>
    <w:p w14:paraId="67E296A1" w14:textId="77777777" w:rsidR="001441F4" w:rsidRDefault="001441F4">
      <w:pPr>
        <w:spacing w:after="200" w:line="276" w:lineRule="auto"/>
        <w:rPr>
          <w:b/>
          <w:bCs/>
          <w:i/>
          <w:sz w:val="28"/>
          <w:szCs w:val="28"/>
        </w:rPr>
      </w:pPr>
      <w:r>
        <w:rPr>
          <w:b/>
          <w:bCs/>
          <w:i/>
          <w:sz w:val="28"/>
          <w:szCs w:val="28"/>
        </w:rPr>
        <w:br w:type="page"/>
      </w:r>
    </w:p>
    <w:p w14:paraId="67A2EA7F" w14:textId="45444A48" w:rsidR="001A58A9" w:rsidRPr="005C5F54" w:rsidRDefault="00277926">
      <w:pPr>
        <w:rPr>
          <w:b/>
          <w:bCs/>
          <w:i/>
          <w:sz w:val="28"/>
          <w:szCs w:val="28"/>
        </w:rPr>
      </w:pPr>
      <w:r>
        <w:rPr>
          <w:b/>
          <w:bCs/>
          <w:i/>
          <w:sz w:val="28"/>
          <w:szCs w:val="28"/>
        </w:rPr>
        <w:t xml:space="preserve">IV. </w:t>
      </w:r>
      <w:r w:rsidR="001A58A9" w:rsidRPr="005C5F54">
        <w:rPr>
          <w:b/>
          <w:bCs/>
          <w:i/>
          <w:sz w:val="28"/>
          <w:szCs w:val="28"/>
        </w:rPr>
        <w:t>Community Relations and Education Plan</w:t>
      </w:r>
    </w:p>
    <w:tbl>
      <w:tblPr>
        <w:tblStyle w:val="TableGrid"/>
        <w:tblW w:w="0" w:type="auto"/>
        <w:tblLook w:val="04A0" w:firstRow="1" w:lastRow="0" w:firstColumn="1" w:lastColumn="0" w:noHBand="0" w:noVBand="1"/>
      </w:tblPr>
      <w:tblGrid>
        <w:gridCol w:w="4968"/>
        <w:gridCol w:w="2610"/>
        <w:gridCol w:w="4653"/>
        <w:gridCol w:w="1589"/>
      </w:tblGrid>
      <w:tr w:rsidR="004D5795" w14:paraId="67A2EA85" w14:textId="77777777" w:rsidTr="001441F4">
        <w:trPr>
          <w:cantSplit/>
          <w:trHeight w:val="1160"/>
          <w:tblHeader/>
        </w:trPr>
        <w:tc>
          <w:tcPr>
            <w:tcW w:w="4968" w:type="dxa"/>
            <w:shd w:val="clear" w:color="auto" w:fill="D9D9D9" w:themeFill="background1" w:themeFillShade="D9"/>
          </w:tcPr>
          <w:p w14:paraId="67A2EA80" w14:textId="77777777" w:rsidR="004D5795" w:rsidRPr="004D5795" w:rsidRDefault="004D5795" w:rsidP="00D4513D">
            <w:pPr>
              <w:rPr>
                <w:b/>
              </w:rPr>
            </w:pPr>
            <w:r w:rsidRPr="004D5795">
              <w:rPr>
                <w:b/>
              </w:rPr>
              <w:t>Plan Requirement</w:t>
            </w:r>
          </w:p>
        </w:tc>
        <w:tc>
          <w:tcPr>
            <w:tcW w:w="2610" w:type="dxa"/>
            <w:shd w:val="clear" w:color="auto" w:fill="D9D9D9" w:themeFill="background1" w:themeFillShade="D9"/>
          </w:tcPr>
          <w:p w14:paraId="67A2EA81" w14:textId="77777777" w:rsidR="004D5795" w:rsidRPr="004D5795" w:rsidRDefault="005C3F2C" w:rsidP="00D4513D">
            <w:pPr>
              <w:spacing w:after="0"/>
              <w:rPr>
                <w:b/>
              </w:rPr>
            </w:pPr>
            <w:r>
              <w:rPr>
                <w:b/>
              </w:rPr>
              <w:t xml:space="preserve">OTP’s Community Relations and Education Plan Addresses the Identified Plan Element </w:t>
            </w:r>
            <w:r w:rsidR="000C1DF0">
              <w:rPr>
                <w:b/>
              </w:rPr>
              <w:t xml:space="preserve">                           </w:t>
            </w:r>
            <w:r w:rsidR="00AC12B8">
              <w:rPr>
                <w:b/>
              </w:rPr>
              <w:t>(Yes or No; to be completed by the OTP)</w:t>
            </w:r>
          </w:p>
        </w:tc>
        <w:tc>
          <w:tcPr>
            <w:tcW w:w="4653" w:type="dxa"/>
            <w:shd w:val="clear" w:color="auto" w:fill="D9D9D9" w:themeFill="background1" w:themeFillShade="D9"/>
          </w:tcPr>
          <w:p w14:paraId="67A2EA82" w14:textId="77777777" w:rsidR="004D5795" w:rsidRPr="004D5795" w:rsidRDefault="004D5795" w:rsidP="00D4513D">
            <w:pPr>
              <w:spacing w:after="0"/>
              <w:rPr>
                <w:b/>
              </w:rPr>
            </w:pPr>
            <w:r w:rsidRPr="004D5795">
              <w:rPr>
                <w:b/>
              </w:rPr>
              <w:t>Relevant Documentation to Demonstrate OTP Compliance</w:t>
            </w:r>
          </w:p>
          <w:p w14:paraId="67A2EA83" w14:textId="77777777" w:rsidR="004D5795" w:rsidRPr="004D5795" w:rsidRDefault="003D0875" w:rsidP="00D4513D">
            <w:pPr>
              <w:rPr>
                <w:b/>
              </w:rPr>
            </w:pPr>
            <w:r w:rsidRPr="004D5795">
              <w:rPr>
                <w:b/>
              </w:rPr>
              <w:t>(</w:t>
            </w:r>
            <w:r>
              <w:rPr>
                <w:b/>
              </w:rPr>
              <w:t>list of relevant documentation and any attachments to be supplied by the OTP)</w:t>
            </w:r>
          </w:p>
        </w:tc>
        <w:tc>
          <w:tcPr>
            <w:tcW w:w="1589" w:type="dxa"/>
            <w:shd w:val="clear" w:color="auto" w:fill="D9D9D9" w:themeFill="background1" w:themeFillShade="D9"/>
          </w:tcPr>
          <w:p w14:paraId="67A2EA84" w14:textId="77777777" w:rsidR="004D5795" w:rsidRPr="004D5795" w:rsidRDefault="004D5795" w:rsidP="00D4513D">
            <w:pPr>
              <w:rPr>
                <w:b/>
              </w:rPr>
            </w:pPr>
            <w:r w:rsidRPr="004D5795">
              <w:rPr>
                <w:b/>
              </w:rPr>
              <w:t>AHCCCS Determination of Sufficiency</w:t>
            </w:r>
            <w:r w:rsidR="003D0875">
              <w:rPr>
                <w:b/>
              </w:rPr>
              <w:t xml:space="preserve"> (Sufficient or Insufficient)</w:t>
            </w:r>
          </w:p>
        </w:tc>
      </w:tr>
      <w:tr w:rsidR="001441F4" w14:paraId="67A2EA8E" w14:textId="77777777" w:rsidTr="001441F4">
        <w:trPr>
          <w:cantSplit/>
        </w:trPr>
        <w:tc>
          <w:tcPr>
            <w:tcW w:w="4968" w:type="dxa"/>
          </w:tcPr>
          <w:p w14:paraId="67A2EA86" w14:textId="488D44F6" w:rsidR="001441F4" w:rsidRDefault="001441F4" w:rsidP="001A58A9">
            <w:pPr>
              <w:spacing w:after="0"/>
              <w:rPr>
                <w:b/>
                <w:bCs/>
              </w:rPr>
            </w:pPr>
            <w:r>
              <w:t>1. Documents policies and procedures to measure and minimize the negative impact the opioid treatment program may have on the community, to promote peaceful coexistence and to plan for change in the program and program growth, including:</w:t>
            </w:r>
          </w:p>
          <w:p w14:paraId="67A2EA87" w14:textId="77777777" w:rsidR="001441F4" w:rsidRPr="001A58A9" w:rsidRDefault="001441F4" w:rsidP="001A58A9">
            <w:pPr>
              <w:pStyle w:val="ListParagraph"/>
              <w:numPr>
                <w:ilvl w:val="0"/>
                <w:numId w:val="8"/>
              </w:numPr>
              <w:spacing w:after="0"/>
              <w:rPr>
                <w:b/>
                <w:bCs/>
              </w:rPr>
            </w:pPr>
            <w:r>
              <w:t>Policies and procedures which consider community needs and impacts when selecting a site for the program or program growth</w:t>
            </w:r>
          </w:p>
          <w:p w14:paraId="41F1447B" w14:textId="353BE19A" w:rsidR="001441F4" w:rsidRPr="00761D71" w:rsidRDefault="001441F4" w:rsidP="00761D71">
            <w:pPr>
              <w:pStyle w:val="ListParagraph"/>
              <w:numPr>
                <w:ilvl w:val="0"/>
                <w:numId w:val="8"/>
              </w:numPr>
              <w:rPr>
                <w:b/>
                <w:bCs/>
              </w:rPr>
            </w:pPr>
            <w:r>
              <w:t>Policies and procedures for maintaining a clean and orderly facility that does not impede pedestrian or traffic flow, which includes disclosure demonstrating the expected census and daily traffic count for the clinic (see disclosure template)</w:t>
            </w:r>
          </w:p>
          <w:p w14:paraId="67A2EA89" w14:textId="77777777" w:rsidR="001441F4" w:rsidRPr="001A58A9" w:rsidRDefault="001441F4" w:rsidP="001A58A9">
            <w:pPr>
              <w:pStyle w:val="ListParagraph"/>
              <w:numPr>
                <w:ilvl w:val="0"/>
                <w:numId w:val="8"/>
              </w:numPr>
              <w:rPr>
                <w:b/>
                <w:bCs/>
              </w:rPr>
            </w:pPr>
            <w:r>
              <w:t>Policies and procedures for considering community input on the potential impact the program may have on the community</w:t>
            </w:r>
          </w:p>
          <w:p w14:paraId="67A2EA8A" w14:textId="77777777" w:rsidR="001441F4" w:rsidRPr="005C5F54" w:rsidRDefault="001441F4" w:rsidP="005C5F54">
            <w:pPr>
              <w:pStyle w:val="ListParagraph"/>
              <w:numPr>
                <w:ilvl w:val="0"/>
                <w:numId w:val="8"/>
              </w:numPr>
              <w:rPr>
                <w:b/>
                <w:bCs/>
              </w:rPr>
            </w:pPr>
            <w:r>
              <w:t>Policies and procedures for communicating with community leaders to foster good community relations</w:t>
            </w:r>
          </w:p>
        </w:tc>
        <w:tc>
          <w:tcPr>
            <w:tcW w:w="2610" w:type="dxa"/>
          </w:tcPr>
          <w:p w14:paraId="67A2EA8B" w14:textId="7C6C9CF2" w:rsidR="001441F4" w:rsidRDefault="001441F4" w:rsidP="00D4513D">
            <w:sdt>
              <w:sdtPr>
                <w:rPr>
                  <w:rFonts w:ascii="Tahoma" w:hAnsi="Tahoma" w:cs="Tahoma"/>
                </w:rPr>
                <w:id w:val="1456522581"/>
                <w:placeholder>
                  <w:docPart w:val="6391744A8DD64B7099D5FBBA29813934"/>
                </w:placeholder>
                <w:docPartList>
                  <w:docPartGallery w:val="Quick Parts"/>
                </w:docPartList>
              </w:sdtPr>
              <w:sdtContent>
                <w:sdt>
                  <w:sdtPr>
                    <w:rPr>
                      <w:rFonts w:ascii="Tahoma" w:hAnsi="Tahoma" w:cs="Tahoma"/>
                    </w:rPr>
                    <w:id w:val="-976765065"/>
                    <w:placeholder>
                      <w:docPart w:val="6391744A8DD64B7099D5FBBA29813934"/>
                    </w:placeholder>
                    <w:docPartList>
                      <w:docPartGallery w:val="Quick Parts"/>
                    </w:docPartList>
                  </w:sdtPr>
                  <w:sdtContent>
                    <w:r>
                      <w:rPr>
                        <w:rFonts w:ascii="Tahoma" w:hAnsi="Tahoma" w:cs="Tahoma"/>
                      </w:rPr>
                      <w:fldChar w:fldCharType="begin">
                        <w:ffData>
                          <w:name w:val=""/>
                          <w:enabled/>
                          <w:calcOnExit w:val="0"/>
                          <w:textInput>
                            <w:default w:val="Yes or No"/>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Yes or No</w:t>
                    </w:r>
                    <w:r>
                      <w:rPr>
                        <w:rFonts w:ascii="Tahoma" w:hAnsi="Tahoma" w:cs="Tahoma"/>
                      </w:rPr>
                      <w:fldChar w:fldCharType="end"/>
                    </w:r>
                  </w:sdtContent>
                </w:sdt>
              </w:sdtContent>
            </w:sdt>
            <w:r w:rsidRPr="00372F63">
              <w:rPr>
                <w:rFonts w:ascii="Tahoma" w:hAnsi="Tahoma" w:cs="Tahoma"/>
                <w:color w:val="000000" w:themeColor="text1"/>
              </w:rPr>
              <w:t xml:space="preserve"> </w:t>
            </w:r>
            <w:r>
              <w:fldChar w:fldCharType="begin"/>
            </w:r>
            <w:r>
              <w:instrText xml:space="preserve"> FILLIN  "Yes or No"  \* MERGEFORMAT </w:instrText>
            </w:r>
            <w:r>
              <w:fldChar w:fldCharType="end"/>
            </w:r>
          </w:p>
        </w:tc>
        <w:tc>
          <w:tcPr>
            <w:tcW w:w="4653" w:type="dxa"/>
          </w:tcPr>
          <w:p w14:paraId="67A2EA8C" w14:textId="6B96510A" w:rsidR="001441F4" w:rsidRDefault="001441F4" w:rsidP="00D4513D">
            <w:sdt>
              <w:sdtPr>
                <w:rPr>
                  <w:rFonts w:ascii="Tahoma" w:hAnsi="Tahoma" w:cs="Tahoma"/>
                </w:rPr>
                <w:id w:val="-1415699017"/>
                <w:placeholder>
                  <w:docPart w:val="7C7FC32D32204D429D637723215771C7"/>
                </w:placeholder>
                <w:docPartList>
                  <w:docPartGallery w:val="Quick Parts"/>
                </w:docPartList>
              </w:sdtPr>
              <w:sdtContent>
                <w:sdt>
                  <w:sdtPr>
                    <w:rPr>
                      <w:rFonts w:ascii="Tahoma" w:hAnsi="Tahoma" w:cs="Tahoma"/>
                    </w:rPr>
                    <w:id w:val="811756552"/>
                    <w:placeholder>
                      <w:docPart w:val="7C7FC32D32204D429D637723215771C7"/>
                    </w:placeholder>
                    <w:docPartList>
                      <w:docPartGallery w:val="Quick Parts"/>
                    </w:docPartList>
                  </w:sdtPr>
                  <w:sdtContent>
                    <w:r>
                      <w:rPr>
                        <w:rFonts w:ascii="Tahoma" w:hAnsi="Tahoma" w:cs="Tahoma"/>
                      </w:rPr>
                      <w:fldChar w:fldCharType="begin">
                        <w:ffData>
                          <w:name w:val=""/>
                          <w:enabled/>
                          <w:calcOnExit w:val="0"/>
                          <w:textInput>
                            <w:default w:val="Relevant Document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Relevant Documentation</w:t>
                    </w:r>
                    <w:r>
                      <w:rPr>
                        <w:rFonts w:ascii="Tahoma" w:hAnsi="Tahoma" w:cs="Tahoma"/>
                      </w:rPr>
                      <w:fldChar w:fldCharType="end"/>
                    </w:r>
                  </w:sdtContent>
                </w:sdt>
              </w:sdtContent>
            </w:sdt>
          </w:p>
        </w:tc>
        <w:tc>
          <w:tcPr>
            <w:tcW w:w="1589" w:type="dxa"/>
          </w:tcPr>
          <w:p w14:paraId="67A2EA8D" w14:textId="4E8E9392" w:rsidR="001441F4" w:rsidRDefault="001441F4" w:rsidP="00D4513D">
            <w:sdt>
              <w:sdtPr>
                <w:rPr>
                  <w:rFonts w:ascii="Tahoma" w:hAnsi="Tahoma" w:cs="Tahoma"/>
                </w:rPr>
                <w:id w:val="-749426818"/>
                <w:placeholder>
                  <w:docPart w:val="02654AA84E2C4EF19DAF7633B2D31B5E"/>
                </w:placeholder>
                <w:docPartList>
                  <w:docPartGallery w:val="Quick Parts"/>
                </w:docPartList>
              </w:sdtPr>
              <w:sdtContent>
                <w:sdt>
                  <w:sdtPr>
                    <w:rPr>
                      <w:rFonts w:ascii="Tahoma" w:hAnsi="Tahoma" w:cs="Tahoma"/>
                    </w:rPr>
                    <w:id w:val="-195780140"/>
                    <w:placeholder>
                      <w:docPart w:val="02654AA84E2C4EF19DAF7633B2D31B5E"/>
                    </w:placeholder>
                    <w:docPartList>
                      <w:docPartGallery w:val="Quick Parts"/>
                    </w:docPartList>
                  </w:sdtPr>
                  <w:sdtContent>
                    <w:r>
                      <w:rPr>
                        <w:rFonts w:ascii="Tahoma" w:hAnsi="Tahoma" w:cs="Tahoma"/>
                      </w:rPr>
                      <w:fldChar w:fldCharType="begin">
                        <w:ffData>
                          <w:name w:val=""/>
                          <w:enabled/>
                          <w:calcOnExit w:val="0"/>
                          <w:textInput>
                            <w:default w:val="AHCCCS Determin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AHCCCS Determination</w:t>
                    </w:r>
                    <w:r>
                      <w:rPr>
                        <w:rFonts w:ascii="Tahoma" w:hAnsi="Tahoma" w:cs="Tahoma"/>
                      </w:rPr>
                      <w:fldChar w:fldCharType="end"/>
                    </w:r>
                  </w:sdtContent>
                </w:sdt>
              </w:sdtContent>
            </w:sdt>
          </w:p>
        </w:tc>
      </w:tr>
      <w:tr w:rsidR="001441F4" w14:paraId="67A2EA93" w14:textId="77777777" w:rsidTr="001441F4">
        <w:trPr>
          <w:cantSplit/>
        </w:trPr>
        <w:tc>
          <w:tcPr>
            <w:tcW w:w="4968" w:type="dxa"/>
          </w:tcPr>
          <w:p w14:paraId="67A2EA8F" w14:textId="5C191A2A" w:rsidR="001441F4" w:rsidRPr="005C5F54" w:rsidRDefault="001441F4" w:rsidP="005C5F54">
            <w:pPr>
              <w:rPr>
                <w:b/>
                <w:bCs/>
              </w:rPr>
            </w:pPr>
            <w:r>
              <w:t>2. Establishes a liaison with community representatives to share information about the program, the community and mutual concerns and issues</w:t>
            </w:r>
          </w:p>
        </w:tc>
        <w:tc>
          <w:tcPr>
            <w:tcW w:w="2610" w:type="dxa"/>
          </w:tcPr>
          <w:p w14:paraId="67A2EA90" w14:textId="7AF18130" w:rsidR="001441F4" w:rsidRDefault="001441F4" w:rsidP="00D4513D">
            <w:sdt>
              <w:sdtPr>
                <w:rPr>
                  <w:rFonts w:ascii="Tahoma" w:hAnsi="Tahoma" w:cs="Tahoma"/>
                </w:rPr>
                <w:id w:val="-1790038161"/>
                <w:placeholder>
                  <w:docPart w:val="971EC1B3589047A5AF44AAC58A5990BE"/>
                </w:placeholder>
                <w:docPartList>
                  <w:docPartGallery w:val="Quick Parts"/>
                </w:docPartList>
              </w:sdtPr>
              <w:sdtContent>
                <w:sdt>
                  <w:sdtPr>
                    <w:rPr>
                      <w:rFonts w:ascii="Tahoma" w:hAnsi="Tahoma" w:cs="Tahoma"/>
                    </w:rPr>
                    <w:id w:val="225658583"/>
                    <w:placeholder>
                      <w:docPart w:val="971EC1B3589047A5AF44AAC58A5990BE"/>
                    </w:placeholder>
                    <w:docPartList>
                      <w:docPartGallery w:val="Quick Parts"/>
                    </w:docPartList>
                  </w:sdtPr>
                  <w:sdtContent>
                    <w:r>
                      <w:rPr>
                        <w:rFonts w:ascii="Tahoma" w:hAnsi="Tahoma" w:cs="Tahoma"/>
                      </w:rPr>
                      <w:fldChar w:fldCharType="begin">
                        <w:ffData>
                          <w:name w:val=""/>
                          <w:enabled/>
                          <w:calcOnExit w:val="0"/>
                          <w:textInput>
                            <w:default w:val="Yes or No"/>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Yes or No</w:t>
                    </w:r>
                    <w:r>
                      <w:rPr>
                        <w:rFonts w:ascii="Tahoma" w:hAnsi="Tahoma" w:cs="Tahoma"/>
                      </w:rPr>
                      <w:fldChar w:fldCharType="end"/>
                    </w:r>
                  </w:sdtContent>
                </w:sdt>
              </w:sdtContent>
            </w:sdt>
            <w:r w:rsidRPr="00372F63">
              <w:rPr>
                <w:rFonts w:ascii="Tahoma" w:hAnsi="Tahoma" w:cs="Tahoma"/>
                <w:color w:val="000000" w:themeColor="text1"/>
              </w:rPr>
              <w:t xml:space="preserve"> </w:t>
            </w:r>
            <w:r>
              <w:fldChar w:fldCharType="begin"/>
            </w:r>
            <w:r>
              <w:instrText xml:space="preserve"> FILLIN  "Yes or No"  \* MERGEFORMAT </w:instrText>
            </w:r>
            <w:r>
              <w:fldChar w:fldCharType="end"/>
            </w:r>
          </w:p>
        </w:tc>
        <w:tc>
          <w:tcPr>
            <w:tcW w:w="4653" w:type="dxa"/>
          </w:tcPr>
          <w:p w14:paraId="67A2EA91" w14:textId="496C8BE6" w:rsidR="001441F4" w:rsidRDefault="001441F4" w:rsidP="00D4513D">
            <w:sdt>
              <w:sdtPr>
                <w:rPr>
                  <w:rFonts w:ascii="Tahoma" w:hAnsi="Tahoma" w:cs="Tahoma"/>
                </w:rPr>
                <w:id w:val="-408390176"/>
                <w:placeholder>
                  <w:docPart w:val="9F0EC9C2CAE149578A779199F1418BC1"/>
                </w:placeholder>
                <w:docPartList>
                  <w:docPartGallery w:val="Quick Parts"/>
                </w:docPartList>
              </w:sdtPr>
              <w:sdtContent>
                <w:sdt>
                  <w:sdtPr>
                    <w:rPr>
                      <w:rFonts w:ascii="Tahoma" w:hAnsi="Tahoma" w:cs="Tahoma"/>
                    </w:rPr>
                    <w:id w:val="1727803641"/>
                    <w:placeholder>
                      <w:docPart w:val="9F0EC9C2CAE149578A779199F1418BC1"/>
                    </w:placeholder>
                    <w:docPartList>
                      <w:docPartGallery w:val="Quick Parts"/>
                    </w:docPartList>
                  </w:sdtPr>
                  <w:sdtContent>
                    <w:r>
                      <w:rPr>
                        <w:rFonts w:ascii="Tahoma" w:hAnsi="Tahoma" w:cs="Tahoma"/>
                      </w:rPr>
                      <w:fldChar w:fldCharType="begin">
                        <w:ffData>
                          <w:name w:val=""/>
                          <w:enabled/>
                          <w:calcOnExit w:val="0"/>
                          <w:textInput>
                            <w:default w:val="Relevant Document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Relevant Documentation</w:t>
                    </w:r>
                    <w:r>
                      <w:rPr>
                        <w:rFonts w:ascii="Tahoma" w:hAnsi="Tahoma" w:cs="Tahoma"/>
                      </w:rPr>
                      <w:fldChar w:fldCharType="end"/>
                    </w:r>
                  </w:sdtContent>
                </w:sdt>
              </w:sdtContent>
            </w:sdt>
          </w:p>
        </w:tc>
        <w:tc>
          <w:tcPr>
            <w:tcW w:w="1589" w:type="dxa"/>
          </w:tcPr>
          <w:p w14:paraId="67A2EA92" w14:textId="3D854E55" w:rsidR="001441F4" w:rsidRDefault="001441F4" w:rsidP="00D4513D">
            <w:sdt>
              <w:sdtPr>
                <w:rPr>
                  <w:rFonts w:ascii="Tahoma" w:hAnsi="Tahoma" w:cs="Tahoma"/>
                </w:rPr>
                <w:id w:val="384218099"/>
                <w:placeholder>
                  <w:docPart w:val="E7E7E4F973E1461F80A38113DF6056B2"/>
                </w:placeholder>
                <w:docPartList>
                  <w:docPartGallery w:val="Quick Parts"/>
                </w:docPartList>
              </w:sdtPr>
              <w:sdtContent>
                <w:sdt>
                  <w:sdtPr>
                    <w:rPr>
                      <w:rFonts w:ascii="Tahoma" w:hAnsi="Tahoma" w:cs="Tahoma"/>
                    </w:rPr>
                    <w:id w:val="-626166095"/>
                    <w:placeholder>
                      <w:docPart w:val="E7E7E4F973E1461F80A38113DF6056B2"/>
                    </w:placeholder>
                    <w:docPartList>
                      <w:docPartGallery w:val="Quick Parts"/>
                    </w:docPartList>
                  </w:sdtPr>
                  <w:sdtContent>
                    <w:r>
                      <w:rPr>
                        <w:rFonts w:ascii="Tahoma" w:hAnsi="Tahoma" w:cs="Tahoma"/>
                      </w:rPr>
                      <w:fldChar w:fldCharType="begin">
                        <w:ffData>
                          <w:name w:val=""/>
                          <w:enabled/>
                          <w:calcOnExit w:val="0"/>
                          <w:textInput>
                            <w:default w:val="AHCCCS Determin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AHCCCS Determination</w:t>
                    </w:r>
                    <w:r>
                      <w:rPr>
                        <w:rFonts w:ascii="Tahoma" w:hAnsi="Tahoma" w:cs="Tahoma"/>
                      </w:rPr>
                      <w:fldChar w:fldCharType="end"/>
                    </w:r>
                  </w:sdtContent>
                </w:sdt>
              </w:sdtContent>
            </w:sdt>
          </w:p>
        </w:tc>
      </w:tr>
      <w:tr w:rsidR="001441F4" w14:paraId="67A2EA98" w14:textId="77777777" w:rsidTr="001441F4">
        <w:trPr>
          <w:cantSplit/>
        </w:trPr>
        <w:tc>
          <w:tcPr>
            <w:tcW w:w="4968" w:type="dxa"/>
          </w:tcPr>
          <w:p w14:paraId="67A2EA94" w14:textId="4A0DABED" w:rsidR="001441F4" w:rsidRPr="005C5F54" w:rsidRDefault="001441F4" w:rsidP="005C5F54">
            <w:pPr>
              <w:rPr>
                <w:b/>
                <w:bCs/>
              </w:rPr>
            </w:pPr>
            <w:r>
              <w:t>3. Identifies program personnel who will function as community relations coordinators and define the goals and procedures of the community relations plan</w:t>
            </w:r>
          </w:p>
        </w:tc>
        <w:tc>
          <w:tcPr>
            <w:tcW w:w="2610" w:type="dxa"/>
          </w:tcPr>
          <w:p w14:paraId="67A2EA95" w14:textId="019E3A91" w:rsidR="001441F4" w:rsidRDefault="001441F4" w:rsidP="00D4513D">
            <w:sdt>
              <w:sdtPr>
                <w:rPr>
                  <w:rFonts w:ascii="Tahoma" w:hAnsi="Tahoma" w:cs="Tahoma"/>
                </w:rPr>
                <w:id w:val="24371048"/>
                <w:placeholder>
                  <w:docPart w:val="0EEF589245AE4C5690E3324FD9E851F8"/>
                </w:placeholder>
                <w:docPartList>
                  <w:docPartGallery w:val="Quick Parts"/>
                </w:docPartList>
              </w:sdtPr>
              <w:sdtContent>
                <w:sdt>
                  <w:sdtPr>
                    <w:rPr>
                      <w:rFonts w:ascii="Tahoma" w:hAnsi="Tahoma" w:cs="Tahoma"/>
                    </w:rPr>
                    <w:id w:val="-198470875"/>
                    <w:placeholder>
                      <w:docPart w:val="0EEF589245AE4C5690E3324FD9E851F8"/>
                    </w:placeholder>
                    <w:docPartList>
                      <w:docPartGallery w:val="Quick Parts"/>
                    </w:docPartList>
                  </w:sdtPr>
                  <w:sdtContent>
                    <w:r>
                      <w:rPr>
                        <w:rFonts w:ascii="Tahoma" w:hAnsi="Tahoma" w:cs="Tahoma"/>
                      </w:rPr>
                      <w:fldChar w:fldCharType="begin">
                        <w:ffData>
                          <w:name w:val=""/>
                          <w:enabled/>
                          <w:calcOnExit w:val="0"/>
                          <w:textInput>
                            <w:default w:val="Yes or No"/>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Yes or No</w:t>
                    </w:r>
                    <w:r>
                      <w:rPr>
                        <w:rFonts w:ascii="Tahoma" w:hAnsi="Tahoma" w:cs="Tahoma"/>
                      </w:rPr>
                      <w:fldChar w:fldCharType="end"/>
                    </w:r>
                  </w:sdtContent>
                </w:sdt>
              </w:sdtContent>
            </w:sdt>
            <w:r w:rsidRPr="00372F63">
              <w:rPr>
                <w:rFonts w:ascii="Tahoma" w:hAnsi="Tahoma" w:cs="Tahoma"/>
                <w:color w:val="000000" w:themeColor="text1"/>
              </w:rPr>
              <w:t xml:space="preserve"> </w:t>
            </w:r>
            <w:r>
              <w:fldChar w:fldCharType="begin"/>
            </w:r>
            <w:r>
              <w:instrText xml:space="preserve"> FILLIN  "Yes or No"  \* MERGEFORMAT </w:instrText>
            </w:r>
            <w:r>
              <w:fldChar w:fldCharType="end"/>
            </w:r>
          </w:p>
        </w:tc>
        <w:tc>
          <w:tcPr>
            <w:tcW w:w="4653" w:type="dxa"/>
          </w:tcPr>
          <w:p w14:paraId="67A2EA96" w14:textId="47FD4AC9" w:rsidR="001441F4" w:rsidRDefault="001441F4" w:rsidP="00D4513D">
            <w:sdt>
              <w:sdtPr>
                <w:rPr>
                  <w:rFonts w:ascii="Tahoma" w:hAnsi="Tahoma" w:cs="Tahoma"/>
                </w:rPr>
                <w:id w:val="1148245061"/>
                <w:placeholder>
                  <w:docPart w:val="32F6A9D239274BCE978B6FD8F39C46C3"/>
                </w:placeholder>
                <w:docPartList>
                  <w:docPartGallery w:val="Quick Parts"/>
                </w:docPartList>
              </w:sdtPr>
              <w:sdtContent>
                <w:sdt>
                  <w:sdtPr>
                    <w:rPr>
                      <w:rFonts w:ascii="Tahoma" w:hAnsi="Tahoma" w:cs="Tahoma"/>
                    </w:rPr>
                    <w:id w:val="-967038464"/>
                    <w:placeholder>
                      <w:docPart w:val="32F6A9D239274BCE978B6FD8F39C46C3"/>
                    </w:placeholder>
                    <w:docPartList>
                      <w:docPartGallery w:val="Quick Parts"/>
                    </w:docPartList>
                  </w:sdtPr>
                  <w:sdtContent>
                    <w:r>
                      <w:rPr>
                        <w:rFonts w:ascii="Tahoma" w:hAnsi="Tahoma" w:cs="Tahoma"/>
                      </w:rPr>
                      <w:fldChar w:fldCharType="begin">
                        <w:ffData>
                          <w:name w:val=""/>
                          <w:enabled/>
                          <w:calcOnExit w:val="0"/>
                          <w:textInput>
                            <w:default w:val="Relevant Document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Relevant Documentation</w:t>
                    </w:r>
                    <w:r>
                      <w:rPr>
                        <w:rFonts w:ascii="Tahoma" w:hAnsi="Tahoma" w:cs="Tahoma"/>
                      </w:rPr>
                      <w:fldChar w:fldCharType="end"/>
                    </w:r>
                  </w:sdtContent>
                </w:sdt>
              </w:sdtContent>
            </w:sdt>
          </w:p>
        </w:tc>
        <w:tc>
          <w:tcPr>
            <w:tcW w:w="1589" w:type="dxa"/>
          </w:tcPr>
          <w:p w14:paraId="67A2EA97" w14:textId="2C320B24" w:rsidR="001441F4" w:rsidRDefault="001441F4" w:rsidP="00D4513D">
            <w:sdt>
              <w:sdtPr>
                <w:rPr>
                  <w:rFonts w:ascii="Tahoma" w:hAnsi="Tahoma" w:cs="Tahoma"/>
                </w:rPr>
                <w:id w:val="-1554999521"/>
                <w:placeholder>
                  <w:docPart w:val="5CECA25725D04354A78A097B5CAE8C66"/>
                </w:placeholder>
                <w:docPartList>
                  <w:docPartGallery w:val="Quick Parts"/>
                </w:docPartList>
              </w:sdtPr>
              <w:sdtContent>
                <w:sdt>
                  <w:sdtPr>
                    <w:rPr>
                      <w:rFonts w:ascii="Tahoma" w:hAnsi="Tahoma" w:cs="Tahoma"/>
                    </w:rPr>
                    <w:id w:val="-435667455"/>
                    <w:placeholder>
                      <w:docPart w:val="5CECA25725D04354A78A097B5CAE8C66"/>
                    </w:placeholder>
                    <w:docPartList>
                      <w:docPartGallery w:val="Quick Parts"/>
                    </w:docPartList>
                  </w:sdtPr>
                  <w:sdtContent>
                    <w:r>
                      <w:rPr>
                        <w:rFonts w:ascii="Tahoma" w:hAnsi="Tahoma" w:cs="Tahoma"/>
                      </w:rPr>
                      <w:fldChar w:fldCharType="begin">
                        <w:ffData>
                          <w:name w:val=""/>
                          <w:enabled/>
                          <w:calcOnExit w:val="0"/>
                          <w:textInput>
                            <w:default w:val="AHCCCS Determin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AHCCCS Determination</w:t>
                    </w:r>
                    <w:r>
                      <w:rPr>
                        <w:rFonts w:ascii="Tahoma" w:hAnsi="Tahoma" w:cs="Tahoma"/>
                      </w:rPr>
                      <w:fldChar w:fldCharType="end"/>
                    </w:r>
                  </w:sdtContent>
                </w:sdt>
              </w:sdtContent>
            </w:sdt>
          </w:p>
        </w:tc>
      </w:tr>
      <w:tr w:rsidR="001441F4" w14:paraId="67A2EA9D" w14:textId="77777777" w:rsidTr="001441F4">
        <w:trPr>
          <w:cantSplit/>
        </w:trPr>
        <w:tc>
          <w:tcPr>
            <w:tcW w:w="4968" w:type="dxa"/>
          </w:tcPr>
          <w:p w14:paraId="67A2EA99" w14:textId="098987CE" w:rsidR="001441F4" w:rsidRPr="00E26765" w:rsidRDefault="001441F4" w:rsidP="005C5F54">
            <w:pPr>
              <w:rPr>
                <w:b/>
                <w:bCs/>
              </w:rPr>
            </w:pPr>
            <w:r>
              <w:t>4. Documents policies and procedures for</w:t>
            </w:r>
            <w:r w:rsidRPr="005C5F54">
              <w:rPr>
                <w:b/>
                <w:bCs/>
              </w:rPr>
              <w:t xml:space="preserve"> </w:t>
            </w:r>
            <w:r>
              <w:t>serving as a community resource on substance use and related health and social issues as well as promoting the benefit of medication-assisted treatment in preserving the public health</w:t>
            </w:r>
          </w:p>
        </w:tc>
        <w:tc>
          <w:tcPr>
            <w:tcW w:w="2610" w:type="dxa"/>
          </w:tcPr>
          <w:p w14:paraId="67A2EA9A" w14:textId="794C9674" w:rsidR="001441F4" w:rsidRDefault="001441F4" w:rsidP="00D4513D">
            <w:sdt>
              <w:sdtPr>
                <w:rPr>
                  <w:rFonts w:ascii="Tahoma" w:hAnsi="Tahoma" w:cs="Tahoma"/>
                </w:rPr>
                <w:id w:val="-698703208"/>
                <w:placeholder>
                  <w:docPart w:val="9B38BD0253E14BC0B3AF9462D837CB9E"/>
                </w:placeholder>
                <w:docPartList>
                  <w:docPartGallery w:val="Quick Parts"/>
                </w:docPartList>
              </w:sdtPr>
              <w:sdtContent>
                <w:sdt>
                  <w:sdtPr>
                    <w:rPr>
                      <w:rFonts w:ascii="Tahoma" w:hAnsi="Tahoma" w:cs="Tahoma"/>
                    </w:rPr>
                    <w:id w:val="235294740"/>
                    <w:placeholder>
                      <w:docPart w:val="9B38BD0253E14BC0B3AF9462D837CB9E"/>
                    </w:placeholder>
                    <w:docPartList>
                      <w:docPartGallery w:val="Quick Parts"/>
                    </w:docPartList>
                  </w:sdtPr>
                  <w:sdtContent>
                    <w:r>
                      <w:rPr>
                        <w:rFonts w:ascii="Tahoma" w:hAnsi="Tahoma" w:cs="Tahoma"/>
                      </w:rPr>
                      <w:fldChar w:fldCharType="begin">
                        <w:ffData>
                          <w:name w:val=""/>
                          <w:enabled/>
                          <w:calcOnExit w:val="0"/>
                          <w:textInput>
                            <w:default w:val="Yes or No"/>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Yes or No</w:t>
                    </w:r>
                    <w:r>
                      <w:rPr>
                        <w:rFonts w:ascii="Tahoma" w:hAnsi="Tahoma" w:cs="Tahoma"/>
                      </w:rPr>
                      <w:fldChar w:fldCharType="end"/>
                    </w:r>
                  </w:sdtContent>
                </w:sdt>
              </w:sdtContent>
            </w:sdt>
            <w:r w:rsidRPr="00372F63">
              <w:rPr>
                <w:rFonts w:ascii="Tahoma" w:hAnsi="Tahoma" w:cs="Tahoma"/>
                <w:color w:val="000000" w:themeColor="text1"/>
              </w:rPr>
              <w:t xml:space="preserve"> </w:t>
            </w:r>
            <w:r>
              <w:fldChar w:fldCharType="begin"/>
            </w:r>
            <w:r>
              <w:instrText xml:space="preserve"> FILLIN  "Yes or No"  \* MERGEFORMAT </w:instrText>
            </w:r>
            <w:r>
              <w:fldChar w:fldCharType="end"/>
            </w:r>
          </w:p>
        </w:tc>
        <w:tc>
          <w:tcPr>
            <w:tcW w:w="4653" w:type="dxa"/>
          </w:tcPr>
          <w:p w14:paraId="67A2EA9B" w14:textId="364C42B9" w:rsidR="001441F4" w:rsidRDefault="001441F4" w:rsidP="00D4513D">
            <w:sdt>
              <w:sdtPr>
                <w:rPr>
                  <w:rFonts w:ascii="Tahoma" w:hAnsi="Tahoma" w:cs="Tahoma"/>
                </w:rPr>
                <w:id w:val="1837413596"/>
                <w:placeholder>
                  <w:docPart w:val="1DC0CE1A88094E4EA83155B8CED21328"/>
                </w:placeholder>
                <w:docPartList>
                  <w:docPartGallery w:val="Quick Parts"/>
                </w:docPartList>
              </w:sdtPr>
              <w:sdtContent>
                <w:sdt>
                  <w:sdtPr>
                    <w:rPr>
                      <w:rFonts w:ascii="Tahoma" w:hAnsi="Tahoma" w:cs="Tahoma"/>
                    </w:rPr>
                    <w:id w:val="-812261815"/>
                    <w:placeholder>
                      <w:docPart w:val="1DC0CE1A88094E4EA83155B8CED21328"/>
                    </w:placeholder>
                    <w:docPartList>
                      <w:docPartGallery w:val="Quick Parts"/>
                    </w:docPartList>
                  </w:sdtPr>
                  <w:sdtContent>
                    <w:r>
                      <w:rPr>
                        <w:rFonts w:ascii="Tahoma" w:hAnsi="Tahoma" w:cs="Tahoma"/>
                      </w:rPr>
                      <w:fldChar w:fldCharType="begin">
                        <w:ffData>
                          <w:name w:val=""/>
                          <w:enabled/>
                          <w:calcOnExit w:val="0"/>
                          <w:textInput>
                            <w:default w:val="Relevant Document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Relevant Documentation</w:t>
                    </w:r>
                    <w:r>
                      <w:rPr>
                        <w:rFonts w:ascii="Tahoma" w:hAnsi="Tahoma" w:cs="Tahoma"/>
                      </w:rPr>
                      <w:fldChar w:fldCharType="end"/>
                    </w:r>
                  </w:sdtContent>
                </w:sdt>
              </w:sdtContent>
            </w:sdt>
          </w:p>
        </w:tc>
        <w:tc>
          <w:tcPr>
            <w:tcW w:w="1589" w:type="dxa"/>
          </w:tcPr>
          <w:p w14:paraId="67A2EA9C" w14:textId="457EF716" w:rsidR="001441F4" w:rsidRDefault="001441F4" w:rsidP="00D4513D">
            <w:sdt>
              <w:sdtPr>
                <w:rPr>
                  <w:rFonts w:ascii="Tahoma" w:hAnsi="Tahoma" w:cs="Tahoma"/>
                </w:rPr>
                <w:id w:val="282401065"/>
                <w:placeholder>
                  <w:docPart w:val="BF9143F694B74FEEB610269D446AD7DA"/>
                </w:placeholder>
                <w:docPartList>
                  <w:docPartGallery w:val="Quick Parts"/>
                </w:docPartList>
              </w:sdtPr>
              <w:sdtContent>
                <w:sdt>
                  <w:sdtPr>
                    <w:rPr>
                      <w:rFonts w:ascii="Tahoma" w:hAnsi="Tahoma" w:cs="Tahoma"/>
                    </w:rPr>
                    <w:id w:val="-2022851205"/>
                    <w:placeholder>
                      <w:docPart w:val="BF9143F694B74FEEB610269D446AD7DA"/>
                    </w:placeholder>
                    <w:docPartList>
                      <w:docPartGallery w:val="Quick Parts"/>
                    </w:docPartList>
                  </w:sdtPr>
                  <w:sdtContent>
                    <w:r>
                      <w:rPr>
                        <w:rFonts w:ascii="Tahoma" w:hAnsi="Tahoma" w:cs="Tahoma"/>
                      </w:rPr>
                      <w:fldChar w:fldCharType="begin">
                        <w:ffData>
                          <w:name w:val=""/>
                          <w:enabled/>
                          <w:calcOnExit w:val="0"/>
                          <w:textInput>
                            <w:default w:val="AHCCCS Determin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AHCCCS Determination</w:t>
                    </w:r>
                    <w:r>
                      <w:rPr>
                        <w:rFonts w:ascii="Tahoma" w:hAnsi="Tahoma" w:cs="Tahoma"/>
                      </w:rPr>
                      <w:fldChar w:fldCharType="end"/>
                    </w:r>
                  </w:sdtContent>
                </w:sdt>
              </w:sdtContent>
            </w:sdt>
          </w:p>
        </w:tc>
      </w:tr>
      <w:tr w:rsidR="001441F4" w14:paraId="67A2EAA2" w14:textId="77777777" w:rsidTr="001441F4">
        <w:trPr>
          <w:cantSplit/>
        </w:trPr>
        <w:tc>
          <w:tcPr>
            <w:tcW w:w="4968" w:type="dxa"/>
          </w:tcPr>
          <w:p w14:paraId="67A2EA9E" w14:textId="30F6CF75" w:rsidR="001441F4" w:rsidRPr="005C5F54" w:rsidRDefault="001441F4" w:rsidP="005C5F54">
            <w:pPr>
              <w:rPr>
                <w:b/>
                <w:bCs/>
              </w:rPr>
            </w:pPr>
            <w:r>
              <w:t>5. Documents policies and procedures for soliciting community input about medication-assisted treatment and the program's presence in the community</w:t>
            </w:r>
          </w:p>
        </w:tc>
        <w:tc>
          <w:tcPr>
            <w:tcW w:w="2610" w:type="dxa"/>
          </w:tcPr>
          <w:p w14:paraId="67A2EA9F" w14:textId="332F628E" w:rsidR="001441F4" w:rsidRDefault="001441F4" w:rsidP="00D4513D">
            <w:sdt>
              <w:sdtPr>
                <w:rPr>
                  <w:rFonts w:ascii="Tahoma" w:hAnsi="Tahoma" w:cs="Tahoma"/>
                </w:rPr>
                <w:id w:val="-24943398"/>
                <w:placeholder>
                  <w:docPart w:val="ABA652CAAD69430986456E99C2CD4F56"/>
                </w:placeholder>
                <w:docPartList>
                  <w:docPartGallery w:val="Quick Parts"/>
                </w:docPartList>
              </w:sdtPr>
              <w:sdtContent>
                <w:sdt>
                  <w:sdtPr>
                    <w:rPr>
                      <w:rFonts w:ascii="Tahoma" w:hAnsi="Tahoma" w:cs="Tahoma"/>
                    </w:rPr>
                    <w:id w:val="1288395053"/>
                    <w:placeholder>
                      <w:docPart w:val="ABA652CAAD69430986456E99C2CD4F56"/>
                    </w:placeholder>
                    <w:docPartList>
                      <w:docPartGallery w:val="Quick Parts"/>
                    </w:docPartList>
                  </w:sdtPr>
                  <w:sdtContent>
                    <w:r>
                      <w:rPr>
                        <w:rFonts w:ascii="Tahoma" w:hAnsi="Tahoma" w:cs="Tahoma"/>
                      </w:rPr>
                      <w:fldChar w:fldCharType="begin">
                        <w:ffData>
                          <w:name w:val=""/>
                          <w:enabled/>
                          <w:calcOnExit w:val="0"/>
                          <w:textInput>
                            <w:default w:val="Yes or No"/>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Yes or No</w:t>
                    </w:r>
                    <w:r>
                      <w:rPr>
                        <w:rFonts w:ascii="Tahoma" w:hAnsi="Tahoma" w:cs="Tahoma"/>
                      </w:rPr>
                      <w:fldChar w:fldCharType="end"/>
                    </w:r>
                  </w:sdtContent>
                </w:sdt>
              </w:sdtContent>
            </w:sdt>
            <w:r w:rsidRPr="00372F63">
              <w:rPr>
                <w:rFonts w:ascii="Tahoma" w:hAnsi="Tahoma" w:cs="Tahoma"/>
                <w:color w:val="000000" w:themeColor="text1"/>
              </w:rPr>
              <w:t xml:space="preserve"> </w:t>
            </w:r>
            <w:r>
              <w:fldChar w:fldCharType="begin"/>
            </w:r>
            <w:r>
              <w:instrText xml:space="preserve"> FILLIN  "Yes or No"  \* MERGEFORMAT </w:instrText>
            </w:r>
            <w:r>
              <w:fldChar w:fldCharType="end"/>
            </w:r>
          </w:p>
        </w:tc>
        <w:tc>
          <w:tcPr>
            <w:tcW w:w="4653" w:type="dxa"/>
          </w:tcPr>
          <w:p w14:paraId="67A2EAA0" w14:textId="56F97EA1" w:rsidR="001441F4" w:rsidRDefault="001441F4" w:rsidP="00D4513D">
            <w:sdt>
              <w:sdtPr>
                <w:rPr>
                  <w:rFonts w:ascii="Tahoma" w:hAnsi="Tahoma" w:cs="Tahoma"/>
                </w:rPr>
                <w:id w:val="1962232042"/>
                <w:placeholder>
                  <w:docPart w:val="D03D7B06146A47C49CE43646125BF129"/>
                </w:placeholder>
                <w:docPartList>
                  <w:docPartGallery w:val="Quick Parts"/>
                </w:docPartList>
              </w:sdtPr>
              <w:sdtContent>
                <w:sdt>
                  <w:sdtPr>
                    <w:rPr>
                      <w:rFonts w:ascii="Tahoma" w:hAnsi="Tahoma" w:cs="Tahoma"/>
                    </w:rPr>
                    <w:id w:val="-1736469085"/>
                    <w:placeholder>
                      <w:docPart w:val="D03D7B06146A47C49CE43646125BF129"/>
                    </w:placeholder>
                    <w:docPartList>
                      <w:docPartGallery w:val="Quick Parts"/>
                    </w:docPartList>
                  </w:sdtPr>
                  <w:sdtContent>
                    <w:r>
                      <w:rPr>
                        <w:rFonts w:ascii="Tahoma" w:hAnsi="Tahoma" w:cs="Tahoma"/>
                      </w:rPr>
                      <w:fldChar w:fldCharType="begin">
                        <w:ffData>
                          <w:name w:val=""/>
                          <w:enabled/>
                          <w:calcOnExit w:val="0"/>
                          <w:textInput>
                            <w:default w:val="Relevant Document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Relevant Documentation</w:t>
                    </w:r>
                    <w:r>
                      <w:rPr>
                        <w:rFonts w:ascii="Tahoma" w:hAnsi="Tahoma" w:cs="Tahoma"/>
                      </w:rPr>
                      <w:fldChar w:fldCharType="end"/>
                    </w:r>
                  </w:sdtContent>
                </w:sdt>
              </w:sdtContent>
            </w:sdt>
          </w:p>
        </w:tc>
        <w:tc>
          <w:tcPr>
            <w:tcW w:w="1589" w:type="dxa"/>
          </w:tcPr>
          <w:p w14:paraId="67A2EAA1" w14:textId="2D5735D8" w:rsidR="001441F4" w:rsidRDefault="001441F4" w:rsidP="00D4513D">
            <w:sdt>
              <w:sdtPr>
                <w:rPr>
                  <w:rFonts w:ascii="Tahoma" w:hAnsi="Tahoma" w:cs="Tahoma"/>
                </w:rPr>
                <w:id w:val="-426884913"/>
                <w:placeholder>
                  <w:docPart w:val="A324B6D34C484BC3BDB2D656A5EB65D9"/>
                </w:placeholder>
                <w:docPartList>
                  <w:docPartGallery w:val="Quick Parts"/>
                </w:docPartList>
              </w:sdtPr>
              <w:sdtContent>
                <w:sdt>
                  <w:sdtPr>
                    <w:rPr>
                      <w:rFonts w:ascii="Tahoma" w:hAnsi="Tahoma" w:cs="Tahoma"/>
                    </w:rPr>
                    <w:id w:val="-1591304959"/>
                    <w:placeholder>
                      <w:docPart w:val="A324B6D34C484BC3BDB2D656A5EB65D9"/>
                    </w:placeholder>
                    <w:docPartList>
                      <w:docPartGallery w:val="Quick Parts"/>
                    </w:docPartList>
                  </w:sdtPr>
                  <w:sdtContent>
                    <w:r>
                      <w:rPr>
                        <w:rFonts w:ascii="Tahoma" w:hAnsi="Tahoma" w:cs="Tahoma"/>
                      </w:rPr>
                      <w:fldChar w:fldCharType="begin">
                        <w:ffData>
                          <w:name w:val=""/>
                          <w:enabled/>
                          <w:calcOnExit w:val="0"/>
                          <w:textInput>
                            <w:default w:val="AHCCCS Determin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AHCCCS Determination</w:t>
                    </w:r>
                    <w:r>
                      <w:rPr>
                        <w:rFonts w:ascii="Tahoma" w:hAnsi="Tahoma" w:cs="Tahoma"/>
                      </w:rPr>
                      <w:fldChar w:fldCharType="end"/>
                    </w:r>
                  </w:sdtContent>
                </w:sdt>
              </w:sdtContent>
            </w:sdt>
          </w:p>
        </w:tc>
      </w:tr>
      <w:tr w:rsidR="001441F4" w14:paraId="67A2EAA7" w14:textId="77777777" w:rsidTr="001441F4">
        <w:trPr>
          <w:cantSplit/>
        </w:trPr>
        <w:tc>
          <w:tcPr>
            <w:tcW w:w="4968" w:type="dxa"/>
          </w:tcPr>
          <w:p w14:paraId="67A2EAA3" w14:textId="078199B1" w:rsidR="001441F4" w:rsidRPr="005C5F54" w:rsidRDefault="001441F4" w:rsidP="005C5F54">
            <w:pPr>
              <w:rPr>
                <w:b/>
                <w:bCs/>
              </w:rPr>
            </w:pPr>
            <w:r>
              <w:t>6. Documents policies and procedures to effectively address or resolve community problems, including patient loitering and medication diversion, and ensuring enforcement of these policies so that program operations do not affect community life adversely</w:t>
            </w:r>
          </w:p>
        </w:tc>
        <w:tc>
          <w:tcPr>
            <w:tcW w:w="2610" w:type="dxa"/>
          </w:tcPr>
          <w:p w14:paraId="67A2EAA4" w14:textId="67902F96" w:rsidR="001441F4" w:rsidRDefault="001441F4" w:rsidP="00D4513D">
            <w:sdt>
              <w:sdtPr>
                <w:rPr>
                  <w:rFonts w:ascii="Tahoma" w:hAnsi="Tahoma" w:cs="Tahoma"/>
                </w:rPr>
                <w:id w:val="-949153141"/>
                <w:placeholder>
                  <w:docPart w:val="057BD331C5204C6E8D2DB031A32B5CEA"/>
                </w:placeholder>
                <w:docPartList>
                  <w:docPartGallery w:val="Quick Parts"/>
                </w:docPartList>
              </w:sdtPr>
              <w:sdtContent>
                <w:sdt>
                  <w:sdtPr>
                    <w:rPr>
                      <w:rFonts w:ascii="Tahoma" w:hAnsi="Tahoma" w:cs="Tahoma"/>
                    </w:rPr>
                    <w:id w:val="-1278252168"/>
                    <w:placeholder>
                      <w:docPart w:val="057BD331C5204C6E8D2DB031A32B5CEA"/>
                    </w:placeholder>
                    <w:docPartList>
                      <w:docPartGallery w:val="Quick Parts"/>
                    </w:docPartList>
                  </w:sdtPr>
                  <w:sdtContent>
                    <w:r>
                      <w:rPr>
                        <w:rFonts w:ascii="Tahoma" w:hAnsi="Tahoma" w:cs="Tahoma"/>
                      </w:rPr>
                      <w:fldChar w:fldCharType="begin">
                        <w:ffData>
                          <w:name w:val=""/>
                          <w:enabled/>
                          <w:calcOnExit w:val="0"/>
                          <w:textInput>
                            <w:default w:val="Yes or No"/>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Yes or No</w:t>
                    </w:r>
                    <w:r>
                      <w:rPr>
                        <w:rFonts w:ascii="Tahoma" w:hAnsi="Tahoma" w:cs="Tahoma"/>
                      </w:rPr>
                      <w:fldChar w:fldCharType="end"/>
                    </w:r>
                  </w:sdtContent>
                </w:sdt>
              </w:sdtContent>
            </w:sdt>
            <w:r w:rsidRPr="00372F63">
              <w:rPr>
                <w:rFonts w:ascii="Tahoma" w:hAnsi="Tahoma" w:cs="Tahoma"/>
                <w:color w:val="000000" w:themeColor="text1"/>
              </w:rPr>
              <w:t xml:space="preserve"> </w:t>
            </w:r>
            <w:r>
              <w:fldChar w:fldCharType="begin"/>
            </w:r>
            <w:r>
              <w:instrText xml:space="preserve"> FILLIN  "Yes or No"  \* MERGEFORMAT </w:instrText>
            </w:r>
            <w:r>
              <w:fldChar w:fldCharType="end"/>
            </w:r>
          </w:p>
        </w:tc>
        <w:tc>
          <w:tcPr>
            <w:tcW w:w="4653" w:type="dxa"/>
          </w:tcPr>
          <w:p w14:paraId="67A2EAA5" w14:textId="024C0D52" w:rsidR="001441F4" w:rsidRDefault="001441F4" w:rsidP="00D4513D">
            <w:sdt>
              <w:sdtPr>
                <w:rPr>
                  <w:rFonts w:ascii="Tahoma" w:hAnsi="Tahoma" w:cs="Tahoma"/>
                </w:rPr>
                <w:id w:val="551042449"/>
                <w:placeholder>
                  <w:docPart w:val="4FCEA56478164C3A9ADC4B93EFC642E6"/>
                </w:placeholder>
                <w:docPartList>
                  <w:docPartGallery w:val="Quick Parts"/>
                </w:docPartList>
              </w:sdtPr>
              <w:sdtContent>
                <w:sdt>
                  <w:sdtPr>
                    <w:rPr>
                      <w:rFonts w:ascii="Tahoma" w:hAnsi="Tahoma" w:cs="Tahoma"/>
                    </w:rPr>
                    <w:id w:val="951434222"/>
                    <w:placeholder>
                      <w:docPart w:val="4FCEA56478164C3A9ADC4B93EFC642E6"/>
                    </w:placeholder>
                    <w:docPartList>
                      <w:docPartGallery w:val="Quick Parts"/>
                    </w:docPartList>
                  </w:sdtPr>
                  <w:sdtContent>
                    <w:r>
                      <w:rPr>
                        <w:rFonts w:ascii="Tahoma" w:hAnsi="Tahoma" w:cs="Tahoma"/>
                      </w:rPr>
                      <w:fldChar w:fldCharType="begin">
                        <w:ffData>
                          <w:name w:val=""/>
                          <w:enabled/>
                          <w:calcOnExit w:val="0"/>
                          <w:textInput>
                            <w:default w:val="Relevant Document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Relevant Documentation</w:t>
                    </w:r>
                    <w:r>
                      <w:rPr>
                        <w:rFonts w:ascii="Tahoma" w:hAnsi="Tahoma" w:cs="Tahoma"/>
                      </w:rPr>
                      <w:fldChar w:fldCharType="end"/>
                    </w:r>
                  </w:sdtContent>
                </w:sdt>
              </w:sdtContent>
            </w:sdt>
          </w:p>
        </w:tc>
        <w:tc>
          <w:tcPr>
            <w:tcW w:w="1589" w:type="dxa"/>
          </w:tcPr>
          <w:p w14:paraId="67A2EAA6" w14:textId="0F57EA5F" w:rsidR="001441F4" w:rsidRDefault="001441F4" w:rsidP="00D4513D">
            <w:sdt>
              <w:sdtPr>
                <w:rPr>
                  <w:rFonts w:ascii="Tahoma" w:hAnsi="Tahoma" w:cs="Tahoma"/>
                </w:rPr>
                <w:id w:val="-226067113"/>
                <w:placeholder>
                  <w:docPart w:val="4E20054218804182AF4805D3EDC96FE6"/>
                </w:placeholder>
                <w:docPartList>
                  <w:docPartGallery w:val="Quick Parts"/>
                </w:docPartList>
              </w:sdtPr>
              <w:sdtContent>
                <w:sdt>
                  <w:sdtPr>
                    <w:rPr>
                      <w:rFonts w:ascii="Tahoma" w:hAnsi="Tahoma" w:cs="Tahoma"/>
                    </w:rPr>
                    <w:id w:val="-1108577569"/>
                    <w:placeholder>
                      <w:docPart w:val="4E20054218804182AF4805D3EDC96FE6"/>
                    </w:placeholder>
                    <w:docPartList>
                      <w:docPartGallery w:val="Quick Parts"/>
                    </w:docPartList>
                  </w:sdtPr>
                  <w:sdtContent>
                    <w:r>
                      <w:rPr>
                        <w:rFonts w:ascii="Tahoma" w:hAnsi="Tahoma" w:cs="Tahoma"/>
                      </w:rPr>
                      <w:fldChar w:fldCharType="begin">
                        <w:ffData>
                          <w:name w:val=""/>
                          <w:enabled/>
                          <w:calcOnExit w:val="0"/>
                          <w:textInput>
                            <w:default w:val="AHCCCS Determin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AHCCCS Determination</w:t>
                    </w:r>
                    <w:r>
                      <w:rPr>
                        <w:rFonts w:ascii="Tahoma" w:hAnsi="Tahoma" w:cs="Tahoma"/>
                      </w:rPr>
                      <w:fldChar w:fldCharType="end"/>
                    </w:r>
                  </w:sdtContent>
                </w:sdt>
              </w:sdtContent>
            </w:sdt>
          </w:p>
        </w:tc>
      </w:tr>
      <w:tr w:rsidR="001441F4" w14:paraId="67A2EAAC" w14:textId="77777777" w:rsidTr="001441F4">
        <w:trPr>
          <w:cantSplit/>
        </w:trPr>
        <w:tc>
          <w:tcPr>
            <w:tcW w:w="4968" w:type="dxa"/>
          </w:tcPr>
          <w:p w14:paraId="67A2EAA8" w14:textId="79F800B6" w:rsidR="001441F4" w:rsidRPr="005C5F54" w:rsidRDefault="001441F4" w:rsidP="00CF6BEA">
            <w:pPr>
              <w:rPr>
                <w:b/>
                <w:bCs/>
              </w:rPr>
            </w:pPr>
            <w:r>
              <w:t xml:space="preserve">7. Documents community contacts and community relations efforts, including the evaluation of the effectiveness of activities over time in addressing outstanding problems or deficiencies, </w:t>
            </w:r>
            <w:r w:rsidRPr="00BE6A7D">
              <w:t xml:space="preserve">and supplies </w:t>
            </w:r>
            <w:r w:rsidRPr="00701787">
              <w:t>any relevant meeting minutes demonstrating community relations efforts.</w:t>
            </w:r>
          </w:p>
        </w:tc>
        <w:tc>
          <w:tcPr>
            <w:tcW w:w="2610" w:type="dxa"/>
          </w:tcPr>
          <w:p w14:paraId="67A2EAA9" w14:textId="2F079012" w:rsidR="001441F4" w:rsidRDefault="001441F4" w:rsidP="00D4513D">
            <w:sdt>
              <w:sdtPr>
                <w:rPr>
                  <w:rFonts w:ascii="Tahoma" w:hAnsi="Tahoma" w:cs="Tahoma"/>
                </w:rPr>
                <w:id w:val="2003778172"/>
                <w:placeholder>
                  <w:docPart w:val="C03AE4ABC5004F668FD9783AC2601637"/>
                </w:placeholder>
                <w:docPartList>
                  <w:docPartGallery w:val="Quick Parts"/>
                </w:docPartList>
              </w:sdtPr>
              <w:sdtContent>
                <w:sdt>
                  <w:sdtPr>
                    <w:rPr>
                      <w:rFonts w:ascii="Tahoma" w:hAnsi="Tahoma" w:cs="Tahoma"/>
                    </w:rPr>
                    <w:id w:val="49819437"/>
                    <w:placeholder>
                      <w:docPart w:val="C03AE4ABC5004F668FD9783AC2601637"/>
                    </w:placeholder>
                    <w:docPartList>
                      <w:docPartGallery w:val="Quick Parts"/>
                    </w:docPartList>
                  </w:sdtPr>
                  <w:sdtContent>
                    <w:r>
                      <w:rPr>
                        <w:rFonts w:ascii="Tahoma" w:hAnsi="Tahoma" w:cs="Tahoma"/>
                      </w:rPr>
                      <w:fldChar w:fldCharType="begin">
                        <w:ffData>
                          <w:name w:val=""/>
                          <w:enabled/>
                          <w:calcOnExit w:val="0"/>
                          <w:textInput>
                            <w:default w:val="Yes or No"/>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Yes or No</w:t>
                    </w:r>
                    <w:r>
                      <w:rPr>
                        <w:rFonts w:ascii="Tahoma" w:hAnsi="Tahoma" w:cs="Tahoma"/>
                      </w:rPr>
                      <w:fldChar w:fldCharType="end"/>
                    </w:r>
                  </w:sdtContent>
                </w:sdt>
              </w:sdtContent>
            </w:sdt>
            <w:r w:rsidRPr="00372F63">
              <w:rPr>
                <w:rFonts w:ascii="Tahoma" w:hAnsi="Tahoma" w:cs="Tahoma"/>
                <w:color w:val="000000" w:themeColor="text1"/>
              </w:rPr>
              <w:t xml:space="preserve"> </w:t>
            </w:r>
            <w:r>
              <w:fldChar w:fldCharType="begin"/>
            </w:r>
            <w:r>
              <w:instrText xml:space="preserve"> FILLIN  "Yes or No"  \* MERGEFORMAT </w:instrText>
            </w:r>
            <w:r>
              <w:fldChar w:fldCharType="end"/>
            </w:r>
          </w:p>
        </w:tc>
        <w:tc>
          <w:tcPr>
            <w:tcW w:w="4653" w:type="dxa"/>
          </w:tcPr>
          <w:p w14:paraId="67A2EAAA" w14:textId="15418493" w:rsidR="001441F4" w:rsidRDefault="001441F4" w:rsidP="00D4513D">
            <w:sdt>
              <w:sdtPr>
                <w:rPr>
                  <w:rFonts w:ascii="Tahoma" w:hAnsi="Tahoma" w:cs="Tahoma"/>
                </w:rPr>
                <w:id w:val="572389912"/>
                <w:placeholder>
                  <w:docPart w:val="743D36189AE24593991CF03D84981F27"/>
                </w:placeholder>
                <w:docPartList>
                  <w:docPartGallery w:val="Quick Parts"/>
                </w:docPartList>
              </w:sdtPr>
              <w:sdtContent>
                <w:sdt>
                  <w:sdtPr>
                    <w:rPr>
                      <w:rFonts w:ascii="Tahoma" w:hAnsi="Tahoma" w:cs="Tahoma"/>
                    </w:rPr>
                    <w:id w:val="-383100156"/>
                    <w:placeholder>
                      <w:docPart w:val="743D36189AE24593991CF03D84981F27"/>
                    </w:placeholder>
                    <w:docPartList>
                      <w:docPartGallery w:val="Quick Parts"/>
                    </w:docPartList>
                  </w:sdtPr>
                  <w:sdtContent>
                    <w:r>
                      <w:rPr>
                        <w:rFonts w:ascii="Tahoma" w:hAnsi="Tahoma" w:cs="Tahoma"/>
                      </w:rPr>
                      <w:fldChar w:fldCharType="begin">
                        <w:ffData>
                          <w:name w:val=""/>
                          <w:enabled/>
                          <w:calcOnExit w:val="0"/>
                          <w:textInput>
                            <w:default w:val="Relevant Document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Relevant Documentation</w:t>
                    </w:r>
                    <w:r>
                      <w:rPr>
                        <w:rFonts w:ascii="Tahoma" w:hAnsi="Tahoma" w:cs="Tahoma"/>
                      </w:rPr>
                      <w:fldChar w:fldCharType="end"/>
                    </w:r>
                    <w:bookmarkStart w:id="0" w:name="_GoBack"/>
                    <w:bookmarkEnd w:id="0"/>
                  </w:sdtContent>
                </w:sdt>
              </w:sdtContent>
            </w:sdt>
          </w:p>
        </w:tc>
        <w:tc>
          <w:tcPr>
            <w:tcW w:w="1589" w:type="dxa"/>
          </w:tcPr>
          <w:p w14:paraId="67A2EAAB" w14:textId="7B651A8F" w:rsidR="001441F4" w:rsidRDefault="001441F4" w:rsidP="00D4513D">
            <w:sdt>
              <w:sdtPr>
                <w:rPr>
                  <w:rFonts w:ascii="Tahoma" w:hAnsi="Tahoma" w:cs="Tahoma"/>
                </w:rPr>
                <w:id w:val="114115298"/>
                <w:placeholder>
                  <w:docPart w:val="BEE780621F584DD594E45B5FBDE8033D"/>
                </w:placeholder>
                <w:docPartList>
                  <w:docPartGallery w:val="Quick Parts"/>
                </w:docPartList>
              </w:sdtPr>
              <w:sdtContent>
                <w:sdt>
                  <w:sdtPr>
                    <w:rPr>
                      <w:rFonts w:ascii="Tahoma" w:hAnsi="Tahoma" w:cs="Tahoma"/>
                    </w:rPr>
                    <w:id w:val="606701567"/>
                    <w:placeholder>
                      <w:docPart w:val="BEE780621F584DD594E45B5FBDE8033D"/>
                    </w:placeholder>
                    <w:docPartList>
                      <w:docPartGallery w:val="Quick Parts"/>
                    </w:docPartList>
                  </w:sdtPr>
                  <w:sdtContent>
                    <w:r>
                      <w:rPr>
                        <w:rFonts w:ascii="Tahoma" w:hAnsi="Tahoma" w:cs="Tahoma"/>
                      </w:rPr>
                      <w:fldChar w:fldCharType="begin">
                        <w:ffData>
                          <w:name w:val=""/>
                          <w:enabled/>
                          <w:calcOnExit w:val="0"/>
                          <w:textInput>
                            <w:default w:val="AHCCCS Determin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AHCCCS Determination</w:t>
                    </w:r>
                    <w:r>
                      <w:rPr>
                        <w:rFonts w:ascii="Tahoma" w:hAnsi="Tahoma" w:cs="Tahoma"/>
                      </w:rPr>
                      <w:fldChar w:fldCharType="end"/>
                    </w:r>
                  </w:sdtContent>
                </w:sdt>
              </w:sdtContent>
            </w:sdt>
          </w:p>
        </w:tc>
      </w:tr>
      <w:tr w:rsidR="001441F4" w14:paraId="67A2EAB1" w14:textId="77777777" w:rsidTr="001441F4">
        <w:trPr>
          <w:cantSplit/>
        </w:trPr>
        <w:tc>
          <w:tcPr>
            <w:tcW w:w="4968" w:type="dxa"/>
          </w:tcPr>
          <w:p w14:paraId="67A2EAAD" w14:textId="4C3307DA" w:rsidR="001441F4" w:rsidRPr="00E26765" w:rsidRDefault="001441F4" w:rsidP="005C5F54">
            <w:pPr>
              <w:rPr>
                <w:b/>
                <w:bCs/>
              </w:rPr>
            </w:pPr>
            <w:r>
              <w:t>8. Documents policies and procedures for disclosing the process for community contacts to notify the administration's clinical resolution unit of any unresolved problems or deficiencies that includes, if appropriate, coordination with the state opioid treatment authority</w:t>
            </w:r>
          </w:p>
        </w:tc>
        <w:tc>
          <w:tcPr>
            <w:tcW w:w="2610" w:type="dxa"/>
          </w:tcPr>
          <w:p w14:paraId="67A2EAAE" w14:textId="20228A95" w:rsidR="001441F4" w:rsidRDefault="001441F4" w:rsidP="00D4513D">
            <w:sdt>
              <w:sdtPr>
                <w:rPr>
                  <w:rFonts w:ascii="Tahoma" w:hAnsi="Tahoma" w:cs="Tahoma"/>
                </w:rPr>
                <w:id w:val="-1429960443"/>
                <w:placeholder>
                  <w:docPart w:val="566B819F45384AE1B05FB930B8BB54CC"/>
                </w:placeholder>
                <w:docPartList>
                  <w:docPartGallery w:val="Quick Parts"/>
                </w:docPartList>
              </w:sdtPr>
              <w:sdtContent>
                <w:sdt>
                  <w:sdtPr>
                    <w:rPr>
                      <w:rFonts w:ascii="Tahoma" w:hAnsi="Tahoma" w:cs="Tahoma"/>
                    </w:rPr>
                    <w:id w:val="-259220173"/>
                    <w:placeholder>
                      <w:docPart w:val="566B819F45384AE1B05FB930B8BB54CC"/>
                    </w:placeholder>
                    <w:docPartList>
                      <w:docPartGallery w:val="Quick Parts"/>
                    </w:docPartList>
                  </w:sdtPr>
                  <w:sdtContent>
                    <w:r>
                      <w:rPr>
                        <w:rFonts w:ascii="Tahoma" w:hAnsi="Tahoma" w:cs="Tahoma"/>
                      </w:rPr>
                      <w:fldChar w:fldCharType="begin">
                        <w:ffData>
                          <w:name w:val=""/>
                          <w:enabled/>
                          <w:calcOnExit w:val="0"/>
                          <w:textInput>
                            <w:default w:val="Yes or No"/>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Yes or No</w:t>
                    </w:r>
                    <w:r>
                      <w:rPr>
                        <w:rFonts w:ascii="Tahoma" w:hAnsi="Tahoma" w:cs="Tahoma"/>
                      </w:rPr>
                      <w:fldChar w:fldCharType="end"/>
                    </w:r>
                  </w:sdtContent>
                </w:sdt>
              </w:sdtContent>
            </w:sdt>
            <w:r w:rsidRPr="00372F63">
              <w:rPr>
                <w:rFonts w:ascii="Tahoma" w:hAnsi="Tahoma" w:cs="Tahoma"/>
                <w:color w:val="000000" w:themeColor="text1"/>
              </w:rPr>
              <w:t xml:space="preserve"> </w:t>
            </w:r>
            <w:r>
              <w:fldChar w:fldCharType="begin"/>
            </w:r>
            <w:r>
              <w:instrText xml:space="preserve"> FILLIN  "Yes or No"  \* MERGEFORMAT </w:instrText>
            </w:r>
            <w:r>
              <w:fldChar w:fldCharType="end"/>
            </w:r>
          </w:p>
        </w:tc>
        <w:tc>
          <w:tcPr>
            <w:tcW w:w="4653" w:type="dxa"/>
          </w:tcPr>
          <w:p w14:paraId="67A2EAAF" w14:textId="1A3F6DD2" w:rsidR="001441F4" w:rsidRDefault="001441F4" w:rsidP="00D4513D">
            <w:sdt>
              <w:sdtPr>
                <w:rPr>
                  <w:rFonts w:ascii="Tahoma" w:hAnsi="Tahoma" w:cs="Tahoma"/>
                </w:rPr>
                <w:id w:val="401724051"/>
                <w:placeholder>
                  <w:docPart w:val="D59192A52EE348B1BCE2B579395108CF"/>
                </w:placeholder>
                <w:docPartList>
                  <w:docPartGallery w:val="Quick Parts"/>
                </w:docPartList>
              </w:sdtPr>
              <w:sdtContent>
                <w:sdt>
                  <w:sdtPr>
                    <w:rPr>
                      <w:rFonts w:ascii="Tahoma" w:hAnsi="Tahoma" w:cs="Tahoma"/>
                    </w:rPr>
                    <w:id w:val="-1032565124"/>
                    <w:placeholder>
                      <w:docPart w:val="D59192A52EE348B1BCE2B579395108CF"/>
                    </w:placeholder>
                    <w:docPartList>
                      <w:docPartGallery w:val="Quick Parts"/>
                    </w:docPartList>
                  </w:sdtPr>
                  <w:sdtContent>
                    <w:r>
                      <w:rPr>
                        <w:rFonts w:ascii="Tahoma" w:hAnsi="Tahoma" w:cs="Tahoma"/>
                      </w:rPr>
                      <w:fldChar w:fldCharType="begin">
                        <w:ffData>
                          <w:name w:val=""/>
                          <w:enabled/>
                          <w:calcOnExit w:val="0"/>
                          <w:textInput>
                            <w:default w:val="Relevant Document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Relevant Documentation</w:t>
                    </w:r>
                    <w:r>
                      <w:rPr>
                        <w:rFonts w:ascii="Tahoma" w:hAnsi="Tahoma" w:cs="Tahoma"/>
                      </w:rPr>
                      <w:fldChar w:fldCharType="end"/>
                    </w:r>
                  </w:sdtContent>
                </w:sdt>
              </w:sdtContent>
            </w:sdt>
          </w:p>
        </w:tc>
        <w:tc>
          <w:tcPr>
            <w:tcW w:w="1589" w:type="dxa"/>
          </w:tcPr>
          <w:p w14:paraId="67A2EAB0" w14:textId="5E12092F" w:rsidR="001441F4" w:rsidRDefault="001441F4" w:rsidP="00D4513D">
            <w:sdt>
              <w:sdtPr>
                <w:rPr>
                  <w:rFonts w:ascii="Tahoma" w:hAnsi="Tahoma" w:cs="Tahoma"/>
                </w:rPr>
                <w:id w:val="1212612263"/>
                <w:placeholder>
                  <w:docPart w:val="34DA43829E174A63BDFCC1DC7DFC77ED"/>
                </w:placeholder>
                <w:docPartList>
                  <w:docPartGallery w:val="Quick Parts"/>
                </w:docPartList>
              </w:sdtPr>
              <w:sdtContent>
                <w:sdt>
                  <w:sdtPr>
                    <w:rPr>
                      <w:rFonts w:ascii="Tahoma" w:hAnsi="Tahoma" w:cs="Tahoma"/>
                    </w:rPr>
                    <w:id w:val="-1408295077"/>
                    <w:placeholder>
                      <w:docPart w:val="34DA43829E174A63BDFCC1DC7DFC77ED"/>
                    </w:placeholder>
                    <w:docPartList>
                      <w:docPartGallery w:val="Quick Parts"/>
                    </w:docPartList>
                  </w:sdtPr>
                  <w:sdtContent>
                    <w:r>
                      <w:rPr>
                        <w:rFonts w:ascii="Tahoma" w:hAnsi="Tahoma" w:cs="Tahoma"/>
                      </w:rPr>
                      <w:fldChar w:fldCharType="begin">
                        <w:ffData>
                          <w:name w:val=""/>
                          <w:enabled/>
                          <w:calcOnExit w:val="0"/>
                          <w:textInput>
                            <w:default w:val="AHCCCS Determin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AHCCCS Determination</w:t>
                    </w:r>
                    <w:r>
                      <w:rPr>
                        <w:rFonts w:ascii="Tahoma" w:hAnsi="Tahoma" w:cs="Tahoma"/>
                      </w:rPr>
                      <w:fldChar w:fldCharType="end"/>
                    </w:r>
                  </w:sdtContent>
                </w:sdt>
              </w:sdtContent>
            </w:sdt>
          </w:p>
        </w:tc>
      </w:tr>
      <w:tr w:rsidR="001441F4" w14:paraId="67A2EAB6" w14:textId="77777777" w:rsidTr="001441F4">
        <w:trPr>
          <w:cantSplit/>
        </w:trPr>
        <w:tc>
          <w:tcPr>
            <w:tcW w:w="4968" w:type="dxa"/>
          </w:tcPr>
          <w:p w14:paraId="67A2EAB2" w14:textId="5CC118F3" w:rsidR="001441F4" w:rsidRDefault="001441F4" w:rsidP="005C5F54">
            <w:r>
              <w:t>9. Develops communication mechanisms that provide interested parties and potential patients with general information about the program outside of regular operating hours</w:t>
            </w:r>
          </w:p>
        </w:tc>
        <w:tc>
          <w:tcPr>
            <w:tcW w:w="2610" w:type="dxa"/>
          </w:tcPr>
          <w:p w14:paraId="67A2EAB3" w14:textId="0E5472F8" w:rsidR="001441F4" w:rsidRDefault="001441F4" w:rsidP="00D4513D">
            <w:sdt>
              <w:sdtPr>
                <w:rPr>
                  <w:rFonts w:ascii="Tahoma" w:hAnsi="Tahoma" w:cs="Tahoma"/>
                </w:rPr>
                <w:id w:val="1771511090"/>
                <w:placeholder>
                  <w:docPart w:val="FDC905B383414B8D87A0FD417DD2FA92"/>
                </w:placeholder>
                <w:docPartList>
                  <w:docPartGallery w:val="Quick Parts"/>
                </w:docPartList>
              </w:sdtPr>
              <w:sdtContent>
                <w:sdt>
                  <w:sdtPr>
                    <w:rPr>
                      <w:rFonts w:ascii="Tahoma" w:hAnsi="Tahoma" w:cs="Tahoma"/>
                    </w:rPr>
                    <w:id w:val="1326402627"/>
                    <w:placeholder>
                      <w:docPart w:val="FDC905B383414B8D87A0FD417DD2FA92"/>
                    </w:placeholder>
                    <w:docPartList>
                      <w:docPartGallery w:val="Quick Parts"/>
                    </w:docPartList>
                  </w:sdtPr>
                  <w:sdtContent>
                    <w:r>
                      <w:rPr>
                        <w:rFonts w:ascii="Tahoma" w:hAnsi="Tahoma" w:cs="Tahoma"/>
                      </w:rPr>
                      <w:fldChar w:fldCharType="begin">
                        <w:ffData>
                          <w:name w:val=""/>
                          <w:enabled/>
                          <w:calcOnExit w:val="0"/>
                          <w:textInput>
                            <w:default w:val="Yes or No"/>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Yes or No</w:t>
                    </w:r>
                    <w:r>
                      <w:rPr>
                        <w:rFonts w:ascii="Tahoma" w:hAnsi="Tahoma" w:cs="Tahoma"/>
                      </w:rPr>
                      <w:fldChar w:fldCharType="end"/>
                    </w:r>
                  </w:sdtContent>
                </w:sdt>
              </w:sdtContent>
            </w:sdt>
            <w:r w:rsidRPr="00372F63">
              <w:rPr>
                <w:rFonts w:ascii="Tahoma" w:hAnsi="Tahoma" w:cs="Tahoma"/>
                <w:color w:val="000000" w:themeColor="text1"/>
              </w:rPr>
              <w:t xml:space="preserve"> </w:t>
            </w:r>
            <w:r>
              <w:fldChar w:fldCharType="begin"/>
            </w:r>
            <w:r>
              <w:instrText xml:space="preserve"> FILLIN  "Yes or No"  \* MERGEFORMAT </w:instrText>
            </w:r>
            <w:r>
              <w:fldChar w:fldCharType="end"/>
            </w:r>
          </w:p>
        </w:tc>
        <w:tc>
          <w:tcPr>
            <w:tcW w:w="4653" w:type="dxa"/>
          </w:tcPr>
          <w:p w14:paraId="67A2EAB4" w14:textId="4EC17A6B" w:rsidR="001441F4" w:rsidRDefault="001441F4" w:rsidP="00D4513D">
            <w:sdt>
              <w:sdtPr>
                <w:rPr>
                  <w:rFonts w:ascii="Tahoma" w:hAnsi="Tahoma" w:cs="Tahoma"/>
                </w:rPr>
                <w:id w:val="21519869"/>
                <w:placeholder>
                  <w:docPart w:val="AD8F5BD7D3E2419986815378CE653984"/>
                </w:placeholder>
                <w:docPartList>
                  <w:docPartGallery w:val="Quick Parts"/>
                </w:docPartList>
              </w:sdtPr>
              <w:sdtContent>
                <w:sdt>
                  <w:sdtPr>
                    <w:rPr>
                      <w:rFonts w:ascii="Tahoma" w:hAnsi="Tahoma" w:cs="Tahoma"/>
                    </w:rPr>
                    <w:id w:val="309993318"/>
                    <w:placeholder>
                      <w:docPart w:val="AD8F5BD7D3E2419986815378CE653984"/>
                    </w:placeholder>
                    <w:docPartList>
                      <w:docPartGallery w:val="Quick Parts"/>
                    </w:docPartList>
                  </w:sdtPr>
                  <w:sdtContent>
                    <w:r>
                      <w:rPr>
                        <w:rFonts w:ascii="Tahoma" w:hAnsi="Tahoma" w:cs="Tahoma"/>
                      </w:rPr>
                      <w:fldChar w:fldCharType="begin">
                        <w:ffData>
                          <w:name w:val=""/>
                          <w:enabled/>
                          <w:calcOnExit w:val="0"/>
                          <w:textInput>
                            <w:default w:val="Relevant Document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Relevant Documentation</w:t>
                    </w:r>
                    <w:r>
                      <w:rPr>
                        <w:rFonts w:ascii="Tahoma" w:hAnsi="Tahoma" w:cs="Tahoma"/>
                      </w:rPr>
                      <w:fldChar w:fldCharType="end"/>
                    </w:r>
                  </w:sdtContent>
                </w:sdt>
              </w:sdtContent>
            </w:sdt>
          </w:p>
        </w:tc>
        <w:tc>
          <w:tcPr>
            <w:tcW w:w="1589" w:type="dxa"/>
          </w:tcPr>
          <w:p w14:paraId="67A2EAB5" w14:textId="4A869F13" w:rsidR="001441F4" w:rsidRDefault="001441F4" w:rsidP="00D4513D">
            <w:sdt>
              <w:sdtPr>
                <w:rPr>
                  <w:rFonts w:ascii="Tahoma" w:hAnsi="Tahoma" w:cs="Tahoma"/>
                </w:rPr>
                <w:id w:val="-335149856"/>
                <w:placeholder>
                  <w:docPart w:val="6A33749116F24161A24DF0160FFE467E"/>
                </w:placeholder>
                <w:docPartList>
                  <w:docPartGallery w:val="Quick Parts"/>
                </w:docPartList>
              </w:sdtPr>
              <w:sdtContent>
                <w:sdt>
                  <w:sdtPr>
                    <w:rPr>
                      <w:rFonts w:ascii="Tahoma" w:hAnsi="Tahoma" w:cs="Tahoma"/>
                    </w:rPr>
                    <w:id w:val="1562047226"/>
                    <w:placeholder>
                      <w:docPart w:val="6A33749116F24161A24DF0160FFE467E"/>
                    </w:placeholder>
                    <w:docPartList>
                      <w:docPartGallery w:val="Quick Parts"/>
                    </w:docPartList>
                  </w:sdtPr>
                  <w:sdtContent>
                    <w:r>
                      <w:rPr>
                        <w:rFonts w:ascii="Tahoma" w:hAnsi="Tahoma" w:cs="Tahoma"/>
                      </w:rPr>
                      <w:fldChar w:fldCharType="begin">
                        <w:ffData>
                          <w:name w:val=""/>
                          <w:enabled/>
                          <w:calcOnExit w:val="0"/>
                          <w:textInput>
                            <w:default w:val="AHCCCS Determin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AHCCCS Determination</w:t>
                    </w:r>
                    <w:r>
                      <w:rPr>
                        <w:rFonts w:ascii="Tahoma" w:hAnsi="Tahoma" w:cs="Tahoma"/>
                      </w:rPr>
                      <w:fldChar w:fldCharType="end"/>
                    </w:r>
                  </w:sdtContent>
                </w:sdt>
              </w:sdtContent>
            </w:sdt>
          </w:p>
        </w:tc>
      </w:tr>
    </w:tbl>
    <w:p w14:paraId="620C5B35" w14:textId="77777777" w:rsidR="00BE6A7D" w:rsidRDefault="00BE6A7D">
      <w:pPr>
        <w:rPr>
          <w:sz w:val="16"/>
          <w:szCs w:val="16"/>
        </w:rPr>
      </w:pPr>
    </w:p>
    <w:p w14:paraId="18B301EF" w14:textId="77777777" w:rsidR="00F953D6" w:rsidRDefault="00F953D6">
      <w:pPr>
        <w:rPr>
          <w:sz w:val="16"/>
          <w:szCs w:val="16"/>
        </w:rPr>
      </w:pPr>
    </w:p>
    <w:p w14:paraId="265DDBE8" w14:textId="77777777" w:rsidR="00F953D6" w:rsidRDefault="00F953D6">
      <w:pPr>
        <w:rPr>
          <w:sz w:val="16"/>
          <w:szCs w:val="16"/>
        </w:rPr>
      </w:pPr>
    </w:p>
    <w:p w14:paraId="79CA21F4" w14:textId="77777777" w:rsidR="00F953D6" w:rsidRDefault="00F953D6">
      <w:pPr>
        <w:rPr>
          <w:sz w:val="16"/>
          <w:szCs w:val="16"/>
        </w:rPr>
      </w:pPr>
    </w:p>
    <w:p w14:paraId="0247D430" w14:textId="77777777" w:rsidR="001441F4" w:rsidRDefault="001441F4">
      <w:pPr>
        <w:spacing w:after="200" w:line="276" w:lineRule="auto"/>
        <w:rPr>
          <w:b/>
          <w:bCs/>
          <w:i/>
          <w:sz w:val="28"/>
          <w:szCs w:val="28"/>
        </w:rPr>
      </w:pPr>
      <w:r>
        <w:rPr>
          <w:b/>
          <w:bCs/>
          <w:i/>
          <w:sz w:val="28"/>
          <w:szCs w:val="28"/>
        </w:rPr>
        <w:br w:type="page"/>
      </w:r>
    </w:p>
    <w:p w14:paraId="67A2EABA" w14:textId="4EC1F7AF" w:rsidR="005C5F54" w:rsidRPr="005C5F54" w:rsidRDefault="00277926" w:rsidP="005C5F54">
      <w:pPr>
        <w:rPr>
          <w:b/>
          <w:bCs/>
          <w:i/>
          <w:sz w:val="28"/>
          <w:szCs w:val="28"/>
        </w:rPr>
      </w:pPr>
      <w:r>
        <w:rPr>
          <w:b/>
          <w:bCs/>
          <w:i/>
          <w:sz w:val="28"/>
          <w:szCs w:val="28"/>
        </w:rPr>
        <w:t xml:space="preserve">V. </w:t>
      </w:r>
      <w:r w:rsidR="005C5F54" w:rsidRPr="005C5F54">
        <w:rPr>
          <w:b/>
          <w:bCs/>
          <w:i/>
          <w:sz w:val="28"/>
          <w:szCs w:val="28"/>
        </w:rPr>
        <w:t>Diversion Control Plan</w:t>
      </w:r>
    </w:p>
    <w:tbl>
      <w:tblPr>
        <w:tblStyle w:val="TableGrid"/>
        <w:tblW w:w="0" w:type="auto"/>
        <w:tblLook w:val="04A0" w:firstRow="1" w:lastRow="0" w:firstColumn="1" w:lastColumn="0" w:noHBand="0" w:noVBand="1"/>
      </w:tblPr>
      <w:tblGrid>
        <w:gridCol w:w="3958"/>
        <w:gridCol w:w="3710"/>
        <w:gridCol w:w="3748"/>
        <w:gridCol w:w="1760"/>
      </w:tblGrid>
      <w:tr w:rsidR="004D5795" w14:paraId="67A2EAC0" w14:textId="77777777" w:rsidTr="00290097">
        <w:trPr>
          <w:trHeight w:val="1382"/>
          <w:tblHeader/>
        </w:trPr>
        <w:tc>
          <w:tcPr>
            <w:tcW w:w="3958" w:type="dxa"/>
            <w:shd w:val="clear" w:color="auto" w:fill="D9D9D9" w:themeFill="background1" w:themeFillShade="D9"/>
          </w:tcPr>
          <w:p w14:paraId="67A2EABB" w14:textId="77777777" w:rsidR="004D5795" w:rsidRPr="004D5795" w:rsidRDefault="004D5795" w:rsidP="00D4513D">
            <w:pPr>
              <w:rPr>
                <w:b/>
              </w:rPr>
            </w:pPr>
            <w:r w:rsidRPr="004D5795">
              <w:rPr>
                <w:b/>
              </w:rPr>
              <w:t>Plan Requirement</w:t>
            </w:r>
          </w:p>
        </w:tc>
        <w:tc>
          <w:tcPr>
            <w:tcW w:w="3710" w:type="dxa"/>
            <w:shd w:val="clear" w:color="auto" w:fill="D9D9D9" w:themeFill="background1" w:themeFillShade="D9"/>
          </w:tcPr>
          <w:p w14:paraId="67A2EABC" w14:textId="77777777" w:rsidR="004D5795" w:rsidRPr="004D5795" w:rsidRDefault="003D0875" w:rsidP="003D0875">
            <w:pPr>
              <w:spacing w:after="0"/>
              <w:rPr>
                <w:b/>
              </w:rPr>
            </w:pPr>
            <w:r>
              <w:rPr>
                <w:b/>
              </w:rPr>
              <w:t xml:space="preserve">OTP’s Diversion Control Plan Addresses the Identified Plan Element </w:t>
            </w:r>
            <w:r w:rsidR="00AC12B8">
              <w:rPr>
                <w:b/>
              </w:rPr>
              <w:t>(Yes or No; to be completed by the OTP)</w:t>
            </w:r>
          </w:p>
        </w:tc>
        <w:tc>
          <w:tcPr>
            <w:tcW w:w="3748" w:type="dxa"/>
            <w:shd w:val="clear" w:color="auto" w:fill="D9D9D9" w:themeFill="background1" w:themeFillShade="D9"/>
          </w:tcPr>
          <w:p w14:paraId="67A2EABD" w14:textId="77777777" w:rsidR="004D5795" w:rsidRPr="004D5795" w:rsidRDefault="004D5795" w:rsidP="00D4513D">
            <w:pPr>
              <w:spacing w:after="0"/>
              <w:rPr>
                <w:b/>
              </w:rPr>
            </w:pPr>
            <w:r w:rsidRPr="004D5795">
              <w:rPr>
                <w:b/>
              </w:rPr>
              <w:t>Relevant Documentation to Demonstrate OTP Compliance</w:t>
            </w:r>
          </w:p>
          <w:p w14:paraId="67A2EABE" w14:textId="77777777" w:rsidR="004D5795" w:rsidRPr="004D5795" w:rsidRDefault="003D0875" w:rsidP="00D4513D">
            <w:pPr>
              <w:rPr>
                <w:b/>
              </w:rPr>
            </w:pPr>
            <w:r w:rsidRPr="004D5795">
              <w:rPr>
                <w:b/>
              </w:rPr>
              <w:t>(</w:t>
            </w:r>
            <w:r>
              <w:rPr>
                <w:b/>
              </w:rPr>
              <w:t>list of relevant documentation and any attachments to be supplied by the OTP)</w:t>
            </w:r>
          </w:p>
        </w:tc>
        <w:tc>
          <w:tcPr>
            <w:tcW w:w="1760" w:type="dxa"/>
            <w:shd w:val="clear" w:color="auto" w:fill="D9D9D9" w:themeFill="background1" w:themeFillShade="D9"/>
          </w:tcPr>
          <w:p w14:paraId="67A2EABF" w14:textId="77777777" w:rsidR="004D5795" w:rsidRPr="004D5795" w:rsidRDefault="004D5795" w:rsidP="00D4513D">
            <w:pPr>
              <w:rPr>
                <w:b/>
              </w:rPr>
            </w:pPr>
            <w:r w:rsidRPr="004D5795">
              <w:rPr>
                <w:b/>
              </w:rPr>
              <w:t>AHCCCS Determination of Sufficiency</w:t>
            </w:r>
            <w:r w:rsidR="003D0875">
              <w:rPr>
                <w:b/>
              </w:rPr>
              <w:t xml:space="preserve"> (Sufficient or Insufficient)</w:t>
            </w:r>
          </w:p>
        </w:tc>
      </w:tr>
      <w:tr w:rsidR="001441F4" w14:paraId="67A2EAC5" w14:textId="77777777" w:rsidTr="004D5795">
        <w:tc>
          <w:tcPr>
            <w:tcW w:w="3958" w:type="dxa"/>
          </w:tcPr>
          <w:p w14:paraId="67A2EAC1" w14:textId="76E70B8C" w:rsidR="001441F4" w:rsidRPr="005C5F54" w:rsidRDefault="001441F4" w:rsidP="005C5F54">
            <w:pPr>
              <w:rPr>
                <w:b/>
                <w:bCs/>
              </w:rPr>
            </w:pPr>
            <w:r>
              <w:t>1. Documents measures to reduce the possibility of diversion of controlled substances from legitimate treatment use</w:t>
            </w:r>
          </w:p>
        </w:tc>
        <w:tc>
          <w:tcPr>
            <w:tcW w:w="3710" w:type="dxa"/>
          </w:tcPr>
          <w:p w14:paraId="67A2EAC2" w14:textId="28B3D082" w:rsidR="001441F4" w:rsidRDefault="001441F4" w:rsidP="00D4513D">
            <w:sdt>
              <w:sdtPr>
                <w:rPr>
                  <w:rFonts w:ascii="Tahoma" w:hAnsi="Tahoma" w:cs="Tahoma"/>
                </w:rPr>
                <w:id w:val="-510910480"/>
                <w:placeholder>
                  <w:docPart w:val="2A06D83CF9FF4699993ECD93F2590252"/>
                </w:placeholder>
                <w:docPartList>
                  <w:docPartGallery w:val="Quick Parts"/>
                </w:docPartList>
              </w:sdtPr>
              <w:sdtContent>
                <w:sdt>
                  <w:sdtPr>
                    <w:rPr>
                      <w:rFonts w:ascii="Tahoma" w:hAnsi="Tahoma" w:cs="Tahoma"/>
                    </w:rPr>
                    <w:id w:val="-1828128907"/>
                    <w:placeholder>
                      <w:docPart w:val="2A06D83CF9FF4699993ECD93F2590252"/>
                    </w:placeholder>
                    <w:docPartList>
                      <w:docPartGallery w:val="Quick Parts"/>
                    </w:docPartList>
                  </w:sdtPr>
                  <w:sdtContent>
                    <w:r>
                      <w:rPr>
                        <w:rFonts w:ascii="Tahoma" w:hAnsi="Tahoma" w:cs="Tahoma"/>
                      </w:rPr>
                      <w:fldChar w:fldCharType="begin">
                        <w:ffData>
                          <w:name w:val=""/>
                          <w:enabled/>
                          <w:calcOnExit w:val="0"/>
                          <w:textInput>
                            <w:default w:val="Yes or No"/>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Yes or No</w:t>
                    </w:r>
                    <w:r>
                      <w:rPr>
                        <w:rFonts w:ascii="Tahoma" w:hAnsi="Tahoma" w:cs="Tahoma"/>
                      </w:rPr>
                      <w:fldChar w:fldCharType="end"/>
                    </w:r>
                  </w:sdtContent>
                </w:sdt>
              </w:sdtContent>
            </w:sdt>
            <w:r w:rsidRPr="00372F63">
              <w:rPr>
                <w:rFonts w:ascii="Tahoma" w:hAnsi="Tahoma" w:cs="Tahoma"/>
                <w:color w:val="000000" w:themeColor="text1"/>
              </w:rPr>
              <w:t xml:space="preserve"> </w:t>
            </w:r>
            <w:r>
              <w:fldChar w:fldCharType="begin"/>
            </w:r>
            <w:r>
              <w:instrText xml:space="preserve"> FILLIN  "Yes or No"  \* MERGEFORMAT </w:instrText>
            </w:r>
            <w:r>
              <w:fldChar w:fldCharType="end"/>
            </w:r>
          </w:p>
        </w:tc>
        <w:tc>
          <w:tcPr>
            <w:tcW w:w="3748" w:type="dxa"/>
          </w:tcPr>
          <w:p w14:paraId="67A2EAC3" w14:textId="2FE63EE7" w:rsidR="001441F4" w:rsidRDefault="001441F4" w:rsidP="00D4513D">
            <w:sdt>
              <w:sdtPr>
                <w:rPr>
                  <w:rFonts w:ascii="Tahoma" w:hAnsi="Tahoma" w:cs="Tahoma"/>
                </w:rPr>
                <w:id w:val="-1322583439"/>
                <w:placeholder>
                  <w:docPart w:val="D251445F606942AC8EF638ECEE6F7F67"/>
                </w:placeholder>
                <w:docPartList>
                  <w:docPartGallery w:val="Quick Parts"/>
                </w:docPartList>
              </w:sdtPr>
              <w:sdtContent>
                <w:sdt>
                  <w:sdtPr>
                    <w:rPr>
                      <w:rFonts w:ascii="Tahoma" w:hAnsi="Tahoma" w:cs="Tahoma"/>
                    </w:rPr>
                    <w:id w:val="1081791557"/>
                    <w:placeholder>
                      <w:docPart w:val="D251445F606942AC8EF638ECEE6F7F67"/>
                    </w:placeholder>
                    <w:docPartList>
                      <w:docPartGallery w:val="Quick Parts"/>
                    </w:docPartList>
                  </w:sdtPr>
                  <w:sdtContent>
                    <w:r>
                      <w:rPr>
                        <w:rFonts w:ascii="Tahoma" w:hAnsi="Tahoma" w:cs="Tahoma"/>
                      </w:rPr>
                      <w:fldChar w:fldCharType="begin">
                        <w:ffData>
                          <w:name w:val=""/>
                          <w:enabled/>
                          <w:calcOnExit w:val="0"/>
                          <w:textInput>
                            <w:default w:val="Relevant Document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Relevant Documentation</w:t>
                    </w:r>
                    <w:r>
                      <w:rPr>
                        <w:rFonts w:ascii="Tahoma" w:hAnsi="Tahoma" w:cs="Tahoma"/>
                      </w:rPr>
                      <w:fldChar w:fldCharType="end"/>
                    </w:r>
                  </w:sdtContent>
                </w:sdt>
              </w:sdtContent>
            </w:sdt>
          </w:p>
        </w:tc>
        <w:tc>
          <w:tcPr>
            <w:tcW w:w="1760" w:type="dxa"/>
          </w:tcPr>
          <w:p w14:paraId="67A2EAC4" w14:textId="541380DA" w:rsidR="001441F4" w:rsidRDefault="001441F4" w:rsidP="00D4513D">
            <w:sdt>
              <w:sdtPr>
                <w:rPr>
                  <w:rFonts w:ascii="Tahoma" w:hAnsi="Tahoma" w:cs="Tahoma"/>
                </w:rPr>
                <w:id w:val="-1000576409"/>
                <w:placeholder>
                  <w:docPart w:val="9F0D97953CA041EDB0231F779A2B1B77"/>
                </w:placeholder>
                <w:docPartList>
                  <w:docPartGallery w:val="Quick Parts"/>
                </w:docPartList>
              </w:sdtPr>
              <w:sdtContent>
                <w:sdt>
                  <w:sdtPr>
                    <w:rPr>
                      <w:rFonts w:ascii="Tahoma" w:hAnsi="Tahoma" w:cs="Tahoma"/>
                    </w:rPr>
                    <w:id w:val="1202362481"/>
                    <w:placeholder>
                      <w:docPart w:val="9F0D97953CA041EDB0231F779A2B1B77"/>
                    </w:placeholder>
                    <w:docPartList>
                      <w:docPartGallery w:val="Quick Parts"/>
                    </w:docPartList>
                  </w:sdtPr>
                  <w:sdtContent>
                    <w:r>
                      <w:rPr>
                        <w:rFonts w:ascii="Tahoma" w:hAnsi="Tahoma" w:cs="Tahoma"/>
                      </w:rPr>
                      <w:fldChar w:fldCharType="begin">
                        <w:ffData>
                          <w:name w:val=""/>
                          <w:enabled/>
                          <w:calcOnExit w:val="0"/>
                          <w:textInput>
                            <w:default w:val="AHCCCS Determination"/>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AHCCCS Determination</w:t>
                    </w:r>
                    <w:r>
                      <w:rPr>
                        <w:rFonts w:ascii="Tahoma" w:hAnsi="Tahoma" w:cs="Tahoma"/>
                      </w:rPr>
                      <w:fldChar w:fldCharType="end"/>
                    </w:r>
                  </w:sdtContent>
                </w:sdt>
              </w:sdtContent>
            </w:sdt>
          </w:p>
        </w:tc>
      </w:tr>
    </w:tbl>
    <w:p w14:paraId="67A2EAC6" w14:textId="77777777" w:rsidR="005C5F54" w:rsidRDefault="005C5F54"/>
    <w:sectPr w:rsidR="005C5F54" w:rsidSect="001441F4">
      <w:headerReference w:type="default" r:id="rId12"/>
      <w:footerReference w:type="default" r:id="rId13"/>
      <w:pgSz w:w="15840" w:h="12240" w:orient="landscape"/>
      <w:pgMar w:top="1752" w:right="1008" w:bottom="1008" w:left="100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94734" w14:textId="77777777" w:rsidR="009B78F7" w:rsidRDefault="009B78F7" w:rsidP="00BE0D51">
      <w:pPr>
        <w:spacing w:after="0" w:line="240" w:lineRule="auto"/>
      </w:pPr>
      <w:r>
        <w:separator/>
      </w:r>
    </w:p>
  </w:endnote>
  <w:endnote w:type="continuationSeparator" w:id="0">
    <w:p w14:paraId="68D72FD5" w14:textId="77777777" w:rsidR="009B78F7" w:rsidRDefault="009B78F7" w:rsidP="00BE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938812"/>
      <w:docPartObj>
        <w:docPartGallery w:val="Page Numbers (Bottom of Page)"/>
        <w:docPartUnique/>
      </w:docPartObj>
    </w:sdtPr>
    <w:sdtEndPr>
      <w:rPr>
        <w:noProof/>
      </w:rPr>
    </w:sdtEndPr>
    <w:sdtContent>
      <w:p w14:paraId="67A2EACD" w14:textId="5B2211E1" w:rsidR="000C1DF0" w:rsidRDefault="005200B6" w:rsidP="002F3668">
        <w:pPr>
          <w:pStyle w:val="Footer"/>
          <w:pBdr>
            <w:top w:val="single" w:sz="4" w:space="1" w:color="auto"/>
          </w:pBdr>
          <w:jc w:val="right"/>
        </w:pPr>
        <w:r>
          <w:t xml:space="preserve">Page </w:t>
        </w:r>
        <w:r w:rsidR="000C1DF0">
          <w:fldChar w:fldCharType="begin"/>
        </w:r>
        <w:r w:rsidR="000C1DF0">
          <w:instrText xml:space="preserve"> PAGE   \* MERGEFORMAT </w:instrText>
        </w:r>
        <w:r w:rsidR="000C1DF0">
          <w:fldChar w:fldCharType="separate"/>
        </w:r>
        <w:r w:rsidR="00BE6965">
          <w:rPr>
            <w:noProof/>
          </w:rPr>
          <w:t>8</w:t>
        </w:r>
        <w:r w:rsidR="000C1DF0">
          <w:rPr>
            <w:noProof/>
          </w:rPr>
          <w:fldChar w:fldCharType="end"/>
        </w:r>
      </w:p>
    </w:sdtContent>
  </w:sdt>
  <w:p w14:paraId="67A2EACE" w14:textId="3727BBFD" w:rsidR="000C1DF0" w:rsidRDefault="00D215FA">
    <w:pPr>
      <w:pStyle w:val="Footer"/>
    </w:pPr>
    <w:r>
      <w:t xml:space="preserve">Revised date </w:t>
    </w:r>
    <w:r w:rsidR="00BD09C6">
      <w:t>10/10</w:t>
    </w:r>
    <w:r>
      <w:t>/19</w:t>
    </w:r>
  </w:p>
  <w:p w14:paraId="159EF27F" w14:textId="77777777" w:rsidR="00000000" w:rsidRDefault="00BE69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3FAEA" w14:textId="77777777" w:rsidR="009B78F7" w:rsidRDefault="009B78F7" w:rsidP="00BE0D51">
      <w:pPr>
        <w:spacing w:after="0" w:line="240" w:lineRule="auto"/>
      </w:pPr>
      <w:r>
        <w:separator/>
      </w:r>
    </w:p>
  </w:footnote>
  <w:footnote w:type="continuationSeparator" w:id="0">
    <w:p w14:paraId="25CF8AE6" w14:textId="77777777" w:rsidR="009B78F7" w:rsidRDefault="009B78F7" w:rsidP="00BE0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29A09" w14:textId="3F012719" w:rsidR="00927642" w:rsidRPr="001441F4" w:rsidRDefault="002D03A0" w:rsidP="001441F4">
    <w:pPr>
      <w:spacing w:after="0"/>
      <w:jc w:val="right"/>
      <w:rPr>
        <w:b/>
        <w:bCs/>
        <w:sz w:val="32"/>
        <w:szCs w:val="32"/>
      </w:rPr>
    </w:pPr>
    <w:r>
      <w:rPr>
        <w:b/>
        <w:bCs/>
        <w:noProof/>
        <w:sz w:val="32"/>
        <w:szCs w:val="32"/>
      </w:rPr>
      <w:drawing>
        <wp:anchor distT="0" distB="0" distL="114300" distR="114300" simplePos="0" relativeHeight="251658240" behindDoc="1" locked="0" layoutInCell="1" allowOverlap="1" wp14:anchorId="223E2128" wp14:editId="6B0F24BC">
          <wp:simplePos x="0" y="0"/>
          <wp:positionH relativeFrom="column">
            <wp:posOffset>83820</wp:posOffset>
          </wp:positionH>
          <wp:positionV relativeFrom="paragraph">
            <wp:posOffset>-104775</wp:posOffset>
          </wp:positionV>
          <wp:extent cx="1895475" cy="585470"/>
          <wp:effectExtent l="0" t="0" r="9525" b="5080"/>
          <wp:wrapTight wrapText="bothSides">
            <wp:wrapPolygon edited="0">
              <wp:start x="0" y="0"/>
              <wp:lineTo x="0" y="21085"/>
              <wp:lineTo x="21491" y="21085"/>
              <wp:lineTo x="214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CCCSLogoColorRGB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475" cy="585470"/>
                  </a:xfrm>
                  <a:prstGeom prst="rect">
                    <a:avLst/>
                  </a:prstGeom>
                </pic:spPr>
              </pic:pic>
            </a:graphicData>
          </a:graphic>
          <wp14:sizeRelH relativeFrom="page">
            <wp14:pctWidth>0</wp14:pctWidth>
          </wp14:sizeRelH>
          <wp14:sizeRelV relativeFrom="page">
            <wp14:pctHeight>0</wp14:pctHeight>
          </wp14:sizeRelV>
        </wp:anchor>
      </w:drawing>
    </w:r>
    <w:r w:rsidR="00BE0D51" w:rsidRPr="002C2BF8">
      <w:rPr>
        <w:b/>
        <w:bCs/>
        <w:sz w:val="32"/>
        <w:szCs w:val="32"/>
      </w:rPr>
      <w:t xml:space="preserve">Opioid Treatment Program </w:t>
    </w:r>
    <w:r>
      <w:rPr>
        <w:b/>
        <w:bCs/>
        <w:sz w:val="32"/>
        <w:szCs w:val="32"/>
      </w:rPr>
      <w:t xml:space="preserve">– </w:t>
    </w:r>
    <w:r w:rsidR="00BE0D51" w:rsidRPr="002C2BF8">
      <w:rPr>
        <w:b/>
        <w:bCs/>
        <w:sz w:val="32"/>
        <w:szCs w:val="32"/>
      </w:rPr>
      <w:t>Reporting</w:t>
    </w:r>
    <w:r>
      <w:rPr>
        <w:b/>
        <w:bCs/>
        <w:sz w:val="32"/>
        <w:szCs w:val="32"/>
      </w:rPr>
      <w:t xml:space="preserve">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0D70"/>
    <w:multiLevelType w:val="hybridMultilevel"/>
    <w:tmpl w:val="9CBEB3FA"/>
    <w:lvl w:ilvl="0" w:tplc="D1E28104">
      <w:start w:val="1"/>
      <w:numFmt w:val="bullet"/>
      <w:lvlText w:val=""/>
      <w:lvlJc w:val="left"/>
      <w:pPr>
        <w:ind w:left="720" w:hanging="360"/>
      </w:pPr>
      <w:rPr>
        <w:rFonts w:ascii="Wingdings" w:hAnsi="Wingdings" w:hint="default"/>
      </w:rPr>
    </w:lvl>
    <w:lvl w:ilvl="1" w:tplc="D1E28104">
      <w:start w:val="1"/>
      <w:numFmt w:val="bullet"/>
      <w:lvlText w:val=""/>
      <w:lvlJc w:val="left"/>
      <w:pPr>
        <w:ind w:left="1440" w:hanging="360"/>
      </w:pPr>
      <w:rPr>
        <w:rFonts w:ascii="Wingdings" w:hAnsi="Wingdings" w:hint="default"/>
      </w:rPr>
    </w:lvl>
    <w:lvl w:ilvl="2" w:tplc="D1E28104">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70648C9"/>
    <w:multiLevelType w:val="hybridMultilevel"/>
    <w:tmpl w:val="19C4ED7C"/>
    <w:lvl w:ilvl="0" w:tplc="0409000D">
      <w:start w:val="1"/>
      <w:numFmt w:val="bullet"/>
      <w:lvlText w:val=""/>
      <w:lvlJc w:val="left"/>
      <w:pPr>
        <w:ind w:left="720" w:hanging="360"/>
      </w:pPr>
      <w:rPr>
        <w:rFonts w:ascii="Wingdings" w:hAnsi="Wingdings" w:hint="default"/>
      </w:rPr>
    </w:lvl>
    <w:lvl w:ilvl="1" w:tplc="D1E28104">
      <w:start w:val="1"/>
      <w:numFmt w:val="bullet"/>
      <w:lvlText w:val=""/>
      <w:lvlJc w:val="left"/>
      <w:pPr>
        <w:ind w:left="1440" w:hanging="360"/>
      </w:pPr>
      <w:rPr>
        <w:rFonts w:ascii="Wingdings" w:hAnsi="Wingdings" w:hint="default"/>
      </w:rPr>
    </w:lvl>
    <w:lvl w:ilvl="2" w:tplc="D1E28104">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7B46B45"/>
    <w:multiLevelType w:val="hybridMultilevel"/>
    <w:tmpl w:val="1318DE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DE0C27"/>
    <w:multiLevelType w:val="multilevel"/>
    <w:tmpl w:val="D74A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9A2F4C"/>
    <w:multiLevelType w:val="hybridMultilevel"/>
    <w:tmpl w:val="419C87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C41730"/>
    <w:multiLevelType w:val="hybridMultilevel"/>
    <w:tmpl w:val="F2E25F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F7FA9"/>
    <w:multiLevelType w:val="hybridMultilevel"/>
    <w:tmpl w:val="8E9EC3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1F252D"/>
    <w:multiLevelType w:val="hybridMultilevel"/>
    <w:tmpl w:val="CD6C24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
  </w:num>
  <w:num w:numId="4">
    <w:abstractNumId w:val="1"/>
  </w:num>
  <w:num w:numId="5">
    <w:abstractNumId w:val="2"/>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2kSYHW34G4YTJHk8/h6JIeihdFs=" w:salt="7L9KOswVulqmn+Si0zqWF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D51"/>
    <w:rsid w:val="00016B5C"/>
    <w:rsid w:val="00076693"/>
    <w:rsid w:val="000A50FA"/>
    <w:rsid w:val="000C1DF0"/>
    <w:rsid w:val="000D0EC5"/>
    <w:rsid w:val="001204F8"/>
    <w:rsid w:val="001441F4"/>
    <w:rsid w:val="001A58A9"/>
    <w:rsid w:val="001B638C"/>
    <w:rsid w:val="001C2245"/>
    <w:rsid w:val="002046E0"/>
    <w:rsid w:val="00277926"/>
    <w:rsid w:val="00290097"/>
    <w:rsid w:val="002C2BF8"/>
    <w:rsid w:val="002D03A0"/>
    <w:rsid w:val="002D11F8"/>
    <w:rsid w:val="002F3668"/>
    <w:rsid w:val="00301326"/>
    <w:rsid w:val="0031157B"/>
    <w:rsid w:val="003D0875"/>
    <w:rsid w:val="00452D92"/>
    <w:rsid w:val="00487D66"/>
    <w:rsid w:val="004C635A"/>
    <w:rsid w:val="004D5795"/>
    <w:rsid w:val="005200B6"/>
    <w:rsid w:val="005729B7"/>
    <w:rsid w:val="00586B9D"/>
    <w:rsid w:val="005C3F2C"/>
    <w:rsid w:val="005C5F54"/>
    <w:rsid w:val="00672B19"/>
    <w:rsid w:val="006C49C1"/>
    <w:rsid w:val="006D12B5"/>
    <w:rsid w:val="00700089"/>
    <w:rsid w:val="00701787"/>
    <w:rsid w:val="00761D71"/>
    <w:rsid w:val="007F62B9"/>
    <w:rsid w:val="0080576E"/>
    <w:rsid w:val="00862E82"/>
    <w:rsid w:val="008F7FC4"/>
    <w:rsid w:val="00927642"/>
    <w:rsid w:val="009403A7"/>
    <w:rsid w:val="00942E6B"/>
    <w:rsid w:val="00963C4D"/>
    <w:rsid w:val="0096686E"/>
    <w:rsid w:val="009B6C84"/>
    <w:rsid w:val="009B78F7"/>
    <w:rsid w:val="009C1B2E"/>
    <w:rsid w:val="009D3049"/>
    <w:rsid w:val="00A3644E"/>
    <w:rsid w:val="00AC12B8"/>
    <w:rsid w:val="00B60DBE"/>
    <w:rsid w:val="00B77DE2"/>
    <w:rsid w:val="00BB32FC"/>
    <w:rsid w:val="00BD09C6"/>
    <w:rsid w:val="00BE0D51"/>
    <w:rsid w:val="00BE1E16"/>
    <w:rsid w:val="00BE6965"/>
    <w:rsid w:val="00BE6A7D"/>
    <w:rsid w:val="00C627E8"/>
    <w:rsid w:val="00CC7D1B"/>
    <w:rsid w:val="00CF6BEA"/>
    <w:rsid w:val="00D215FA"/>
    <w:rsid w:val="00D52667"/>
    <w:rsid w:val="00D95841"/>
    <w:rsid w:val="00DF7A76"/>
    <w:rsid w:val="00E26765"/>
    <w:rsid w:val="00E87EB6"/>
    <w:rsid w:val="00EF790B"/>
    <w:rsid w:val="00F953D6"/>
    <w:rsid w:val="00FB0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A2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51"/>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D51"/>
  </w:style>
  <w:style w:type="paragraph" w:styleId="Footer">
    <w:name w:val="footer"/>
    <w:basedOn w:val="Normal"/>
    <w:link w:val="FooterChar"/>
    <w:uiPriority w:val="99"/>
    <w:unhideWhenUsed/>
    <w:rsid w:val="00BE0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D51"/>
  </w:style>
  <w:style w:type="paragraph" w:styleId="BalloonText">
    <w:name w:val="Balloon Text"/>
    <w:basedOn w:val="Normal"/>
    <w:link w:val="BalloonTextChar"/>
    <w:uiPriority w:val="99"/>
    <w:semiHidden/>
    <w:unhideWhenUsed/>
    <w:rsid w:val="00BE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D51"/>
    <w:rPr>
      <w:rFonts w:ascii="Tahoma" w:hAnsi="Tahoma" w:cs="Tahoma"/>
      <w:sz w:val="16"/>
      <w:szCs w:val="16"/>
    </w:rPr>
  </w:style>
  <w:style w:type="table" w:styleId="TableGrid">
    <w:name w:val="Table Grid"/>
    <w:basedOn w:val="TableNormal"/>
    <w:uiPriority w:val="59"/>
    <w:rsid w:val="00BE0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D51"/>
    <w:pPr>
      <w:ind w:left="720"/>
      <w:contextualSpacing/>
    </w:pPr>
  </w:style>
  <w:style w:type="character" w:styleId="CommentReference">
    <w:name w:val="annotation reference"/>
    <w:basedOn w:val="DefaultParagraphFont"/>
    <w:uiPriority w:val="99"/>
    <w:semiHidden/>
    <w:unhideWhenUsed/>
    <w:rsid w:val="00487D66"/>
    <w:rPr>
      <w:sz w:val="16"/>
      <w:szCs w:val="16"/>
    </w:rPr>
  </w:style>
  <w:style w:type="paragraph" w:styleId="CommentText">
    <w:name w:val="annotation text"/>
    <w:basedOn w:val="Normal"/>
    <w:link w:val="CommentTextChar"/>
    <w:uiPriority w:val="99"/>
    <w:semiHidden/>
    <w:unhideWhenUsed/>
    <w:rsid w:val="00487D66"/>
    <w:pPr>
      <w:spacing w:line="240" w:lineRule="auto"/>
    </w:pPr>
    <w:rPr>
      <w:sz w:val="20"/>
      <w:szCs w:val="20"/>
    </w:rPr>
  </w:style>
  <w:style w:type="character" w:customStyle="1" w:styleId="CommentTextChar">
    <w:name w:val="Comment Text Char"/>
    <w:basedOn w:val="DefaultParagraphFont"/>
    <w:link w:val="CommentText"/>
    <w:uiPriority w:val="99"/>
    <w:semiHidden/>
    <w:rsid w:val="00487D66"/>
    <w:rPr>
      <w:sz w:val="20"/>
      <w:szCs w:val="20"/>
    </w:rPr>
  </w:style>
  <w:style w:type="paragraph" w:styleId="CommentSubject">
    <w:name w:val="annotation subject"/>
    <w:basedOn w:val="CommentText"/>
    <w:next w:val="CommentText"/>
    <w:link w:val="CommentSubjectChar"/>
    <w:uiPriority w:val="99"/>
    <w:semiHidden/>
    <w:unhideWhenUsed/>
    <w:rsid w:val="00487D66"/>
    <w:rPr>
      <w:b/>
      <w:bCs/>
    </w:rPr>
  </w:style>
  <w:style w:type="character" w:customStyle="1" w:styleId="CommentSubjectChar">
    <w:name w:val="Comment Subject Char"/>
    <w:basedOn w:val="CommentTextChar"/>
    <w:link w:val="CommentSubject"/>
    <w:uiPriority w:val="99"/>
    <w:semiHidden/>
    <w:rsid w:val="00487D66"/>
    <w:rPr>
      <w:b/>
      <w:bCs/>
      <w:sz w:val="20"/>
      <w:szCs w:val="20"/>
    </w:rPr>
  </w:style>
  <w:style w:type="paragraph" w:styleId="Revision">
    <w:name w:val="Revision"/>
    <w:hidden/>
    <w:uiPriority w:val="99"/>
    <w:semiHidden/>
    <w:rsid w:val="00487D66"/>
    <w:pPr>
      <w:spacing w:after="0" w:line="240" w:lineRule="auto"/>
    </w:pPr>
  </w:style>
  <w:style w:type="paragraph" w:styleId="NormalWeb">
    <w:name w:val="Normal (Web)"/>
    <w:basedOn w:val="Normal"/>
    <w:uiPriority w:val="99"/>
    <w:unhideWhenUsed/>
    <w:rsid w:val="00586B9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51"/>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D51"/>
  </w:style>
  <w:style w:type="paragraph" w:styleId="Footer">
    <w:name w:val="footer"/>
    <w:basedOn w:val="Normal"/>
    <w:link w:val="FooterChar"/>
    <w:uiPriority w:val="99"/>
    <w:unhideWhenUsed/>
    <w:rsid w:val="00BE0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D51"/>
  </w:style>
  <w:style w:type="paragraph" w:styleId="BalloonText">
    <w:name w:val="Balloon Text"/>
    <w:basedOn w:val="Normal"/>
    <w:link w:val="BalloonTextChar"/>
    <w:uiPriority w:val="99"/>
    <w:semiHidden/>
    <w:unhideWhenUsed/>
    <w:rsid w:val="00BE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D51"/>
    <w:rPr>
      <w:rFonts w:ascii="Tahoma" w:hAnsi="Tahoma" w:cs="Tahoma"/>
      <w:sz w:val="16"/>
      <w:szCs w:val="16"/>
    </w:rPr>
  </w:style>
  <w:style w:type="table" w:styleId="TableGrid">
    <w:name w:val="Table Grid"/>
    <w:basedOn w:val="TableNormal"/>
    <w:uiPriority w:val="59"/>
    <w:rsid w:val="00BE0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D51"/>
    <w:pPr>
      <w:ind w:left="720"/>
      <w:contextualSpacing/>
    </w:pPr>
  </w:style>
  <w:style w:type="character" w:styleId="CommentReference">
    <w:name w:val="annotation reference"/>
    <w:basedOn w:val="DefaultParagraphFont"/>
    <w:uiPriority w:val="99"/>
    <w:semiHidden/>
    <w:unhideWhenUsed/>
    <w:rsid w:val="00487D66"/>
    <w:rPr>
      <w:sz w:val="16"/>
      <w:szCs w:val="16"/>
    </w:rPr>
  </w:style>
  <w:style w:type="paragraph" w:styleId="CommentText">
    <w:name w:val="annotation text"/>
    <w:basedOn w:val="Normal"/>
    <w:link w:val="CommentTextChar"/>
    <w:uiPriority w:val="99"/>
    <w:semiHidden/>
    <w:unhideWhenUsed/>
    <w:rsid w:val="00487D66"/>
    <w:pPr>
      <w:spacing w:line="240" w:lineRule="auto"/>
    </w:pPr>
    <w:rPr>
      <w:sz w:val="20"/>
      <w:szCs w:val="20"/>
    </w:rPr>
  </w:style>
  <w:style w:type="character" w:customStyle="1" w:styleId="CommentTextChar">
    <w:name w:val="Comment Text Char"/>
    <w:basedOn w:val="DefaultParagraphFont"/>
    <w:link w:val="CommentText"/>
    <w:uiPriority w:val="99"/>
    <w:semiHidden/>
    <w:rsid w:val="00487D66"/>
    <w:rPr>
      <w:sz w:val="20"/>
      <w:szCs w:val="20"/>
    </w:rPr>
  </w:style>
  <w:style w:type="paragraph" w:styleId="CommentSubject">
    <w:name w:val="annotation subject"/>
    <w:basedOn w:val="CommentText"/>
    <w:next w:val="CommentText"/>
    <w:link w:val="CommentSubjectChar"/>
    <w:uiPriority w:val="99"/>
    <w:semiHidden/>
    <w:unhideWhenUsed/>
    <w:rsid w:val="00487D66"/>
    <w:rPr>
      <w:b/>
      <w:bCs/>
    </w:rPr>
  </w:style>
  <w:style w:type="character" w:customStyle="1" w:styleId="CommentSubjectChar">
    <w:name w:val="Comment Subject Char"/>
    <w:basedOn w:val="CommentTextChar"/>
    <w:link w:val="CommentSubject"/>
    <w:uiPriority w:val="99"/>
    <w:semiHidden/>
    <w:rsid w:val="00487D66"/>
    <w:rPr>
      <w:b/>
      <w:bCs/>
      <w:sz w:val="20"/>
      <w:szCs w:val="20"/>
    </w:rPr>
  </w:style>
  <w:style w:type="paragraph" w:styleId="Revision">
    <w:name w:val="Revision"/>
    <w:hidden/>
    <w:uiPriority w:val="99"/>
    <w:semiHidden/>
    <w:rsid w:val="00487D66"/>
    <w:pPr>
      <w:spacing w:after="0" w:line="240" w:lineRule="auto"/>
    </w:pPr>
  </w:style>
  <w:style w:type="paragraph" w:styleId="NormalWeb">
    <w:name w:val="Normal (Web)"/>
    <w:basedOn w:val="Normal"/>
    <w:uiPriority w:val="99"/>
    <w:unhideWhenUsed/>
    <w:rsid w:val="00586B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73283">
      <w:bodyDiv w:val="1"/>
      <w:marLeft w:val="0"/>
      <w:marRight w:val="0"/>
      <w:marTop w:val="0"/>
      <w:marBottom w:val="0"/>
      <w:divBdr>
        <w:top w:val="none" w:sz="0" w:space="0" w:color="auto"/>
        <w:left w:val="none" w:sz="0" w:space="0" w:color="auto"/>
        <w:bottom w:val="none" w:sz="0" w:space="0" w:color="auto"/>
        <w:right w:val="none" w:sz="0" w:space="0" w:color="auto"/>
      </w:divBdr>
    </w:div>
    <w:div w:id="501317005">
      <w:bodyDiv w:val="1"/>
      <w:marLeft w:val="0"/>
      <w:marRight w:val="0"/>
      <w:marTop w:val="0"/>
      <w:marBottom w:val="0"/>
      <w:divBdr>
        <w:top w:val="none" w:sz="0" w:space="0" w:color="auto"/>
        <w:left w:val="none" w:sz="0" w:space="0" w:color="auto"/>
        <w:bottom w:val="none" w:sz="0" w:space="0" w:color="auto"/>
        <w:right w:val="none" w:sz="0" w:space="0" w:color="auto"/>
      </w:divBdr>
    </w:div>
    <w:div w:id="595211142">
      <w:bodyDiv w:val="1"/>
      <w:marLeft w:val="0"/>
      <w:marRight w:val="0"/>
      <w:marTop w:val="0"/>
      <w:marBottom w:val="0"/>
      <w:divBdr>
        <w:top w:val="none" w:sz="0" w:space="0" w:color="auto"/>
        <w:left w:val="none" w:sz="0" w:space="0" w:color="auto"/>
        <w:bottom w:val="none" w:sz="0" w:space="0" w:color="auto"/>
        <w:right w:val="none" w:sz="0" w:space="0" w:color="auto"/>
      </w:divBdr>
    </w:div>
    <w:div w:id="611981620">
      <w:bodyDiv w:val="1"/>
      <w:marLeft w:val="0"/>
      <w:marRight w:val="0"/>
      <w:marTop w:val="0"/>
      <w:marBottom w:val="0"/>
      <w:divBdr>
        <w:top w:val="none" w:sz="0" w:space="0" w:color="auto"/>
        <w:left w:val="none" w:sz="0" w:space="0" w:color="auto"/>
        <w:bottom w:val="none" w:sz="0" w:space="0" w:color="auto"/>
        <w:right w:val="none" w:sz="0" w:space="0" w:color="auto"/>
      </w:divBdr>
    </w:div>
    <w:div w:id="707536648">
      <w:bodyDiv w:val="1"/>
      <w:marLeft w:val="0"/>
      <w:marRight w:val="0"/>
      <w:marTop w:val="0"/>
      <w:marBottom w:val="0"/>
      <w:divBdr>
        <w:top w:val="none" w:sz="0" w:space="0" w:color="auto"/>
        <w:left w:val="none" w:sz="0" w:space="0" w:color="auto"/>
        <w:bottom w:val="none" w:sz="0" w:space="0" w:color="auto"/>
        <w:right w:val="none" w:sz="0" w:space="0" w:color="auto"/>
      </w:divBdr>
    </w:div>
    <w:div w:id="788476078">
      <w:bodyDiv w:val="1"/>
      <w:marLeft w:val="0"/>
      <w:marRight w:val="0"/>
      <w:marTop w:val="0"/>
      <w:marBottom w:val="0"/>
      <w:divBdr>
        <w:top w:val="none" w:sz="0" w:space="0" w:color="auto"/>
        <w:left w:val="none" w:sz="0" w:space="0" w:color="auto"/>
        <w:bottom w:val="none" w:sz="0" w:space="0" w:color="auto"/>
        <w:right w:val="none" w:sz="0" w:space="0" w:color="auto"/>
      </w:divBdr>
    </w:div>
    <w:div w:id="948194403">
      <w:bodyDiv w:val="1"/>
      <w:marLeft w:val="0"/>
      <w:marRight w:val="0"/>
      <w:marTop w:val="0"/>
      <w:marBottom w:val="0"/>
      <w:divBdr>
        <w:top w:val="none" w:sz="0" w:space="0" w:color="auto"/>
        <w:left w:val="none" w:sz="0" w:space="0" w:color="auto"/>
        <w:bottom w:val="none" w:sz="0" w:space="0" w:color="auto"/>
        <w:right w:val="none" w:sz="0" w:space="0" w:color="auto"/>
      </w:divBdr>
    </w:div>
    <w:div w:id="1193228141">
      <w:bodyDiv w:val="1"/>
      <w:marLeft w:val="0"/>
      <w:marRight w:val="0"/>
      <w:marTop w:val="0"/>
      <w:marBottom w:val="0"/>
      <w:divBdr>
        <w:top w:val="none" w:sz="0" w:space="0" w:color="auto"/>
        <w:left w:val="none" w:sz="0" w:space="0" w:color="auto"/>
        <w:bottom w:val="none" w:sz="0" w:space="0" w:color="auto"/>
        <w:right w:val="none" w:sz="0" w:space="0" w:color="auto"/>
      </w:divBdr>
    </w:div>
    <w:div w:id="1322543331">
      <w:bodyDiv w:val="1"/>
      <w:marLeft w:val="0"/>
      <w:marRight w:val="0"/>
      <w:marTop w:val="0"/>
      <w:marBottom w:val="0"/>
      <w:divBdr>
        <w:top w:val="none" w:sz="0" w:space="0" w:color="auto"/>
        <w:left w:val="none" w:sz="0" w:space="0" w:color="auto"/>
        <w:bottom w:val="none" w:sz="0" w:space="0" w:color="auto"/>
        <w:right w:val="none" w:sz="0" w:space="0" w:color="auto"/>
      </w:divBdr>
    </w:div>
    <w:div w:id="1347976250">
      <w:bodyDiv w:val="1"/>
      <w:marLeft w:val="0"/>
      <w:marRight w:val="0"/>
      <w:marTop w:val="0"/>
      <w:marBottom w:val="0"/>
      <w:divBdr>
        <w:top w:val="none" w:sz="0" w:space="0" w:color="auto"/>
        <w:left w:val="none" w:sz="0" w:space="0" w:color="auto"/>
        <w:bottom w:val="none" w:sz="0" w:space="0" w:color="auto"/>
        <w:right w:val="none" w:sz="0" w:space="0" w:color="auto"/>
      </w:divBdr>
    </w:div>
    <w:div w:id="1793014057">
      <w:bodyDiv w:val="1"/>
      <w:marLeft w:val="0"/>
      <w:marRight w:val="0"/>
      <w:marTop w:val="0"/>
      <w:marBottom w:val="0"/>
      <w:divBdr>
        <w:top w:val="none" w:sz="0" w:space="0" w:color="auto"/>
        <w:left w:val="none" w:sz="0" w:space="0" w:color="auto"/>
        <w:bottom w:val="none" w:sz="0" w:space="0" w:color="auto"/>
        <w:right w:val="none" w:sz="0" w:space="0" w:color="auto"/>
      </w:divBdr>
    </w:div>
    <w:div w:id="1837499517">
      <w:bodyDiv w:val="1"/>
      <w:marLeft w:val="0"/>
      <w:marRight w:val="0"/>
      <w:marTop w:val="0"/>
      <w:marBottom w:val="0"/>
      <w:divBdr>
        <w:top w:val="none" w:sz="0" w:space="0" w:color="auto"/>
        <w:left w:val="none" w:sz="0" w:space="0" w:color="auto"/>
        <w:bottom w:val="none" w:sz="0" w:space="0" w:color="auto"/>
        <w:right w:val="none" w:sz="0" w:space="0" w:color="auto"/>
      </w:divBdr>
    </w:div>
    <w:div w:id="2038655827">
      <w:bodyDiv w:val="1"/>
      <w:marLeft w:val="0"/>
      <w:marRight w:val="0"/>
      <w:marTop w:val="0"/>
      <w:marBottom w:val="0"/>
      <w:divBdr>
        <w:top w:val="none" w:sz="0" w:space="0" w:color="auto"/>
        <w:left w:val="none" w:sz="0" w:space="0" w:color="auto"/>
        <w:bottom w:val="none" w:sz="0" w:space="0" w:color="auto"/>
        <w:right w:val="none" w:sz="0" w:space="0" w:color="auto"/>
      </w:divBdr>
    </w:div>
    <w:div w:id="2053267556">
      <w:bodyDiv w:val="1"/>
      <w:marLeft w:val="0"/>
      <w:marRight w:val="0"/>
      <w:marTop w:val="0"/>
      <w:marBottom w:val="0"/>
      <w:divBdr>
        <w:top w:val="none" w:sz="0" w:space="0" w:color="auto"/>
        <w:left w:val="none" w:sz="0" w:space="0" w:color="auto"/>
        <w:bottom w:val="none" w:sz="0" w:space="0" w:color="auto"/>
        <w:right w:val="none" w:sz="0" w:space="0" w:color="auto"/>
      </w:divBdr>
    </w:div>
    <w:div w:id="209959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99C90BF5204B3588D141A1DABC3E24"/>
        <w:category>
          <w:name w:val="General"/>
          <w:gallery w:val="placeholder"/>
        </w:category>
        <w:types>
          <w:type w:val="bbPlcHdr"/>
        </w:types>
        <w:behaviors>
          <w:behavior w:val="content"/>
        </w:behaviors>
        <w:guid w:val="{325FCC9C-82BA-4838-AF38-218D22D022E7}"/>
      </w:docPartPr>
      <w:docPartBody>
        <w:p w14:paraId="731DBFF8" w14:textId="63B9E889" w:rsidR="002A002D" w:rsidRDefault="008B5BEE" w:rsidP="008B5BEE">
          <w:pPr>
            <w:pStyle w:val="BB99C90BF5204B3588D141A1DABC3E24"/>
          </w:pPr>
          <w:r w:rsidRPr="00356518">
            <w:rPr>
              <w:rStyle w:val="PlaceholderText"/>
            </w:rPr>
            <w:t>Choose a building block.</w:t>
          </w:r>
        </w:p>
      </w:docPartBody>
    </w:docPart>
    <w:docPart>
      <w:docPartPr>
        <w:name w:val="4DC8D45F1B29484D9CF803C706D7CD8C"/>
        <w:category>
          <w:name w:val="General"/>
          <w:gallery w:val="placeholder"/>
        </w:category>
        <w:types>
          <w:type w:val="bbPlcHdr"/>
        </w:types>
        <w:behaviors>
          <w:behavior w:val="content"/>
        </w:behaviors>
        <w:guid w:val="{0E34E673-4720-4FF8-BC04-9E165A10B1E3}"/>
      </w:docPartPr>
      <w:docPartBody>
        <w:p w14:paraId="26E7BE71" w14:textId="415D2118" w:rsidR="002A002D" w:rsidRDefault="008B5BEE" w:rsidP="008B5BEE">
          <w:pPr>
            <w:pStyle w:val="4DC8D45F1B29484D9CF803C706D7CD8C"/>
          </w:pPr>
          <w:r w:rsidRPr="00356518">
            <w:rPr>
              <w:rStyle w:val="PlaceholderText"/>
            </w:rPr>
            <w:t>Choose a building block.</w:t>
          </w:r>
        </w:p>
      </w:docPartBody>
    </w:docPart>
    <w:docPart>
      <w:docPartPr>
        <w:name w:val="E6D7727E2CA74C3EB9F47CEEB6AA33E9"/>
        <w:category>
          <w:name w:val="General"/>
          <w:gallery w:val="placeholder"/>
        </w:category>
        <w:types>
          <w:type w:val="bbPlcHdr"/>
        </w:types>
        <w:behaviors>
          <w:behavior w:val="content"/>
        </w:behaviors>
        <w:guid w:val="{9C6863BB-37AA-4FDA-B985-CD38F01DB560}"/>
      </w:docPartPr>
      <w:docPartBody>
        <w:p w14:paraId="5DE180D0" w14:textId="60505D3F" w:rsidR="002A002D" w:rsidRDefault="008B5BEE" w:rsidP="008B5BEE">
          <w:pPr>
            <w:pStyle w:val="E6D7727E2CA74C3EB9F47CEEB6AA33E9"/>
          </w:pPr>
          <w:r w:rsidRPr="00356518">
            <w:rPr>
              <w:rStyle w:val="PlaceholderText"/>
            </w:rPr>
            <w:t>Choose a building block.</w:t>
          </w:r>
        </w:p>
      </w:docPartBody>
    </w:docPart>
    <w:docPart>
      <w:docPartPr>
        <w:name w:val="D34B2457B28B4F94A67BDFD0CA3475B7"/>
        <w:category>
          <w:name w:val="General"/>
          <w:gallery w:val="placeholder"/>
        </w:category>
        <w:types>
          <w:type w:val="bbPlcHdr"/>
        </w:types>
        <w:behaviors>
          <w:behavior w:val="content"/>
        </w:behaviors>
        <w:guid w:val="{0361A36F-ADEA-418F-8148-1FC855E30D7A}"/>
      </w:docPartPr>
      <w:docPartBody>
        <w:p w14:paraId="75A3BCC5" w14:textId="3CA12B35" w:rsidR="002A002D" w:rsidRDefault="008B5BEE" w:rsidP="008B5BEE">
          <w:pPr>
            <w:pStyle w:val="D34B2457B28B4F94A67BDFD0CA3475B7"/>
          </w:pPr>
          <w:r w:rsidRPr="00356518">
            <w:rPr>
              <w:rStyle w:val="PlaceholderText"/>
            </w:rPr>
            <w:t>Choose a building block.</w:t>
          </w:r>
        </w:p>
      </w:docPartBody>
    </w:docPart>
    <w:docPart>
      <w:docPartPr>
        <w:name w:val="605515DCC1AC47B9AE6C8B39AABCEC30"/>
        <w:category>
          <w:name w:val="General"/>
          <w:gallery w:val="placeholder"/>
        </w:category>
        <w:types>
          <w:type w:val="bbPlcHdr"/>
        </w:types>
        <w:behaviors>
          <w:behavior w:val="content"/>
        </w:behaviors>
        <w:guid w:val="{3AFDC8AD-BFB7-43B5-B273-BEBD59A5A7B4}"/>
      </w:docPartPr>
      <w:docPartBody>
        <w:p w14:paraId="5ACDDB19" w14:textId="12907843" w:rsidR="002A002D" w:rsidRDefault="008B5BEE" w:rsidP="008B5BEE">
          <w:pPr>
            <w:pStyle w:val="605515DCC1AC47B9AE6C8B39AABCEC30"/>
          </w:pPr>
          <w:r w:rsidRPr="00356518">
            <w:rPr>
              <w:rStyle w:val="PlaceholderText"/>
            </w:rPr>
            <w:t>Choose a building block.</w:t>
          </w:r>
        </w:p>
      </w:docPartBody>
    </w:docPart>
    <w:docPart>
      <w:docPartPr>
        <w:name w:val="9861FCA84C644890B1DD9AE4BC56F676"/>
        <w:category>
          <w:name w:val="General"/>
          <w:gallery w:val="placeholder"/>
        </w:category>
        <w:types>
          <w:type w:val="bbPlcHdr"/>
        </w:types>
        <w:behaviors>
          <w:behavior w:val="content"/>
        </w:behaviors>
        <w:guid w:val="{4653F999-3E08-4BA0-AE5E-B399BDB51B9F}"/>
      </w:docPartPr>
      <w:docPartBody>
        <w:p w14:paraId="526525F3" w14:textId="4236E84D" w:rsidR="002A002D" w:rsidRDefault="008B5BEE" w:rsidP="008B5BEE">
          <w:pPr>
            <w:pStyle w:val="9861FCA84C644890B1DD9AE4BC56F676"/>
          </w:pPr>
          <w:r w:rsidRPr="00356518">
            <w:rPr>
              <w:rStyle w:val="PlaceholderText"/>
            </w:rPr>
            <w:t>Choose a building block.</w:t>
          </w:r>
        </w:p>
      </w:docPartBody>
    </w:docPart>
    <w:docPart>
      <w:docPartPr>
        <w:name w:val="AA5F8C0E950A4FA0846C76A267E09707"/>
        <w:category>
          <w:name w:val="General"/>
          <w:gallery w:val="placeholder"/>
        </w:category>
        <w:types>
          <w:type w:val="bbPlcHdr"/>
        </w:types>
        <w:behaviors>
          <w:behavior w:val="content"/>
        </w:behaviors>
        <w:guid w:val="{AEB2CA3F-8A0B-4CB6-BFF0-632CB57E817F}"/>
      </w:docPartPr>
      <w:docPartBody>
        <w:p w14:paraId="59BB7500" w14:textId="57053107" w:rsidR="00000000" w:rsidRDefault="002A002D" w:rsidP="002A002D">
          <w:pPr>
            <w:pStyle w:val="AA5F8C0E950A4FA0846C76A267E09707"/>
          </w:pPr>
          <w:r w:rsidRPr="00356518">
            <w:rPr>
              <w:rStyle w:val="PlaceholderText"/>
            </w:rPr>
            <w:t>Choose a building block.</w:t>
          </w:r>
        </w:p>
      </w:docPartBody>
    </w:docPart>
    <w:docPart>
      <w:docPartPr>
        <w:name w:val="A788D499F1354FC1B908F4427A399FD8"/>
        <w:category>
          <w:name w:val="General"/>
          <w:gallery w:val="placeholder"/>
        </w:category>
        <w:types>
          <w:type w:val="bbPlcHdr"/>
        </w:types>
        <w:behaviors>
          <w:behavior w:val="content"/>
        </w:behaviors>
        <w:guid w:val="{DB4FD744-F6C3-4808-A5C7-8E3AF4D77ECD}"/>
      </w:docPartPr>
      <w:docPartBody>
        <w:p w14:paraId="409A1188" w14:textId="2D1097DB" w:rsidR="00000000" w:rsidRDefault="002A002D" w:rsidP="002A002D">
          <w:pPr>
            <w:pStyle w:val="A788D499F1354FC1B908F4427A399FD8"/>
          </w:pPr>
          <w:r w:rsidRPr="00356518">
            <w:rPr>
              <w:rStyle w:val="PlaceholderText"/>
            </w:rPr>
            <w:t>Choose a building block.</w:t>
          </w:r>
        </w:p>
      </w:docPartBody>
    </w:docPart>
    <w:docPart>
      <w:docPartPr>
        <w:name w:val="392D37958DC94F8E828874549D9C70A2"/>
        <w:category>
          <w:name w:val="General"/>
          <w:gallery w:val="placeholder"/>
        </w:category>
        <w:types>
          <w:type w:val="bbPlcHdr"/>
        </w:types>
        <w:behaviors>
          <w:behavior w:val="content"/>
        </w:behaviors>
        <w:guid w:val="{4F75FCEC-DCAD-4097-899C-5256598E489F}"/>
      </w:docPartPr>
      <w:docPartBody>
        <w:p w14:paraId="1DE8866A" w14:textId="470A6D6C" w:rsidR="00000000" w:rsidRDefault="002A002D" w:rsidP="002A002D">
          <w:pPr>
            <w:pStyle w:val="392D37958DC94F8E828874549D9C70A2"/>
          </w:pPr>
          <w:r w:rsidRPr="00356518">
            <w:rPr>
              <w:rStyle w:val="PlaceholderText"/>
            </w:rPr>
            <w:t>Choose a building block.</w:t>
          </w:r>
        </w:p>
      </w:docPartBody>
    </w:docPart>
    <w:docPart>
      <w:docPartPr>
        <w:name w:val="4FEC41144ECB4700A4A390C1BEA94D00"/>
        <w:category>
          <w:name w:val="General"/>
          <w:gallery w:val="placeholder"/>
        </w:category>
        <w:types>
          <w:type w:val="bbPlcHdr"/>
        </w:types>
        <w:behaviors>
          <w:behavior w:val="content"/>
        </w:behaviors>
        <w:guid w:val="{45BD261C-6AFD-4767-B637-8203C0551EDD}"/>
      </w:docPartPr>
      <w:docPartBody>
        <w:p w14:paraId="3E445BA1" w14:textId="62B2CCAC" w:rsidR="00000000" w:rsidRDefault="002A002D" w:rsidP="002A002D">
          <w:pPr>
            <w:pStyle w:val="4FEC41144ECB4700A4A390C1BEA94D00"/>
          </w:pPr>
          <w:r w:rsidRPr="00356518">
            <w:rPr>
              <w:rStyle w:val="PlaceholderText"/>
            </w:rPr>
            <w:t>Choose a building block.</w:t>
          </w:r>
        </w:p>
      </w:docPartBody>
    </w:docPart>
    <w:docPart>
      <w:docPartPr>
        <w:name w:val="5DAFE778FE7B405CB52B0BFF7C6B9C12"/>
        <w:category>
          <w:name w:val="General"/>
          <w:gallery w:val="placeholder"/>
        </w:category>
        <w:types>
          <w:type w:val="bbPlcHdr"/>
        </w:types>
        <w:behaviors>
          <w:behavior w:val="content"/>
        </w:behaviors>
        <w:guid w:val="{D9B7E7CA-9AEE-4E4C-9474-E87376F2DA0F}"/>
      </w:docPartPr>
      <w:docPartBody>
        <w:p w14:paraId="5421334D" w14:textId="28E22D4C" w:rsidR="00000000" w:rsidRDefault="002A002D" w:rsidP="002A002D">
          <w:pPr>
            <w:pStyle w:val="5DAFE778FE7B405CB52B0BFF7C6B9C12"/>
          </w:pPr>
          <w:r w:rsidRPr="00356518">
            <w:rPr>
              <w:rStyle w:val="PlaceholderText"/>
            </w:rPr>
            <w:t>Choose a building block.</w:t>
          </w:r>
        </w:p>
      </w:docPartBody>
    </w:docPart>
    <w:docPart>
      <w:docPartPr>
        <w:name w:val="34A31B10FF8B442ABBDF554E469599AD"/>
        <w:category>
          <w:name w:val="General"/>
          <w:gallery w:val="placeholder"/>
        </w:category>
        <w:types>
          <w:type w:val="bbPlcHdr"/>
        </w:types>
        <w:behaviors>
          <w:behavior w:val="content"/>
        </w:behaviors>
        <w:guid w:val="{1EBABEEC-B6FA-412E-BA82-F3280D603A71}"/>
      </w:docPartPr>
      <w:docPartBody>
        <w:p w14:paraId="26565A10" w14:textId="2F2D7998" w:rsidR="00000000" w:rsidRDefault="002A002D" w:rsidP="002A002D">
          <w:pPr>
            <w:pStyle w:val="34A31B10FF8B442ABBDF554E469599AD"/>
          </w:pPr>
          <w:r w:rsidRPr="00356518">
            <w:rPr>
              <w:rStyle w:val="PlaceholderText"/>
            </w:rPr>
            <w:t>Choose a building block.</w:t>
          </w:r>
        </w:p>
      </w:docPartBody>
    </w:docPart>
    <w:docPart>
      <w:docPartPr>
        <w:name w:val="C4E5838CF0BF4CB6911EFCBDFD0A4E58"/>
        <w:category>
          <w:name w:val="General"/>
          <w:gallery w:val="placeholder"/>
        </w:category>
        <w:types>
          <w:type w:val="bbPlcHdr"/>
        </w:types>
        <w:behaviors>
          <w:behavior w:val="content"/>
        </w:behaviors>
        <w:guid w:val="{D4D16690-F0A8-4362-BA91-5D48DFD32F91}"/>
      </w:docPartPr>
      <w:docPartBody>
        <w:p w14:paraId="28CBEB5A" w14:textId="27A85351" w:rsidR="00000000" w:rsidRDefault="002A002D" w:rsidP="002A002D">
          <w:pPr>
            <w:pStyle w:val="C4E5838CF0BF4CB6911EFCBDFD0A4E58"/>
          </w:pPr>
          <w:r w:rsidRPr="00356518">
            <w:rPr>
              <w:rStyle w:val="PlaceholderText"/>
            </w:rPr>
            <w:t>Choose a building block.</w:t>
          </w:r>
        </w:p>
      </w:docPartBody>
    </w:docPart>
    <w:docPart>
      <w:docPartPr>
        <w:name w:val="C7F10ACA72DA4CADA2EDD6DEFD118367"/>
        <w:category>
          <w:name w:val="General"/>
          <w:gallery w:val="placeholder"/>
        </w:category>
        <w:types>
          <w:type w:val="bbPlcHdr"/>
        </w:types>
        <w:behaviors>
          <w:behavior w:val="content"/>
        </w:behaviors>
        <w:guid w:val="{59ECCB3C-4D08-4ED1-B122-F2D86C1F86DA}"/>
      </w:docPartPr>
      <w:docPartBody>
        <w:p w14:paraId="4158C996" w14:textId="7B3E6F3C" w:rsidR="00000000" w:rsidRDefault="002A002D" w:rsidP="002A002D">
          <w:pPr>
            <w:pStyle w:val="C7F10ACA72DA4CADA2EDD6DEFD118367"/>
          </w:pPr>
          <w:r w:rsidRPr="00356518">
            <w:rPr>
              <w:rStyle w:val="PlaceholderText"/>
            </w:rPr>
            <w:t>Choose a building block.</w:t>
          </w:r>
        </w:p>
      </w:docPartBody>
    </w:docPart>
    <w:docPart>
      <w:docPartPr>
        <w:name w:val="F78324936B1643A59D913E92655DE652"/>
        <w:category>
          <w:name w:val="General"/>
          <w:gallery w:val="placeholder"/>
        </w:category>
        <w:types>
          <w:type w:val="bbPlcHdr"/>
        </w:types>
        <w:behaviors>
          <w:behavior w:val="content"/>
        </w:behaviors>
        <w:guid w:val="{AB700711-B029-4031-A6A3-2551CB331F4D}"/>
      </w:docPartPr>
      <w:docPartBody>
        <w:p w14:paraId="1A76BB4E" w14:textId="30122100" w:rsidR="00000000" w:rsidRDefault="002A002D" w:rsidP="002A002D">
          <w:pPr>
            <w:pStyle w:val="F78324936B1643A59D913E92655DE652"/>
          </w:pPr>
          <w:r w:rsidRPr="00356518">
            <w:rPr>
              <w:rStyle w:val="PlaceholderText"/>
            </w:rPr>
            <w:t>Choose a building block.</w:t>
          </w:r>
        </w:p>
      </w:docPartBody>
    </w:docPart>
    <w:docPart>
      <w:docPartPr>
        <w:name w:val="5D3AC8FC45AA4F11BD1B6F7483217FD2"/>
        <w:category>
          <w:name w:val="General"/>
          <w:gallery w:val="placeholder"/>
        </w:category>
        <w:types>
          <w:type w:val="bbPlcHdr"/>
        </w:types>
        <w:behaviors>
          <w:behavior w:val="content"/>
        </w:behaviors>
        <w:guid w:val="{DE6DA47D-8068-463E-8289-442603AE49C5}"/>
      </w:docPartPr>
      <w:docPartBody>
        <w:p w14:paraId="0DEA6C03" w14:textId="281723DD" w:rsidR="00000000" w:rsidRDefault="002A002D" w:rsidP="002A002D">
          <w:pPr>
            <w:pStyle w:val="5D3AC8FC45AA4F11BD1B6F7483217FD2"/>
          </w:pPr>
          <w:r w:rsidRPr="00356518">
            <w:rPr>
              <w:rStyle w:val="PlaceholderText"/>
            </w:rPr>
            <w:t>Choose a building block.</w:t>
          </w:r>
        </w:p>
      </w:docPartBody>
    </w:docPart>
    <w:docPart>
      <w:docPartPr>
        <w:name w:val="E071AE414E4547CFB981019904AC9119"/>
        <w:category>
          <w:name w:val="General"/>
          <w:gallery w:val="placeholder"/>
        </w:category>
        <w:types>
          <w:type w:val="bbPlcHdr"/>
        </w:types>
        <w:behaviors>
          <w:behavior w:val="content"/>
        </w:behaviors>
        <w:guid w:val="{C096BD81-79C5-48B6-BF03-BB467DA0059E}"/>
      </w:docPartPr>
      <w:docPartBody>
        <w:p w14:paraId="3D71FB02" w14:textId="0E006684" w:rsidR="00000000" w:rsidRDefault="002A002D" w:rsidP="002A002D">
          <w:pPr>
            <w:pStyle w:val="E071AE414E4547CFB981019904AC9119"/>
          </w:pPr>
          <w:r w:rsidRPr="00356518">
            <w:rPr>
              <w:rStyle w:val="PlaceholderText"/>
            </w:rPr>
            <w:t>Choose a building block.</w:t>
          </w:r>
        </w:p>
      </w:docPartBody>
    </w:docPart>
    <w:docPart>
      <w:docPartPr>
        <w:name w:val="9AA0895EFFC14CCB946E536B27716759"/>
        <w:category>
          <w:name w:val="General"/>
          <w:gallery w:val="placeholder"/>
        </w:category>
        <w:types>
          <w:type w:val="bbPlcHdr"/>
        </w:types>
        <w:behaviors>
          <w:behavior w:val="content"/>
        </w:behaviors>
        <w:guid w:val="{73FD7D19-6E67-4BBA-944B-3DDA9A597E46}"/>
      </w:docPartPr>
      <w:docPartBody>
        <w:p w14:paraId="24042C9D" w14:textId="7E52BA09" w:rsidR="00000000" w:rsidRDefault="002A002D" w:rsidP="002A002D">
          <w:pPr>
            <w:pStyle w:val="9AA0895EFFC14CCB946E536B27716759"/>
          </w:pPr>
          <w:r w:rsidRPr="00356518">
            <w:rPr>
              <w:rStyle w:val="PlaceholderText"/>
            </w:rPr>
            <w:t>Choose a building block.</w:t>
          </w:r>
        </w:p>
      </w:docPartBody>
    </w:docPart>
    <w:docPart>
      <w:docPartPr>
        <w:name w:val="6391744A8DD64B7099D5FBBA29813934"/>
        <w:category>
          <w:name w:val="General"/>
          <w:gallery w:val="placeholder"/>
        </w:category>
        <w:types>
          <w:type w:val="bbPlcHdr"/>
        </w:types>
        <w:behaviors>
          <w:behavior w:val="content"/>
        </w:behaviors>
        <w:guid w:val="{ED003457-56FC-43A6-83F9-19E5A531DE80}"/>
      </w:docPartPr>
      <w:docPartBody>
        <w:p w14:paraId="265E6493" w14:textId="61758DBA" w:rsidR="00000000" w:rsidRDefault="002A002D" w:rsidP="002A002D">
          <w:pPr>
            <w:pStyle w:val="6391744A8DD64B7099D5FBBA29813934"/>
          </w:pPr>
          <w:r w:rsidRPr="00356518">
            <w:rPr>
              <w:rStyle w:val="PlaceholderText"/>
            </w:rPr>
            <w:t>Choose a building block.</w:t>
          </w:r>
        </w:p>
      </w:docPartBody>
    </w:docPart>
    <w:docPart>
      <w:docPartPr>
        <w:name w:val="7C7FC32D32204D429D637723215771C7"/>
        <w:category>
          <w:name w:val="General"/>
          <w:gallery w:val="placeholder"/>
        </w:category>
        <w:types>
          <w:type w:val="bbPlcHdr"/>
        </w:types>
        <w:behaviors>
          <w:behavior w:val="content"/>
        </w:behaviors>
        <w:guid w:val="{8DC69A6C-C6FD-4BC8-A8E5-596A99B6AD22}"/>
      </w:docPartPr>
      <w:docPartBody>
        <w:p w14:paraId="29B16FBA" w14:textId="3C44D35D" w:rsidR="00000000" w:rsidRDefault="002A002D" w:rsidP="002A002D">
          <w:pPr>
            <w:pStyle w:val="7C7FC32D32204D429D637723215771C7"/>
          </w:pPr>
          <w:r w:rsidRPr="00356518">
            <w:rPr>
              <w:rStyle w:val="PlaceholderText"/>
            </w:rPr>
            <w:t>Choose a building block.</w:t>
          </w:r>
        </w:p>
      </w:docPartBody>
    </w:docPart>
    <w:docPart>
      <w:docPartPr>
        <w:name w:val="02654AA84E2C4EF19DAF7633B2D31B5E"/>
        <w:category>
          <w:name w:val="General"/>
          <w:gallery w:val="placeholder"/>
        </w:category>
        <w:types>
          <w:type w:val="bbPlcHdr"/>
        </w:types>
        <w:behaviors>
          <w:behavior w:val="content"/>
        </w:behaviors>
        <w:guid w:val="{DC702B76-1ADF-4C70-8A56-E209B7BEC0F0}"/>
      </w:docPartPr>
      <w:docPartBody>
        <w:p w14:paraId="051D86AE" w14:textId="625B610C" w:rsidR="00000000" w:rsidRDefault="002A002D" w:rsidP="002A002D">
          <w:pPr>
            <w:pStyle w:val="02654AA84E2C4EF19DAF7633B2D31B5E"/>
          </w:pPr>
          <w:r w:rsidRPr="00356518">
            <w:rPr>
              <w:rStyle w:val="PlaceholderText"/>
            </w:rPr>
            <w:t>Choose a building block.</w:t>
          </w:r>
        </w:p>
      </w:docPartBody>
    </w:docPart>
    <w:docPart>
      <w:docPartPr>
        <w:name w:val="971EC1B3589047A5AF44AAC58A5990BE"/>
        <w:category>
          <w:name w:val="General"/>
          <w:gallery w:val="placeholder"/>
        </w:category>
        <w:types>
          <w:type w:val="bbPlcHdr"/>
        </w:types>
        <w:behaviors>
          <w:behavior w:val="content"/>
        </w:behaviors>
        <w:guid w:val="{1F141A82-3DD3-4DFC-BC51-42C3989D5700}"/>
      </w:docPartPr>
      <w:docPartBody>
        <w:p w14:paraId="15E42F4B" w14:textId="225243EE" w:rsidR="00000000" w:rsidRDefault="002A002D" w:rsidP="002A002D">
          <w:pPr>
            <w:pStyle w:val="971EC1B3589047A5AF44AAC58A5990BE"/>
          </w:pPr>
          <w:r w:rsidRPr="00356518">
            <w:rPr>
              <w:rStyle w:val="PlaceholderText"/>
            </w:rPr>
            <w:t>Choose a building block.</w:t>
          </w:r>
        </w:p>
      </w:docPartBody>
    </w:docPart>
    <w:docPart>
      <w:docPartPr>
        <w:name w:val="9F0EC9C2CAE149578A779199F1418BC1"/>
        <w:category>
          <w:name w:val="General"/>
          <w:gallery w:val="placeholder"/>
        </w:category>
        <w:types>
          <w:type w:val="bbPlcHdr"/>
        </w:types>
        <w:behaviors>
          <w:behavior w:val="content"/>
        </w:behaviors>
        <w:guid w:val="{36A8D636-C674-4D01-B9A2-6AC8902F1FF6}"/>
      </w:docPartPr>
      <w:docPartBody>
        <w:p w14:paraId="216F7BCB" w14:textId="30DE5D63" w:rsidR="00000000" w:rsidRDefault="002A002D" w:rsidP="002A002D">
          <w:pPr>
            <w:pStyle w:val="9F0EC9C2CAE149578A779199F1418BC1"/>
          </w:pPr>
          <w:r w:rsidRPr="00356518">
            <w:rPr>
              <w:rStyle w:val="PlaceholderText"/>
            </w:rPr>
            <w:t>Choose a building block.</w:t>
          </w:r>
        </w:p>
      </w:docPartBody>
    </w:docPart>
    <w:docPart>
      <w:docPartPr>
        <w:name w:val="E7E7E4F973E1461F80A38113DF6056B2"/>
        <w:category>
          <w:name w:val="General"/>
          <w:gallery w:val="placeholder"/>
        </w:category>
        <w:types>
          <w:type w:val="bbPlcHdr"/>
        </w:types>
        <w:behaviors>
          <w:behavior w:val="content"/>
        </w:behaviors>
        <w:guid w:val="{7ED7FE48-7C59-48BE-B9F8-47039C42A556}"/>
      </w:docPartPr>
      <w:docPartBody>
        <w:p w14:paraId="5CFAD639" w14:textId="11A86F58" w:rsidR="00000000" w:rsidRDefault="002A002D" w:rsidP="002A002D">
          <w:pPr>
            <w:pStyle w:val="E7E7E4F973E1461F80A38113DF6056B2"/>
          </w:pPr>
          <w:r w:rsidRPr="00356518">
            <w:rPr>
              <w:rStyle w:val="PlaceholderText"/>
            </w:rPr>
            <w:t>Choose a building block.</w:t>
          </w:r>
        </w:p>
      </w:docPartBody>
    </w:docPart>
    <w:docPart>
      <w:docPartPr>
        <w:name w:val="0EEF589245AE4C5690E3324FD9E851F8"/>
        <w:category>
          <w:name w:val="General"/>
          <w:gallery w:val="placeholder"/>
        </w:category>
        <w:types>
          <w:type w:val="bbPlcHdr"/>
        </w:types>
        <w:behaviors>
          <w:behavior w:val="content"/>
        </w:behaviors>
        <w:guid w:val="{1E677197-15F3-4AA2-BCA8-B254C3942B09}"/>
      </w:docPartPr>
      <w:docPartBody>
        <w:p w14:paraId="5EDD1B46" w14:textId="29BDB4C6" w:rsidR="00000000" w:rsidRDefault="002A002D" w:rsidP="002A002D">
          <w:pPr>
            <w:pStyle w:val="0EEF589245AE4C5690E3324FD9E851F8"/>
          </w:pPr>
          <w:r w:rsidRPr="00356518">
            <w:rPr>
              <w:rStyle w:val="PlaceholderText"/>
            </w:rPr>
            <w:t>Choose a building block.</w:t>
          </w:r>
        </w:p>
      </w:docPartBody>
    </w:docPart>
    <w:docPart>
      <w:docPartPr>
        <w:name w:val="32F6A9D239274BCE978B6FD8F39C46C3"/>
        <w:category>
          <w:name w:val="General"/>
          <w:gallery w:val="placeholder"/>
        </w:category>
        <w:types>
          <w:type w:val="bbPlcHdr"/>
        </w:types>
        <w:behaviors>
          <w:behavior w:val="content"/>
        </w:behaviors>
        <w:guid w:val="{55422DDA-59DC-40BD-A922-C71825301A36}"/>
      </w:docPartPr>
      <w:docPartBody>
        <w:p w14:paraId="720E9672" w14:textId="1C464858" w:rsidR="00000000" w:rsidRDefault="002A002D" w:rsidP="002A002D">
          <w:pPr>
            <w:pStyle w:val="32F6A9D239274BCE978B6FD8F39C46C3"/>
          </w:pPr>
          <w:r w:rsidRPr="00356518">
            <w:rPr>
              <w:rStyle w:val="PlaceholderText"/>
            </w:rPr>
            <w:t>Choose a building block.</w:t>
          </w:r>
        </w:p>
      </w:docPartBody>
    </w:docPart>
    <w:docPart>
      <w:docPartPr>
        <w:name w:val="5CECA25725D04354A78A097B5CAE8C66"/>
        <w:category>
          <w:name w:val="General"/>
          <w:gallery w:val="placeholder"/>
        </w:category>
        <w:types>
          <w:type w:val="bbPlcHdr"/>
        </w:types>
        <w:behaviors>
          <w:behavior w:val="content"/>
        </w:behaviors>
        <w:guid w:val="{095CA268-23FA-4992-8549-8D50234CC01A}"/>
      </w:docPartPr>
      <w:docPartBody>
        <w:p w14:paraId="1E52FB6E" w14:textId="24F56458" w:rsidR="00000000" w:rsidRDefault="002A002D" w:rsidP="002A002D">
          <w:pPr>
            <w:pStyle w:val="5CECA25725D04354A78A097B5CAE8C66"/>
          </w:pPr>
          <w:r w:rsidRPr="00356518">
            <w:rPr>
              <w:rStyle w:val="PlaceholderText"/>
            </w:rPr>
            <w:t>Choose a building block.</w:t>
          </w:r>
        </w:p>
      </w:docPartBody>
    </w:docPart>
    <w:docPart>
      <w:docPartPr>
        <w:name w:val="9B38BD0253E14BC0B3AF9462D837CB9E"/>
        <w:category>
          <w:name w:val="General"/>
          <w:gallery w:val="placeholder"/>
        </w:category>
        <w:types>
          <w:type w:val="bbPlcHdr"/>
        </w:types>
        <w:behaviors>
          <w:behavior w:val="content"/>
        </w:behaviors>
        <w:guid w:val="{7F9E0E5C-F297-4A97-9CDE-23662DFA4279}"/>
      </w:docPartPr>
      <w:docPartBody>
        <w:p w14:paraId="0D2EB3F7" w14:textId="107E7159" w:rsidR="00000000" w:rsidRDefault="002A002D" w:rsidP="002A002D">
          <w:pPr>
            <w:pStyle w:val="9B38BD0253E14BC0B3AF9462D837CB9E"/>
          </w:pPr>
          <w:r w:rsidRPr="00356518">
            <w:rPr>
              <w:rStyle w:val="PlaceholderText"/>
            </w:rPr>
            <w:t>Choose a building block.</w:t>
          </w:r>
        </w:p>
      </w:docPartBody>
    </w:docPart>
    <w:docPart>
      <w:docPartPr>
        <w:name w:val="1DC0CE1A88094E4EA83155B8CED21328"/>
        <w:category>
          <w:name w:val="General"/>
          <w:gallery w:val="placeholder"/>
        </w:category>
        <w:types>
          <w:type w:val="bbPlcHdr"/>
        </w:types>
        <w:behaviors>
          <w:behavior w:val="content"/>
        </w:behaviors>
        <w:guid w:val="{08E969FD-9F9E-4A2C-A3C5-4F81CD5A31E6}"/>
      </w:docPartPr>
      <w:docPartBody>
        <w:p w14:paraId="7A37BCB8" w14:textId="6149485B" w:rsidR="00000000" w:rsidRDefault="002A002D" w:rsidP="002A002D">
          <w:pPr>
            <w:pStyle w:val="1DC0CE1A88094E4EA83155B8CED21328"/>
          </w:pPr>
          <w:r w:rsidRPr="00356518">
            <w:rPr>
              <w:rStyle w:val="PlaceholderText"/>
            </w:rPr>
            <w:t>Choose a building block.</w:t>
          </w:r>
        </w:p>
      </w:docPartBody>
    </w:docPart>
    <w:docPart>
      <w:docPartPr>
        <w:name w:val="BF9143F694B74FEEB610269D446AD7DA"/>
        <w:category>
          <w:name w:val="General"/>
          <w:gallery w:val="placeholder"/>
        </w:category>
        <w:types>
          <w:type w:val="bbPlcHdr"/>
        </w:types>
        <w:behaviors>
          <w:behavior w:val="content"/>
        </w:behaviors>
        <w:guid w:val="{186A9115-8D7A-4F31-AC8D-162787CC89B8}"/>
      </w:docPartPr>
      <w:docPartBody>
        <w:p w14:paraId="18F32863" w14:textId="02574F88" w:rsidR="00000000" w:rsidRDefault="002A002D" w:rsidP="002A002D">
          <w:pPr>
            <w:pStyle w:val="BF9143F694B74FEEB610269D446AD7DA"/>
          </w:pPr>
          <w:r w:rsidRPr="00356518">
            <w:rPr>
              <w:rStyle w:val="PlaceholderText"/>
            </w:rPr>
            <w:t>Choose a building block.</w:t>
          </w:r>
        </w:p>
      </w:docPartBody>
    </w:docPart>
    <w:docPart>
      <w:docPartPr>
        <w:name w:val="ABA652CAAD69430986456E99C2CD4F56"/>
        <w:category>
          <w:name w:val="General"/>
          <w:gallery w:val="placeholder"/>
        </w:category>
        <w:types>
          <w:type w:val="bbPlcHdr"/>
        </w:types>
        <w:behaviors>
          <w:behavior w:val="content"/>
        </w:behaviors>
        <w:guid w:val="{02E5EAD2-5758-4170-B964-304BB1CC6ACE}"/>
      </w:docPartPr>
      <w:docPartBody>
        <w:p w14:paraId="75F7CF1D" w14:textId="71430B6C" w:rsidR="00000000" w:rsidRDefault="002A002D" w:rsidP="002A002D">
          <w:pPr>
            <w:pStyle w:val="ABA652CAAD69430986456E99C2CD4F56"/>
          </w:pPr>
          <w:r w:rsidRPr="00356518">
            <w:rPr>
              <w:rStyle w:val="PlaceholderText"/>
            </w:rPr>
            <w:t>Choose a building block.</w:t>
          </w:r>
        </w:p>
      </w:docPartBody>
    </w:docPart>
    <w:docPart>
      <w:docPartPr>
        <w:name w:val="D03D7B06146A47C49CE43646125BF129"/>
        <w:category>
          <w:name w:val="General"/>
          <w:gallery w:val="placeholder"/>
        </w:category>
        <w:types>
          <w:type w:val="bbPlcHdr"/>
        </w:types>
        <w:behaviors>
          <w:behavior w:val="content"/>
        </w:behaviors>
        <w:guid w:val="{A2B2A919-76BA-4AAC-836C-F12F2B1B13EE}"/>
      </w:docPartPr>
      <w:docPartBody>
        <w:p w14:paraId="3EB68315" w14:textId="3921BF14" w:rsidR="00000000" w:rsidRDefault="002A002D" w:rsidP="002A002D">
          <w:pPr>
            <w:pStyle w:val="D03D7B06146A47C49CE43646125BF129"/>
          </w:pPr>
          <w:r w:rsidRPr="00356518">
            <w:rPr>
              <w:rStyle w:val="PlaceholderText"/>
            </w:rPr>
            <w:t>Choose a building block.</w:t>
          </w:r>
        </w:p>
      </w:docPartBody>
    </w:docPart>
    <w:docPart>
      <w:docPartPr>
        <w:name w:val="A324B6D34C484BC3BDB2D656A5EB65D9"/>
        <w:category>
          <w:name w:val="General"/>
          <w:gallery w:val="placeholder"/>
        </w:category>
        <w:types>
          <w:type w:val="bbPlcHdr"/>
        </w:types>
        <w:behaviors>
          <w:behavior w:val="content"/>
        </w:behaviors>
        <w:guid w:val="{7234DDD4-2E3C-41CF-B34A-D3C820A47C4B}"/>
      </w:docPartPr>
      <w:docPartBody>
        <w:p w14:paraId="681EC6B8" w14:textId="6778182B" w:rsidR="00000000" w:rsidRDefault="002A002D" w:rsidP="002A002D">
          <w:pPr>
            <w:pStyle w:val="A324B6D34C484BC3BDB2D656A5EB65D9"/>
          </w:pPr>
          <w:r w:rsidRPr="00356518">
            <w:rPr>
              <w:rStyle w:val="PlaceholderText"/>
            </w:rPr>
            <w:t>Choose a building block.</w:t>
          </w:r>
        </w:p>
      </w:docPartBody>
    </w:docPart>
    <w:docPart>
      <w:docPartPr>
        <w:name w:val="057BD331C5204C6E8D2DB031A32B5CEA"/>
        <w:category>
          <w:name w:val="General"/>
          <w:gallery w:val="placeholder"/>
        </w:category>
        <w:types>
          <w:type w:val="bbPlcHdr"/>
        </w:types>
        <w:behaviors>
          <w:behavior w:val="content"/>
        </w:behaviors>
        <w:guid w:val="{F9D500CC-D6B6-47E8-8660-30DDB660287E}"/>
      </w:docPartPr>
      <w:docPartBody>
        <w:p w14:paraId="7F3B1A17" w14:textId="7AFBEE6D" w:rsidR="00000000" w:rsidRDefault="002A002D" w:rsidP="002A002D">
          <w:pPr>
            <w:pStyle w:val="057BD331C5204C6E8D2DB031A32B5CEA"/>
          </w:pPr>
          <w:r w:rsidRPr="00356518">
            <w:rPr>
              <w:rStyle w:val="PlaceholderText"/>
            </w:rPr>
            <w:t>Choose a building block.</w:t>
          </w:r>
        </w:p>
      </w:docPartBody>
    </w:docPart>
    <w:docPart>
      <w:docPartPr>
        <w:name w:val="4FCEA56478164C3A9ADC4B93EFC642E6"/>
        <w:category>
          <w:name w:val="General"/>
          <w:gallery w:val="placeholder"/>
        </w:category>
        <w:types>
          <w:type w:val="bbPlcHdr"/>
        </w:types>
        <w:behaviors>
          <w:behavior w:val="content"/>
        </w:behaviors>
        <w:guid w:val="{27BC1D0A-DA94-4E1A-9C81-B56DF1A92857}"/>
      </w:docPartPr>
      <w:docPartBody>
        <w:p w14:paraId="74E44118" w14:textId="65ED2D4B" w:rsidR="00000000" w:rsidRDefault="002A002D" w:rsidP="002A002D">
          <w:pPr>
            <w:pStyle w:val="4FCEA56478164C3A9ADC4B93EFC642E6"/>
          </w:pPr>
          <w:r w:rsidRPr="00356518">
            <w:rPr>
              <w:rStyle w:val="PlaceholderText"/>
            </w:rPr>
            <w:t>Choose a building block.</w:t>
          </w:r>
        </w:p>
      </w:docPartBody>
    </w:docPart>
    <w:docPart>
      <w:docPartPr>
        <w:name w:val="4E20054218804182AF4805D3EDC96FE6"/>
        <w:category>
          <w:name w:val="General"/>
          <w:gallery w:val="placeholder"/>
        </w:category>
        <w:types>
          <w:type w:val="bbPlcHdr"/>
        </w:types>
        <w:behaviors>
          <w:behavior w:val="content"/>
        </w:behaviors>
        <w:guid w:val="{4E6377B7-02FF-4751-88CE-9BA87C9DDD9A}"/>
      </w:docPartPr>
      <w:docPartBody>
        <w:p w14:paraId="2ED8223F" w14:textId="6E1562BB" w:rsidR="00000000" w:rsidRDefault="002A002D" w:rsidP="002A002D">
          <w:pPr>
            <w:pStyle w:val="4E20054218804182AF4805D3EDC96FE6"/>
          </w:pPr>
          <w:r w:rsidRPr="00356518">
            <w:rPr>
              <w:rStyle w:val="PlaceholderText"/>
            </w:rPr>
            <w:t>Choose a building block.</w:t>
          </w:r>
        </w:p>
      </w:docPartBody>
    </w:docPart>
    <w:docPart>
      <w:docPartPr>
        <w:name w:val="C03AE4ABC5004F668FD9783AC2601637"/>
        <w:category>
          <w:name w:val="General"/>
          <w:gallery w:val="placeholder"/>
        </w:category>
        <w:types>
          <w:type w:val="bbPlcHdr"/>
        </w:types>
        <w:behaviors>
          <w:behavior w:val="content"/>
        </w:behaviors>
        <w:guid w:val="{BAE3E26B-E1CD-4C0C-A93E-C53B38DA089B}"/>
      </w:docPartPr>
      <w:docPartBody>
        <w:p w14:paraId="5CF8A07D" w14:textId="1B2E97AD" w:rsidR="00000000" w:rsidRDefault="002A002D" w:rsidP="002A002D">
          <w:pPr>
            <w:pStyle w:val="C03AE4ABC5004F668FD9783AC2601637"/>
          </w:pPr>
          <w:r w:rsidRPr="00356518">
            <w:rPr>
              <w:rStyle w:val="PlaceholderText"/>
            </w:rPr>
            <w:t>Choose a building block.</w:t>
          </w:r>
        </w:p>
      </w:docPartBody>
    </w:docPart>
    <w:docPart>
      <w:docPartPr>
        <w:name w:val="743D36189AE24593991CF03D84981F27"/>
        <w:category>
          <w:name w:val="General"/>
          <w:gallery w:val="placeholder"/>
        </w:category>
        <w:types>
          <w:type w:val="bbPlcHdr"/>
        </w:types>
        <w:behaviors>
          <w:behavior w:val="content"/>
        </w:behaviors>
        <w:guid w:val="{E2E042B5-4D46-485E-92CE-99F7CF8634B1}"/>
      </w:docPartPr>
      <w:docPartBody>
        <w:p w14:paraId="32EC7CE3" w14:textId="4FE08324" w:rsidR="00000000" w:rsidRDefault="002A002D" w:rsidP="002A002D">
          <w:pPr>
            <w:pStyle w:val="743D36189AE24593991CF03D84981F27"/>
          </w:pPr>
          <w:r w:rsidRPr="00356518">
            <w:rPr>
              <w:rStyle w:val="PlaceholderText"/>
            </w:rPr>
            <w:t>Choose a building block.</w:t>
          </w:r>
        </w:p>
      </w:docPartBody>
    </w:docPart>
    <w:docPart>
      <w:docPartPr>
        <w:name w:val="BEE780621F584DD594E45B5FBDE8033D"/>
        <w:category>
          <w:name w:val="General"/>
          <w:gallery w:val="placeholder"/>
        </w:category>
        <w:types>
          <w:type w:val="bbPlcHdr"/>
        </w:types>
        <w:behaviors>
          <w:behavior w:val="content"/>
        </w:behaviors>
        <w:guid w:val="{A74F6240-98C2-48DD-AB55-0592C905201D}"/>
      </w:docPartPr>
      <w:docPartBody>
        <w:p w14:paraId="5D06B48C" w14:textId="782473FA" w:rsidR="00000000" w:rsidRDefault="002A002D" w:rsidP="002A002D">
          <w:pPr>
            <w:pStyle w:val="BEE780621F584DD594E45B5FBDE8033D"/>
          </w:pPr>
          <w:r w:rsidRPr="00356518">
            <w:rPr>
              <w:rStyle w:val="PlaceholderText"/>
            </w:rPr>
            <w:t>Choose a building block.</w:t>
          </w:r>
        </w:p>
      </w:docPartBody>
    </w:docPart>
    <w:docPart>
      <w:docPartPr>
        <w:name w:val="566B819F45384AE1B05FB930B8BB54CC"/>
        <w:category>
          <w:name w:val="General"/>
          <w:gallery w:val="placeholder"/>
        </w:category>
        <w:types>
          <w:type w:val="bbPlcHdr"/>
        </w:types>
        <w:behaviors>
          <w:behavior w:val="content"/>
        </w:behaviors>
        <w:guid w:val="{2A100353-ED48-4ACC-A18B-194B2EDE6577}"/>
      </w:docPartPr>
      <w:docPartBody>
        <w:p w14:paraId="305F0B3A" w14:textId="6AB388A7" w:rsidR="00000000" w:rsidRDefault="002A002D" w:rsidP="002A002D">
          <w:pPr>
            <w:pStyle w:val="566B819F45384AE1B05FB930B8BB54CC"/>
          </w:pPr>
          <w:r w:rsidRPr="00356518">
            <w:rPr>
              <w:rStyle w:val="PlaceholderText"/>
            </w:rPr>
            <w:t>Choose a building block.</w:t>
          </w:r>
        </w:p>
      </w:docPartBody>
    </w:docPart>
    <w:docPart>
      <w:docPartPr>
        <w:name w:val="D59192A52EE348B1BCE2B579395108CF"/>
        <w:category>
          <w:name w:val="General"/>
          <w:gallery w:val="placeholder"/>
        </w:category>
        <w:types>
          <w:type w:val="bbPlcHdr"/>
        </w:types>
        <w:behaviors>
          <w:behavior w:val="content"/>
        </w:behaviors>
        <w:guid w:val="{DFCFE122-8AC5-4502-8B9E-B9CDEBBD4490}"/>
      </w:docPartPr>
      <w:docPartBody>
        <w:p w14:paraId="294E96A1" w14:textId="022A24F3" w:rsidR="00000000" w:rsidRDefault="002A002D" w:rsidP="002A002D">
          <w:pPr>
            <w:pStyle w:val="D59192A52EE348B1BCE2B579395108CF"/>
          </w:pPr>
          <w:r w:rsidRPr="00356518">
            <w:rPr>
              <w:rStyle w:val="PlaceholderText"/>
            </w:rPr>
            <w:t>Choose a building block.</w:t>
          </w:r>
        </w:p>
      </w:docPartBody>
    </w:docPart>
    <w:docPart>
      <w:docPartPr>
        <w:name w:val="34DA43829E174A63BDFCC1DC7DFC77ED"/>
        <w:category>
          <w:name w:val="General"/>
          <w:gallery w:val="placeholder"/>
        </w:category>
        <w:types>
          <w:type w:val="bbPlcHdr"/>
        </w:types>
        <w:behaviors>
          <w:behavior w:val="content"/>
        </w:behaviors>
        <w:guid w:val="{9F07965A-775A-4FF7-9F17-51A718B30FF8}"/>
      </w:docPartPr>
      <w:docPartBody>
        <w:p w14:paraId="1B1AE24A" w14:textId="45E3B8E1" w:rsidR="00000000" w:rsidRDefault="002A002D" w:rsidP="002A002D">
          <w:pPr>
            <w:pStyle w:val="34DA43829E174A63BDFCC1DC7DFC77ED"/>
          </w:pPr>
          <w:r w:rsidRPr="00356518">
            <w:rPr>
              <w:rStyle w:val="PlaceholderText"/>
            </w:rPr>
            <w:t>Choose a building block.</w:t>
          </w:r>
        </w:p>
      </w:docPartBody>
    </w:docPart>
    <w:docPart>
      <w:docPartPr>
        <w:name w:val="FDC905B383414B8D87A0FD417DD2FA92"/>
        <w:category>
          <w:name w:val="General"/>
          <w:gallery w:val="placeholder"/>
        </w:category>
        <w:types>
          <w:type w:val="bbPlcHdr"/>
        </w:types>
        <w:behaviors>
          <w:behavior w:val="content"/>
        </w:behaviors>
        <w:guid w:val="{923502F8-59BE-41CD-A73D-854036BDAF87}"/>
      </w:docPartPr>
      <w:docPartBody>
        <w:p w14:paraId="178428BB" w14:textId="3DD2D884" w:rsidR="00000000" w:rsidRDefault="002A002D" w:rsidP="002A002D">
          <w:pPr>
            <w:pStyle w:val="FDC905B383414B8D87A0FD417DD2FA92"/>
          </w:pPr>
          <w:r w:rsidRPr="00356518">
            <w:rPr>
              <w:rStyle w:val="PlaceholderText"/>
            </w:rPr>
            <w:t>Choose a building block.</w:t>
          </w:r>
        </w:p>
      </w:docPartBody>
    </w:docPart>
    <w:docPart>
      <w:docPartPr>
        <w:name w:val="AD8F5BD7D3E2419986815378CE653984"/>
        <w:category>
          <w:name w:val="General"/>
          <w:gallery w:val="placeholder"/>
        </w:category>
        <w:types>
          <w:type w:val="bbPlcHdr"/>
        </w:types>
        <w:behaviors>
          <w:behavior w:val="content"/>
        </w:behaviors>
        <w:guid w:val="{AE063B3D-1BC2-4072-A5B5-A600CF81FFC3}"/>
      </w:docPartPr>
      <w:docPartBody>
        <w:p w14:paraId="3E4EF6D0" w14:textId="5D482C21" w:rsidR="00000000" w:rsidRDefault="002A002D" w:rsidP="002A002D">
          <w:pPr>
            <w:pStyle w:val="AD8F5BD7D3E2419986815378CE653984"/>
          </w:pPr>
          <w:r w:rsidRPr="00356518">
            <w:rPr>
              <w:rStyle w:val="PlaceholderText"/>
            </w:rPr>
            <w:t>Choose a building block.</w:t>
          </w:r>
        </w:p>
      </w:docPartBody>
    </w:docPart>
    <w:docPart>
      <w:docPartPr>
        <w:name w:val="6A33749116F24161A24DF0160FFE467E"/>
        <w:category>
          <w:name w:val="General"/>
          <w:gallery w:val="placeholder"/>
        </w:category>
        <w:types>
          <w:type w:val="bbPlcHdr"/>
        </w:types>
        <w:behaviors>
          <w:behavior w:val="content"/>
        </w:behaviors>
        <w:guid w:val="{089DA839-E1F2-47CE-B442-992A10CB70B6}"/>
      </w:docPartPr>
      <w:docPartBody>
        <w:p w14:paraId="4DE9E5F0" w14:textId="3E04DAF0" w:rsidR="00000000" w:rsidRDefault="002A002D" w:rsidP="002A002D">
          <w:pPr>
            <w:pStyle w:val="6A33749116F24161A24DF0160FFE467E"/>
          </w:pPr>
          <w:r w:rsidRPr="00356518">
            <w:rPr>
              <w:rStyle w:val="PlaceholderText"/>
            </w:rPr>
            <w:t>Choose a building block.</w:t>
          </w:r>
        </w:p>
      </w:docPartBody>
    </w:docPart>
    <w:docPart>
      <w:docPartPr>
        <w:name w:val="2A06D83CF9FF4699993ECD93F2590252"/>
        <w:category>
          <w:name w:val="General"/>
          <w:gallery w:val="placeholder"/>
        </w:category>
        <w:types>
          <w:type w:val="bbPlcHdr"/>
        </w:types>
        <w:behaviors>
          <w:behavior w:val="content"/>
        </w:behaviors>
        <w:guid w:val="{BC4D9927-E4BA-4EE2-82C7-348F146C7CFF}"/>
      </w:docPartPr>
      <w:docPartBody>
        <w:p w14:paraId="62B9D799" w14:textId="659CBD3D" w:rsidR="00000000" w:rsidRDefault="002A002D" w:rsidP="002A002D">
          <w:pPr>
            <w:pStyle w:val="2A06D83CF9FF4699993ECD93F2590252"/>
          </w:pPr>
          <w:r w:rsidRPr="00356518">
            <w:rPr>
              <w:rStyle w:val="PlaceholderText"/>
            </w:rPr>
            <w:t>Choose a building block.</w:t>
          </w:r>
        </w:p>
      </w:docPartBody>
    </w:docPart>
    <w:docPart>
      <w:docPartPr>
        <w:name w:val="D251445F606942AC8EF638ECEE6F7F67"/>
        <w:category>
          <w:name w:val="General"/>
          <w:gallery w:val="placeholder"/>
        </w:category>
        <w:types>
          <w:type w:val="bbPlcHdr"/>
        </w:types>
        <w:behaviors>
          <w:behavior w:val="content"/>
        </w:behaviors>
        <w:guid w:val="{4CFA0352-77CD-4E9D-8BAD-C3B7DBB8F04D}"/>
      </w:docPartPr>
      <w:docPartBody>
        <w:p w14:paraId="6F730D91" w14:textId="6E1076C1" w:rsidR="00000000" w:rsidRDefault="002A002D" w:rsidP="002A002D">
          <w:pPr>
            <w:pStyle w:val="D251445F606942AC8EF638ECEE6F7F67"/>
          </w:pPr>
          <w:r w:rsidRPr="00356518">
            <w:rPr>
              <w:rStyle w:val="PlaceholderText"/>
            </w:rPr>
            <w:t>Choose a building block.</w:t>
          </w:r>
        </w:p>
      </w:docPartBody>
    </w:docPart>
    <w:docPart>
      <w:docPartPr>
        <w:name w:val="9F0D97953CA041EDB0231F779A2B1B77"/>
        <w:category>
          <w:name w:val="General"/>
          <w:gallery w:val="placeholder"/>
        </w:category>
        <w:types>
          <w:type w:val="bbPlcHdr"/>
        </w:types>
        <w:behaviors>
          <w:behavior w:val="content"/>
        </w:behaviors>
        <w:guid w:val="{B2D7C3CA-355E-44AF-B74A-60682944BA95}"/>
      </w:docPartPr>
      <w:docPartBody>
        <w:p w14:paraId="2082D0A9" w14:textId="67C11D38" w:rsidR="00000000" w:rsidRDefault="002A002D" w:rsidP="002A002D">
          <w:pPr>
            <w:pStyle w:val="9F0D97953CA041EDB0231F779A2B1B77"/>
          </w:pPr>
          <w:r w:rsidRPr="00356518">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EE"/>
    <w:rsid w:val="002A002D"/>
    <w:rsid w:val="008B5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02D"/>
    <w:rPr>
      <w:color w:val="808080"/>
    </w:rPr>
  </w:style>
  <w:style w:type="paragraph" w:customStyle="1" w:styleId="16AC177541EB44F3A7D4CD4438ADCFD6">
    <w:name w:val="16AC177541EB44F3A7D4CD4438ADCFD6"/>
    <w:rsid w:val="008B5BEE"/>
  </w:style>
  <w:style w:type="paragraph" w:customStyle="1" w:styleId="0A074103EC4843088C7AB570F79F94BB">
    <w:name w:val="0A074103EC4843088C7AB570F79F94BB"/>
    <w:rsid w:val="008B5BEE"/>
  </w:style>
  <w:style w:type="paragraph" w:customStyle="1" w:styleId="938247D28A5949ECA98A2F55DC516321">
    <w:name w:val="938247D28A5949ECA98A2F55DC516321"/>
    <w:rsid w:val="008B5BEE"/>
  </w:style>
  <w:style w:type="paragraph" w:customStyle="1" w:styleId="BB99C90BF5204B3588D141A1DABC3E24">
    <w:name w:val="BB99C90BF5204B3588D141A1DABC3E24"/>
    <w:rsid w:val="008B5BEE"/>
  </w:style>
  <w:style w:type="paragraph" w:customStyle="1" w:styleId="4DC8D45F1B29484D9CF803C706D7CD8C">
    <w:name w:val="4DC8D45F1B29484D9CF803C706D7CD8C"/>
    <w:rsid w:val="008B5BEE"/>
  </w:style>
  <w:style w:type="paragraph" w:customStyle="1" w:styleId="E6D7727E2CA74C3EB9F47CEEB6AA33E9">
    <w:name w:val="E6D7727E2CA74C3EB9F47CEEB6AA33E9"/>
    <w:rsid w:val="008B5BEE"/>
  </w:style>
  <w:style w:type="paragraph" w:customStyle="1" w:styleId="D34B2457B28B4F94A67BDFD0CA3475B7">
    <w:name w:val="D34B2457B28B4F94A67BDFD0CA3475B7"/>
    <w:rsid w:val="008B5BEE"/>
  </w:style>
  <w:style w:type="paragraph" w:customStyle="1" w:styleId="605515DCC1AC47B9AE6C8B39AABCEC30">
    <w:name w:val="605515DCC1AC47B9AE6C8B39AABCEC30"/>
    <w:rsid w:val="008B5BEE"/>
  </w:style>
  <w:style w:type="paragraph" w:customStyle="1" w:styleId="9861FCA84C644890B1DD9AE4BC56F676">
    <w:name w:val="9861FCA84C644890B1DD9AE4BC56F676"/>
    <w:rsid w:val="008B5BEE"/>
  </w:style>
  <w:style w:type="paragraph" w:customStyle="1" w:styleId="AA5F8C0E950A4FA0846C76A267E09707">
    <w:name w:val="AA5F8C0E950A4FA0846C76A267E09707"/>
    <w:rsid w:val="002A002D"/>
  </w:style>
  <w:style w:type="paragraph" w:customStyle="1" w:styleId="A788D499F1354FC1B908F4427A399FD8">
    <w:name w:val="A788D499F1354FC1B908F4427A399FD8"/>
    <w:rsid w:val="002A002D"/>
  </w:style>
  <w:style w:type="paragraph" w:customStyle="1" w:styleId="392D37958DC94F8E828874549D9C70A2">
    <w:name w:val="392D37958DC94F8E828874549D9C70A2"/>
    <w:rsid w:val="002A002D"/>
  </w:style>
  <w:style w:type="paragraph" w:customStyle="1" w:styleId="4FEC41144ECB4700A4A390C1BEA94D00">
    <w:name w:val="4FEC41144ECB4700A4A390C1BEA94D00"/>
    <w:rsid w:val="002A002D"/>
  </w:style>
  <w:style w:type="paragraph" w:customStyle="1" w:styleId="5DAFE778FE7B405CB52B0BFF7C6B9C12">
    <w:name w:val="5DAFE778FE7B405CB52B0BFF7C6B9C12"/>
    <w:rsid w:val="002A002D"/>
  </w:style>
  <w:style w:type="paragraph" w:customStyle="1" w:styleId="34A31B10FF8B442ABBDF554E469599AD">
    <w:name w:val="34A31B10FF8B442ABBDF554E469599AD"/>
    <w:rsid w:val="002A002D"/>
  </w:style>
  <w:style w:type="paragraph" w:customStyle="1" w:styleId="C4E5838CF0BF4CB6911EFCBDFD0A4E58">
    <w:name w:val="C4E5838CF0BF4CB6911EFCBDFD0A4E58"/>
    <w:rsid w:val="002A002D"/>
  </w:style>
  <w:style w:type="paragraph" w:customStyle="1" w:styleId="C7F10ACA72DA4CADA2EDD6DEFD118367">
    <w:name w:val="C7F10ACA72DA4CADA2EDD6DEFD118367"/>
    <w:rsid w:val="002A002D"/>
  </w:style>
  <w:style w:type="paragraph" w:customStyle="1" w:styleId="F78324936B1643A59D913E92655DE652">
    <w:name w:val="F78324936B1643A59D913E92655DE652"/>
    <w:rsid w:val="002A002D"/>
  </w:style>
  <w:style w:type="paragraph" w:customStyle="1" w:styleId="5D3AC8FC45AA4F11BD1B6F7483217FD2">
    <w:name w:val="5D3AC8FC45AA4F11BD1B6F7483217FD2"/>
    <w:rsid w:val="002A002D"/>
  </w:style>
  <w:style w:type="paragraph" w:customStyle="1" w:styleId="E071AE414E4547CFB981019904AC9119">
    <w:name w:val="E071AE414E4547CFB981019904AC9119"/>
    <w:rsid w:val="002A002D"/>
  </w:style>
  <w:style w:type="paragraph" w:customStyle="1" w:styleId="9AA0895EFFC14CCB946E536B27716759">
    <w:name w:val="9AA0895EFFC14CCB946E536B27716759"/>
    <w:rsid w:val="002A002D"/>
  </w:style>
  <w:style w:type="paragraph" w:customStyle="1" w:styleId="6391744A8DD64B7099D5FBBA29813934">
    <w:name w:val="6391744A8DD64B7099D5FBBA29813934"/>
    <w:rsid w:val="002A002D"/>
  </w:style>
  <w:style w:type="paragraph" w:customStyle="1" w:styleId="7C7FC32D32204D429D637723215771C7">
    <w:name w:val="7C7FC32D32204D429D637723215771C7"/>
    <w:rsid w:val="002A002D"/>
  </w:style>
  <w:style w:type="paragraph" w:customStyle="1" w:styleId="02654AA84E2C4EF19DAF7633B2D31B5E">
    <w:name w:val="02654AA84E2C4EF19DAF7633B2D31B5E"/>
    <w:rsid w:val="002A002D"/>
  </w:style>
  <w:style w:type="paragraph" w:customStyle="1" w:styleId="971EC1B3589047A5AF44AAC58A5990BE">
    <w:name w:val="971EC1B3589047A5AF44AAC58A5990BE"/>
    <w:rsid w:val="002A002D"/>
  </w:style>
  <w:style w:type="paragraph" w:customStyle="1" w:styleId="9F0EC9C2CAE149578A779199F1418BC1">
    <w:name w:val="9F0EC9C2CAE149578A779199F1418BC1"/>
    <w:rsid w:val="002A002D"/>
  </w:style>
  <w:style w:type="paragraph" w:customStyle="1" w:styleId="E7E7E4F973E1461F80A38113DF6056B2">
    <w:name w:val="E7E7E4F973E1461F80A38113DF6056B2"/>
    <w:rsid w:val="002A002D"/>
  </w:style>
  <w:style w:type="paragraph" w:customStyle="1" w:styleId="0EEF589245AE4C5690E3324FD9E851F8">
    <w:name w:val="0EEF589245AE4C5690E3324FD9E851F8"/>
    <w:rsid w:val="002A002D"/>
  </w:style>
  <w:style w:type="paragraph" w:customStyle="1" w:styleId="32F6A9D239274BCE978B6FD8F39C46C3">
    <w:name w:val="32F6A9D239274BCE978B6FD8F39C46C3"/>
    <w:rsid w:val="002A002D"/>
  </w:style>
  <w:style w:type="paragraph" w:customStyle="1" w:styleId="5CECA25725D04354A78A097B5CAE8C66">
    <w:name w:val="5CECA25725D04354A78A097B5CAE8C66"/>
    <w:rsid w:val="002A002D"/>
  </w:style>
  <w:style w:type="paragraph" w:customStyle="1" w:styleId="9B38BD0253E14BC0B3AF9462D837CB9E">
    <w:name w:val="9B38BD0253E14BC0B3AF9462D837CB9E"/>
    <w:rsid w:val="002A002D"/>
  </w:style>
  <w:style w:type="paragraph" w:customStyle="1" w:styleId="1DC0CE1A88094E4EA83155B8CED21328">
    <w:name w:val="1DC0CE1A88094E4EA83155B8CED21328"/>
    <w:rsid w:val="002A002D"/>
  </w:style>
  <w:style w:type="paragraph" w:customStyle="1" w:styleId="BF9143F694B74FEEB610269D446AD7DA">
    <w:name w:val="BF9143F694B74FEEB610269D446AD7DA"/>
    <w:rsid w:val="002A002D"/>
  </w:style>
  <w:style w:type="paragraph" w:customStyle="1" w:styleId="ABA652CAAD69430986456E99C2CD4F56">
    <w:name w:val="ABA652CAAD69430986456E99C2CD4F56"/>
    <w:rsid w:val="002A002D"/>
  </w:style>
  <w:style w:type="paragraph" w:customStyle="1" w:styleId="D03D7B06146A47C49CE43646125BF129">
    <w:name w:val="D03D7B06146A47C49CE43646125BF129"/>
    <w:rsid w:val="002A002D"/>
  </w:style>
  <w:style w:type="paragraph" w:customStyle="1" w:styleId="A324B6D34C484BC3BDB2D656A5EB65D9">
    <w:name w:val="A324B6D34C484BC3BDB2D656A5EB65D9"/>
    <w:rsid w:val="002A002D"/>
  </w:style>
  <w:style w:type="paragraph" w:customStyle="1" w:styleId="057BD331C5204C6E8D2DB031A32B5CEA">
    <w:name w:val="057BD331C5204C6E8D2DB031A32B5CEA"/>
    <w:rsid w:val="002A002D"/>
  </w:style>
  <w:style w:type="paragraph" w:customStyle="1" w:styleId="4FCEA56478164C3A9ADC4B93EFC642E6">
    <w:name w:val="4FCEA56478164C3A9ADC4B93EFC642E6"/>
    <w:rsid w:val="002A002D"/>
  </w:style>
  <w:style w:type="paragraph" w:customStyle="1" w:styleId="4E20054218804182AF4805D3EDC96FE6">
    <w:name w:val="4E20054218804182AF4805D3EDC96FE6"/>
    <w:rsid w:val="002A002D"/>
  </w:style>
  <w:style w:type="paragraph" w:customStyle="1" w:styleId="C03AE4ABC5004F668FD9783AC2601637">
    <w:name w:val="C03AE4ABC5004F668FD9783AC2601637"/>
    <w:rsid w:val="002A002D"/>
  </w:style>
  <w:style w:type="paragraph" w:customStyle="1" w:styleId="743D36189AE24593991CF03D84981F27">
    <w:name w:val="743D36189AE24593991CF03D84981F27"/>
    <w:rsid w:val="002A002D"/>
  </w:style>
  <w:style w:type="paragraph" w:customStyle="1" w:styleId="BEE780621F584DD594E45B5FBDE8033D">
    <w:name w:val="BEE780621F584DD594E45B5FBDE8033D"/>
    <w:rsid w:val="002A002D"/>
  </w:style>
  <w:style w:type="paragraph" w:customStyle="1" w:styleId="566B819F45384AE1B05FB930B8BB54CC">
    <w:name w:val="566B819F45384AE1B05FB930B8BB54CC"/>
    <w:rsid w:val="002A002D"/>
  </w:style>
  <w:style w:type="paragraph" w:customStyle="1" w:styleId="D59192A52EE348B1BCE2B579395108CF">
    <w:name w:val="D59192A52EE348B1BCE2B579395108CF"/>
    <w:rsid w:val="002A002D"/>
  </w:style>
  <w:style w:type="paragraph" w:customStyle="1" w:styleId="34DA43829E174A63BDFCC1DC7DFC77ED">
    <w:name w:val="34DA43829E174A63BDFCC1DC7DFC77ED"/>
    <w:rsid w:val="002A002D"/>
  </w:style>
  <w:style w:type="paragraph" w:customStyle="1" w:styleId="FDC905B383414B8D87A0FD417DD2FA92">
    <w:name w:val="FDC905B383414B8D87A0FD417DD2FA92"/>
    <w:rsid w:val="002A002D"/>
  </w:style>
  <w:style w:type="paragraph" w:customStyle="1" w:styleId="AD8F5BD7D3E2419986815378CE653984">
    <w:name w:val="AD8F5BD7D3E2419986815378CE653984"/>
    <w:rsid w:val="002A002D"/>
  </w:style>
  <w:style w:type="paragraph" w:customStyle="1" w:styleId="6A33749116F24161A24DF0160FFE467E">
    <w:name w:val="6A33749116F24161A24DF0160FFE467E"/>
    <w:rsid w:val="002A002D"/>
  </w:style>
  <w:style w:type="paragraph" w:customStyle="1" w:styleId="2A06D83CF9FF4699993ECD93F2590252">
    <w:name w:val="2A06D83CF9FF4699993ECD93F2590252"/>
    <w:rsid w:val="002A002D"/>
  </w:style>
  <w:style w:type="paragraph" w:customStyle="1" w:styleId="D251445F606942AC8EF638ECEE6F7F67">
    <w:name w:val="D251445F606942AC8EF638ECEE6F7F67"/>
    <w:rsid w:val="002A002D"/>
  </w:style>
  <w:style w:type="paragraph" w:customStyle="1" w:styleId="9F0D97953CA041EDB0231F779A2B1B77">
    <w:name w:val="9F0D97953CA041EDB0231F779A2B1B77"/>
    <w:rsid w:val="002A00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02D"/>
    <w:rPr>
      <w:color w:val="808080"/>
    </w:rPr>
  </w:style>
  <w:style w:type="paragraph" w:customStyle="1" w:styleId="16AC177541EB44F3A7D4CD4438ADCFD6">
    <w:name w:val="16AC177541EB44F3A7D4CD4438ADCFD6"/>
    <w:rsid w:val="008B5BEE"/>
  </w:style>
  <w:style w:type="paragraph" w:customStyle="1" w:styleId="0A074103EC4843088C7AB570F79F94BB">
    <w:name w:val="0A074103EC4843088C7AB570F79F94BB"/>
    <w:rsid w:val="008B5BEE"/>
  </w:style>
  <w:style w:type="paragraph" w:customStyle="1" w:styleId="938247D28A5949ECA98A2F55DC516321">
    <w:name w:val="938247D28A5949ECA98A2F55DC516321"/>
    <w:rsid w:val="008B5BEE"/>
  </w:style>
  <w:style w:type="paragraph" w:customStyle="1" w:styleId="BB99C90BF5204B3588D141A1DABC3E24">
    <w:name w:val="BB99C90BF5204B3588D141A1DABC3E24"/>
    <w:rsid w:val="008B5BEE"/>
  </w:style>
  <w:style w:type="paragraph" w:customStyle="1" w:styleId="4DC8D45F1B29484D9CF803C706D7CD8C">
    <w:name w:val="4DC8D45F1B29484D9CF803C706D7CD8C"/>
    <w:rsid w:val="008B5BEE"/>
  </w:style>
  <w:style w:type="paragraph" w:customStyle="1" w:styleId="E6D7727E2CA74C3EB9F47CEEB6AA33E9">
    <w:name w:val="E6D7727E2CA74C3EB9F47CEEB6AA33E9"/>
    <w:rsid w:val="008B5BEE"/>
  </w:style>
  <w:style w:type="paragraph" w:customStyle="1" w:styleId="D34B2457B28B4F94A67BDFD0CA3475B7">
    <w:name w:val="D34B2457B28B4F94A67BDFD0CA3475B7"/>
    <w:rsid w:val="008B5BEE"/>
  </w:style>
  <w:style w:type="paragraph" w:customStyle="1" w:styleId="605515DCC1AC47B9AE6C8B39AABCEC30">
    <w:name w:val="605515DCC1AC47B9AE6C8B39AABCEC30"/>
    <w:rsid w:val="008B5BEE"/>
  </w:style>
  <w:style w:type="paragraph" w:customStyle="1" w:styleId="9861FCA84C644890B1DD9AE4BC56F676">
    <w:name w:val="9861FCA84C644890B1DD9AE4BC56F676"/>
    <w:rsid w:val="008B5BEE"/>
  </w:style>
  <w:style w:type="paragraph" w:customStyle="1" w:styleId="AA5F8C0E950A4FA0846C76A267E09707">
    <w:name w:val="AA5F8C0E950A4FA0846C76A267E09707"/>
    <w:rsid w:val="002A002D"/>
  </w:style>
  <w:style w:type="paragraph" w:customStyle="1" w:styleId="A788D499F1354FC1B908F4427A399FD8">
    <w:name w:val="A788D499F1354FC1B908F4427A399FD8"/>
    <w:rsid w:val="002A002D"/>
  </w:style>
  <w:style w:type="paragraph" w:customStyle="1" w:styleId="392D37958DC94F8E828874549D9C70A2">
    <w:name w:val="392D37958DC94F8E828874549D9C70A2"/>
    <w:rsid w:val="002A002D"/>
  </w:style>
  <w:style w:type="paragraph" w:customStyle="1" w:styleId="4FEC41144ECB4700A4A390C1BEA94D00">
    <w:name w:val="4FEC41144ECB4700A4A390C1BEA94D00"/>
    <w:rsid w:val="002A002D"/>
  </w:style>
  <w:style w:type="paragraph" w:customStyle="1" w:styleId="5DAFE778FE7B405CB52B0BFF7C6B9C12">
    <w:name w:val="5DAFE778FE7B405CB52B0BFF7C6B9C12"/>
    <w:rsid w:val="002A002D"/>
  </w:style>
  <w:style w:type="paragraph" w:customStyle="1" w:styleId="34A31B10FF8B442ABBDF554E469599AD">
    <w:name w:val="34A31B10FF8B442ABBDF554E469599AD"/>
    <w:rsid w:val="002A002D"/>
  </w:style>
  <w:style w:type="paragraph" w:customStyle="1" w:styleId="C4E5838CF0BF4CB6911EFCBDFD0A4E58">
    <w:name w:val="C4E5838CF0BF4CB6911EFCBDFD0A4E58"/>
    <w:rsid w:val="002A002D"/>
  </w:style>
  <w:style w:type="paragraph" w:customStyle="1" w:styleId="C7F10ACA72DA4CADA2EDD6DEFD118367">
    <w:name w:val="C7F10ACA72DA4CADA2EDD6DEFD118367"/>
    <w:rsid w:val="002A002D"/>
  </w:style>
  <w:style w:type="paragraph" w:customStyle="1" w:styleId="F78324936B1643A59D913E92655DE652">
    <w:name w:val="F78324936B1643A59D913E92655DE652"/>
    <w:rsid w:val="002A002D"/>
  </w:style>
  <w:style w:type="paragraph" w:customStyle="1" w:styleId="5D3AC8FC45AA4F11BD1B6F7483217FD2">
    <w:name w:val="5D3AC8FC45AA4F11BD1B6F7483217FD2"/>
    <w:rsid w:val="002A002D"/>
  </w:style>
  <w:style w:type="paragraph" w:customStyle="1" w:styleId="E071AE414E4547CFB981019904AC9119">
    <w:name w:val="E071AE414E4547CFB981019904AC9119"/>
    <w:rsid w:val="002A002D"/>
  </w:style>
  <w:style w:type="paragraph" w:customStyle="1" w:styleId="9AA0895EFFC14CCB946E536B27716759">
    <w:name w:val="9AA0895EFFC14CCB946E536B27716759"/>
    <w:rsid w:val="002A002D"/>
  </w:style>
  <w:style w:type="paragraph" w:customStyle="1" w:styleId="6391744A8DD64B7099D5FBBA29813934">
    <w:name w:val="6391744A8DD64B7099D5FBBA29813934"/>
    <w:rsid w:val="002A002D"/>
  </w:style>
  <w:style w:type="paragraph" w:customStyle="1" w:styleId="7C7FC32D32204D429D637723215771C7">
    <w:name w:val="7C7FC32D32204D429D637723215771C7"/>
    <w:rsid w:val="002A002D"/>
  </w:style>
  <w:style w:type="paragraph" w:customStyle="1" w:styleId="02654AA84E2C4EF19DAF7633B2D31B5E">
    <w:name w:val="02654AA84E2C4EF19DAF7633B2D31B5E"/>
    <w:rsid w:val="002A002D"/>
  </w:style>
  <w:style w:type="paragraph" w:customStyle="1" w:styleId="971EC1B3589047A5AF44AAC58A5990BE">
    <w:name w:val="971EC1B3589047A5AF44AAC58A5990BE"/>
    <w:rsid w:val="002A002D"/>
  </w:style>
  <w:style w:type="paragraph" w:customStyle="1" w:styleId="9F0EC9C2CAE149578A779199F1418BC1">
    <w:name w:val="9F0EC9C2CAE149578A779199F1418BC1"/>
    <w:rsid w:val="002A002D"/>
  </w:style>
  <w:style w:type="paragraph" w:customStyle="1" w:styleId="E7E7E4F973E1461F80A38113DF6056B2">
    <w:name w:val="E7E7E4F973E1461F80A38113DF6056B2"/>
    <w:rsid w:val="002A002D"/>
  </w:style>
  <w:style w:type="paragraph" w:customStyle="1" w:styleId="0EEF589245AE4C5690E3324FD9E851F8">
    <w:name w:val="0EEF589245AE4C5690E3324FD9E851F8"/>
    <w:rsid w:val="002A002D"/>
  </w:style>
  <w:style w:type="paragraph" w:customStyle="1" w:styleId="32F6A9D239274BCE978B6FD8F39C46C3">
    <w:name w:val="32F6A9D239274BCE978B6FD8F39C46C3"/>
    <w:rsid w:val="002A002D"/>
  </w:style>
  <w:style w:type="paragraph" w:customStyle="1" w:styleId="5CECA25725D04354A78A097B5CAE8C66">
    <w:name w:val="5CECA25725D04354A78A097B5CAE8C66"/>
    <w:rsid w:val="002A002D"/>
  </w:style>
  <w:style w:type="paragraph" w:customStyle="1" w:styleId="9B38BD0253E14BC0B3AF9462D837CB9E">
    <w:name w:val="9B38BD0253E14BC0B3AF9462D837CB9E"/>
    <w:rsid w:val="002A002D"/>
  </w:style>
  <w:style w:type="paragraph" w:customStyle="1" w:styleId="1DC0CE1A88094E4EA83155B8CED21328">
    <w:name w:val="1DC0CE1A88094E4EA83155B8CED21328"/>
    <w:rsid w:val="002A002D"/>
  </w:style>
  <w:style w:type="paragraph" w:customStyle="1" w:styleId="BF9143F694B74FEEB610269D446AD7DA">
    <w:name w:val="BF9143F694B74FEEB610269D446AD7DA"/>
    <w:rsid w:val="002A002D"/>
  </w:style>
  <w:style w:type="paragraph" w:customStyle="1" w:styleId="ABA652CAAD69430986456E99C2CD4F56">
    <w:name w:val="ABA652CAAD69430986456E99C2CD4F56"/>
    <w:rsid w:val="002A002D"/>
  </w:style>
  <w:style w:type="paragraph" w:customStyle="1" w:styleId="D03D7B06146A47C49CE43646125BF129">
    <w:name w:val="D03D7B06146A47C49CE43646125BF129"/>
    <w:rsid w:val="002A002D"/>
  </w:style>
  <w:style w:type="paragraph" w:customStyle="1" w:styleId="A324B6D34C484BC3BDB2D656A5EB65D9">
    <w:name w:val="A324B6D34C484BC3BDB2D656A5EB65D9"/>
    <w:rsid w:val="002A002D"/>
  </w:style>
  <w:style w:type="paragraph" w:customStyle="1" w:styleId="057BD331C5204C6E8D2DB031A32B5CEA">
    <w:name w:val="057BD331C5204C6E8D2DB031A32B5CEA"/>
    <w:rsid w:val="002A002D"/>
  </w:style>
  <w:style w:type="paragraph" w:customStyle="1" w:styleId="4FCEA56478164C3A9ADC4B93EFC642E6">
    <w:name w:val="4FCEA56478164C3A9ADC4B93EFC642E6"/>
    <w:rsid w:val="002A002D"/>
  </w:style>
  <w:style w:type="paragraph" w:customStyle="1" w:styleId="4E20054218804182AF4805D3EDC96FE6">
    <w:name w:val="4E20054218804182AF4805D3EDC96FE6"/>
    <w:rsid w:val="002A002D"/>
  </w:style>
  <w:style w:type="paragraph" w:customStyle="1" w:styleId="C03AE4ABC5004F668FD9783AC2601637">
    <w:name w:val="C03AE4ABC5004F668FD9783AC2601637"/>
    <w:rsid w:val="002A002D"/>
  </w:style>
  <w:style w:type="paragraph" w:customStyle="1" w:styleId="743D36189AE24593991CF03D84981F27">
    <w:name w:val="743D36189AE24593991CF03D84981F27"/>
    <w:rsid w:val="002A002D"/>
  </w:style>
  <w:style w:type="paragraph" w:customStyle="1" w:styleId="BEE780621F584DD594E45B5FBDE8033D">
    <w:name w:val="BEE780621F584DD594E45B5FBDE8033D"/>
    <w:rsid w:val="002A002D"/>
  </w:style>
  <w:style w:type="paragraph" w:customStyle="1" w:styleId="566B819F45384AE1B05FB930B8BB54CC">
    <w:name w:val="566B819F45384AE1B05FB930B8BB54CC"/>
    <w:rsid w:val="002A002D"/>
  </w:style>
  <w:style w:type="paragraph" w:customStyle="1" w:styleId="D59192A52EE348B1BCE2B579395108CF">
    <w:name w:val="D59192A52EE348B1BCE2B579395108CF"/>
    <w:rsid w:val="002A002D"/>
  </w:style>
  <w:style w:type="paragraph" w:customStyle="1" w:styleId="34DA43829E174A63BDFCC1DC7DFC77ED">
    <w:name w:val="34DA43829E174A63BDFCC1DC7DFC77ED"/>
    <w:rsid w:val="002A002D"/>
  </w:style>
  <w:style w:type="paragraph" w:customStyle="1" w:styleId="FDC905B383414B8D87A0FD417DD2FA92">
    <w:name w:val="FDC905B383414B8D87A0FD417DD2FA92"/>
    <w:rsid w:val="002A002D"/>
  </w:style>
  <w:style w:type="paragraph" w:customStyle="1" w:styleId="AD8F5BD7D3E2419986815378CE653984">
    <w:name w:val="AD8F5BD7D3E2419986815378CE653984"/>
    <w:rsid w:val="002A002D"/>
  </w:style>
  <w:style w:type="paragraph" w:customStyle="1" w:styleId="6A33749116F24161A24DF0160FFE467E">
    <w:name w:val="6A33749116F24161A24DF0160FFE467E"/>
    <w:rsid w:val="002A002D"/>
  </w:style>
  <w:style w:type="paragraph" w:customStyle="1" w:styleId="2A06D83CF9FF4699993ECD93F2590252">
    <w:name w:val="2A06D83CF9FF4699993ECD93F2590252"/>
    <w:rsid w:val="002A002D"/>
  </w:style>
  <w:style w:type="paragraph" w:customStyle="1" w:styleId="D251445F606942AC8EF638ECEE6F7F67">
    <w:name w:val="D251445F606942AC8EF638ECEE6F7F67"/>
    <w:rsid w:val="002A002D"/>
  </w:style>
  <w:style w:type="paragraph" w:customStyle="1" w:styleId="9F0D97953CA041EDB0231F779A2B1B77">
    <w:name w:val="9F0D97953CA041EDB0231F779A2B1B77"/>
    <w:rsid w:val="002A0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F31066CD09EE459377FC52927F6F73" ma:contentTypeVersion="0" ma:contentTypeDescription="Create a new document." ma:contentTypeScope="" ma:versionID="8bf9b34bc6c4f301b54558b3fd0f14d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44E4A-B229-456E-B169-C57483322259}">
  <ds:schemaRefs>
    <ds:schemaRef ds:uri="http://schemas.microsoft.com/sharepoint/v3/contenttype/forms"/>
  </ds:schemaRefs>
</ds:datastoreItem>
</file>

<file path=customXml/itemProps2.xml><?xml version="1.0" encoding="utf-8"?>
<ds:datastoreItem xmlns:ds="http://schemas.openxmlformats.org/officeDocument/2006/customXml" ds:itemID="{19C6AAC1-EAD2-4B7A-B189-9622B6B7456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2A5093D7-6E04-4B5D-A3AE-BE06820A0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3A4992-FB11-4395-A48C-953424C5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Arizona AHCCCS</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Snyder, Jami</dc:creator>
  <cp:lastModifiedBy>Jill Shepherd</cp:lastModifiedBy>
  <cp:revision>2</cp:revision>
  <dcterms:created xsi:type="dcterms:W3CDTF">2019-11-12T21:44:00Z</dcterms:created>
  <dcterms:modified xsi:type="dcterms:W3CDTF">2019-11-12T21:44:00Z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0x01010086F31066CD09EE459377FC52927F6F73</vt:lpwstr>
  </property>
</Properties>
</file>