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A84315" w:rsidP="4D5CCC36" w:rsidRDefault="00A84315" w14:paraId="775455E9" w14:textId="65FA6FDF">
      <w:pPr>
        <w:pStyle w:val="Normal"/>
        <w:tabs>
          <w:tab w:val="left" w:pos="3630"/>
        </w:tabs>
        <w:spacing w:after="0"/>
        <w:jc w:val="center"/>
      </w:pPr>
    </w:p>
    <w:p w:rsidR="00A84315" w:rsidP="00A84315" w:rsidRDefault="00A84315" w14:paraId="7970BCDC" w14:textId="77777777">
      <w:pPr>
        <w:tabs>
          <w:tab w:val="left" w:pos="3630"/>
        </w:tabs>
        <w:spacing w:after="0"/>
        <w:jc w:val="center"/>
      </w:pPr>
      <w:r>
        <w:rPr>
          <w:noProof/>
        </w:rPr>
        <w:drawing>
          <wp:inline distT="0" distB="0" distL="0" distR="0" wp14:anchorId="431083CB" wp14:editId="6B9CC7FA">
            <wp:extent cx="5485722" cy="7715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4"/>
                    <a:stretch/>
                  </pic:blipFill>
                  <pic:spPr bwMode="auto">
                    <a:xfrm>
                      <a:off x="0" y="0"/>
                      <a:ext cx="5489114" cy="77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77EED915" w:rsidP="646C51AA" w:rsidRDefault="77EED915" w14:paraId="69A62D81" w14:textId="092B11DA">
      <w:pPr>
        <w:pStyle w:val="Normal"/>
        <w:bidi w:val="0"/>
        <w:spacing w:before="0" w:beforeAutospacing="off" w:after="0" w:afterAutospacing="off" w:line="276" w:lineRule="auto"/>
        <w:ind w:left="0" w:right="0"/>
        <w:jc w:val="center"/>
        <w:rPr>
          <w:rFonts w:ascii="Calibri" w:hAnsi="Calibri" w:cs="Calibri"/>
          <w:b w:val="1"/>
          <w:bCs w:val="1"/>
          <w:sz w:val="48"/>
          <w:szCs w:val="48"/>
        </w:rPr>
      </w:pPr>
      <w:r w:rsidRPr="646C51AA" w:rsidR="2209AF73">
        <w:rPr>
          <w:rFonts w:ascii="Calibri" w:hAnsi="Calibri" w:cs="Calibri"/>
          <w:b w:val="1"/>
          <w:bCs w:val="1"/>
          <w:sz w:val="48"/>
          <w:szCs w:val="48"/>
        </w:rPr>
        <w:t>April 17</w:t>
      </w:r>
      <w:r w:rsidRPr="646C51AA" w:rsidR="77EED915">
        <w:rPr>
          <w:rFonts w:ascii="Calibri" w:hAnsi="Calibri" w:cs="Calibri"/>
          <w:b w:val="1"/>
          <w:bCs w:val="1"/>
          <w:sz w:val="48"/>
          <w:szCs w:val="48"/>
        </w:rPr>
        <w:t>, 202</w:t>
      </w:r>
      <w:r w:rsidRPr="646C51AA" w:rsidR="7702F9FF">
        <w:rPr>
          <w:rFonts w:ascii="Calibri" w:hAnsi="Calibri" w:cs="Calibri"/>
          <w:b w:val="1"/>
          <w:bCs w:val="1"/>
          <w:sz w:val="48"/>
          <w:szCs w:val="48"/>
        </w:rPr>
        <w:t>4</w:t>
      </w:r>
    </w:p>
    <w:p w:rsidR="401A9599" w:rsidP="401A9599" w:rsidRDefault="401A9599" w14:paraId="34B2042B" w14:textId="78696545">
      <w:pPr>
        <w:pStyle w:val="Normal"/>
        <w:spacing w:after="0"/>
        <w:jc w:val="center"/>
        <w:rPr>
          <w:rFonts w:ascii="Calibri" w:hAnsi="Calibri" w:cs="Calibri"/>
          <w:b w:val="1"/>
          <w:bCs w:val="1"/>
          <w:sz w:val="32"/>
          <w:szCs w:val="32"/>
        </w:rPr>
      </w:pPr>
    </w:p>
    <w:p w:rsidR="08F9502F" w:rsidP="646C51AA" w:rsidRDefault="08F9502F" w14:paraId="5A3315C2" w14:textId="7A7D9EAB">
      <w:pPr>
        <w:pStyle w:val="Default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</w:pPr>
      <w:r w:rsidRPr="646C51AA" w:rsidR="08F9502F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  <w:t xml:space="preserve">The High-Cost Specialty Drug Kynamro is no longer reinsured under the BIO </w:t>
      </w:r>
      <w:r w:rsidRPr="646C51AA" w:rsidR="3425B8D5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  <w:t>c</w:t>
      </w:r>
      <w:r w:rsidRPr="646C51AA" w:rsidR="08F9502F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  <w:t>ase type</w:t>
      </w:r>
      <w:r w:rsidRPr="646C51AA" w:rsidR="505F9727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  <w:t xml:space="preserve"> effective 3/22/2024</w:t>
      </w:r>
      <w:r w:rsidRPr="646C51AA" w:rsidR="1FEBB435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  <w:t xml:space="preserve"> since</w:t>
      </w:r>
      <w:r w:rsidRPr="646C51AA" w:rsidR="08F9502F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  <w:t xml:space="preserve"> </w:t>
      </w:r>
      <w:r w:rsidRPr="646C51AA" w:rsidR="7A9F7C70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  <w:t xml:space="preserve">it </w:t>
      </w:r>
      <w:r w:rsidRPr="646C51AA" w:rsidR="08F9502F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  <w:t xml:space="preserve">was not approved by the FDA </w:t>
      </w:r>
      <w:r w:rsidRPr="646C51AA" w:rsidR="1AEABDAD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  <w:t>as of</w:t>
      </w:r>
      <w:r w:rsidRPr="646C51AA" w:rsidR="08F9502F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  <w:t xml:space="preserve"> </w:t>
      </w:r>
    </w:p>
    <w:p w:rsidR="08F9502F" w:rsidP="646C51AA" w:rsidRDefault="08F9502F" w14:paraId="481CE047" w14:textId="3681DB69">
      <w:pPr>
        <w:pStyle w:val="Default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</w:pPr>
      <w:r w:rsidRPr="646C51AA" w:rsidR="08F9502F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  <w:t>August 20</w:t>
      </w:r>
      <w:r w:rsidRPr="646C51AA" w:rsidR="5CE43872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  <w:t>19.</w:t>
      </w:r>
    </w:p>
    <w:p w:rsidR="646C51AA" w:rsidP="646C51AA" w:rsidRDefault="646C51AA" w14:paraId="04BD57B1" w14:textId="3FC87FA3">
      <w:pPr>
        <w:pStyle w:val="Default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</w:pPr>
    </w:p>
    <w:p w:rsidR="1CC4EE1F" w:rsidP="646C51AA" w:rsidRDefault="1CC4EE1F" w14:paraId="23067EFE" w14:textId="0B0C98EB">
      <w:pPr>
        <w:pStyle w:val="Default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</w:pPr>
      <w:r w:rsidRPr="646C51AA" w:rsidR="1CC4EE1F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  <w:t xml:space="preserve">Per AHCCCS Financial Review </w:t>
      </w:r>
      <w:r w:rsidRPr="646C51AA" w:rsidR="1CC4EE1F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  <w:t>t</w:t>
      </w:r>
      <w:r w:rsidRPr="646C51AA" w:rsidR="597E98A0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  <w:t>he</w:t>
      </w:r>
      <w:r w:rsidRPr="646C51AA" w:rsidR="597E98A0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  <w:t xml:space="preserve"> following </w:t>
      </w:r>
    </w:p>
    <w:p w:rsidR="597E98A0" w:rsidP="646C51AA" w:rsidRDefault="597E98A0" w14:paraId="501B5D4A" w14:textId="400FDE1D">
      <w:pPr>
        <w:pStyle w:val="Default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</w:pPr>
      <w:r w:rsidRPr="791EF1DE" w:rsidR="597E98A0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  <w:t>High-Cost Specialty Drugs will no longer</w:t>
      </w:r>
      <w:r w:rsidRPr="791EF1DE" w:rsidR="5B1414D4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  <w:t xml:space="preserve"> be reinsured under the BIO Case type effective </w:t>
      </w:r>
      <w:r w:rsidRPr="791EF1DE" w:rsidR="61D3ACAD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  <w:t>10</w:t>
      </w:r>
      <w:r w:rsidRPr="791EF1DE" w:rsidR="5B1414D4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  <w:t>/</w:t>
      </w:r>
      <w:r w:rsidRPr="791EF1DE" w:rsidR="3AF318E2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  <w:t>01</w:t>
      </w:r>
      <w:r w:rsidRPr="791EF1DE" w:rsidR="5B1414D4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  <w:t>/2024 due to underutilization</w:t>
      </w:r>
      <w:r w:rsidRPr="791EF1DE" w:rsidR="6C65177E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  <w:t>:</w:t>
      </w:r>
    </w:p>
    <w:p w:rsidR="646C51AA" w:rsidP="646C51AA" w:rsidRDefault="646C51AA" w14:paraId="0CA8E8F7" w14:textId="50A2988B">
      <w:pPr>
        <w:pStyle w:val="Default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</w:pPr>
    </w:p>
    <w:p w:rsidR="4F6BCC31" w:rsidP="646C51AA" w:rsidRDefault="4F6BCC31" w14:paraId="7668082E" w14:textId="5B113985">
      <w:pPr>
        <w:pStyle w:val="Default"/>
        <w:numPr>
          <w:ilvl w:val="0"/>
          <w:numId w:val="11"/>
        </w:numPr>
        <w:suppressLineNumbers w:val="0"/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</w:pPr>
      <w:r w:rsidRPr="646C51AA" w:rsidR="4F6BCC31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  <w:t>Novoseven</w:t>
      </w:r>
      <w:r w:rsidRPr="646C51AA" w:rsidR="597E98A0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  <w:t xml:space="preserve"> </w:t>
      </w:r>
    </w:p>
    <w:p w:rsidR="1BFB2EB3" w:rsidP="646C51AA" w:rsidRDefault="1BFB2EB3" w14:paraId="1C5BD06D" w14:textId="3150F4A8">
      <w:pPr>
        <w:pStyle w:val="Default"/>
        <w:numPr>
          <w:ilvl w:val="0"/>
          <w:numId w:val="11"/>
        </w:numPr>
        <w:suppressLineNumbers w:val="0"/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1"/>
          <w:bCs w:val="1"/>
          <w:noProof w:val="0"/>
          <w:color w:val="000000"/>
          <w:sz w:val="40"/>
          <w:szCs w:val="40"/>
          <w:lang w:val="en-US"/>
        </w:rPr>
      </w:pPr>
      <w:r w:rsidRPr="646C51AA" w:rsidR="1BFB2EB3">
        <w:rPr>
          <w:rFonts w:ascii="Calibri" w:hAnsi="Calibri" w:eastAsia="Calibri" w:cs="Calibri"/>
          <w:b w:val="1"/>
          <w:bCs w:val="1"/>
          <w:noProof w:val="0"/>
          <w:color w:val="000000"/>
          <w:sz w:val="40"/>
          <w:szCs w:val="40"/>
          <w:lang w:val="en-US"/>
        </w:rPr>
        <w:t>Kuvan</w:t>
      </w:r>
    </w:p>
    <w:p w:rsidR="646C51AA" w:rsidP="646C51AA" w:rsidRDefault="646C51AA" w14:paraId="432D6F83" w14:textId="6AA2AEE2">
      <w:pPr>
        <w:pStyle w:val="Default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color w:val="000000"/>
          <w:sz w:val="24"/>
          <w:szCs w:val="24"/>
          <w:lang w:val="en-US"/>
        </w:rPr>
      </w:pPr>
    </w:p>
    <w:p w:rsidR="04EAE0D5" w:rsidP="04EAE0D5" w:rsidRDefault="04EAE0D5" w14:paraId="6A8081C2" w14:textId="57348B40">
      <w:pPr>
        <w:pStyle w:val="Default"/>
        <w:ind w:left="0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</w:p>
    <w:p w:rsidR="04EAE0D5" w:rsidP="04EAE0D5" w:rsidRDefault="04EAE0D5" w14:paraId="22F6DA40" w14:textId="4E879C9C">
      <w:pPr>
        <w:pStyle w:val="Default"/>
        <w:ind w:left="0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</w:p>
    <w:sectPr w:rsidR="006A5486" w:rsidSect="00A843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orient="portrait"/>
      <w:pgMar w:top="2070" w:right="1440" w:bottom="1440" w:left="1440" w:header="990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7027" w:rsidP="008C4C79" w:rsidRDefault="00E97027" w14:paraId="56B78501" w14:textId="77777777">
      <w:pPr>
        <w:spacing w:after="0" w:line="240" w:lineRule="auto"/>
      </w:pPr>
      <w:r>
        <w:separator/>
      </w:r>
    </w:p>
  </w:endnote>
  <w:endnote w:type="continuationSeparator" w:id="0">
    <w:p w:rsidR="00E97027" w:rsidP="008C4C79" w:rsidRDefault="00E97027" w14:paraId="2AA8CE7A" w14:textId="77777777">
      <w:pPr>
        <w:spacing w:after="0" w:line="240" w:lineRule="auto"/>
      </w:pPr>
      <w:r>
        <w:continuationSeparator/>
      </w:r>
    </w:p>
  </w:endnote>
  <w:endnote w:type="continuationNotice" w:id="1">
    <w:p w:rsidR="00E97027" w:rsidRDefault="00E97027" w14:paraId="657589E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id w:val="901412824"/>
      <w:docPartObj>
        <w:docPartGallery w:val="Page Numbers (Bottom of Page)"/>
        <w:docPartUnique/>
      </w:docPartObj>
    </w:sdtPr>
    <w:sdtEndPr/>
    <w:sdtContent>
      <w:p w:rsidR="00E738BD" w:rsidP="001E1760" w:rsidRDefault="00E738BD" w14:paraId="6C8224D4" w14:textId="77777777">
        <w:pPr>
          <w:pStyle w:val="Footer"/>
          <w:ind w:left="-360"/>
          <w:jc w:val="right"/>
        </w:pPr>
        <w:r w:rsidRPr="00652C27">
          <w:rPr>
            <w:noProof/>
          </w:rPr>
          <w:drawing>
            <wp:anchor distT="0" distB="0" distL="114300" distR="114300" simplePos="0" relativeHeight="251658240" behindDoc="1" locked="0" layoutInCell="1" allowOverlap="1" wp14:anchorId="0009EC15" wp14:editId="17B287FF">
              <wp:simplePos x="0" y="0"/>
              <wp:positionH relativeFrom="column">
                <wp:posOffset>2268855</wp:posOffset>
              </wp:positionH>
              <wp:positionV relativeFrom="paragraph">
                <wp:posOffset>-177800</wp:posOffset>
              </wp:positionV>
              <wp:extent cx="1602740" cy="476250"/>
              <wp:effectExtent l="0" t="0" r="0" b="0"/>
              <wp:wrapTight wrapText="bothSides">
                <wp:wrapPolygon edited="0">
                  <wp:start x="1284" y="0"/>
                  <wp:lineTo x="0" y="5184"/>
                  <wp:lineTo x="0" y="16416"/>
                  <wp:lineTo x="1027" y="19872"/>
                  <wp:lineTo x="1540" y="20736"/>
                  <wp:lineTo x="20796" y="20736"/>
                  <wp:lineTo x="21309" y="6048"/>
                  <wp:lineTo x="18742" y="3456"/>
                  <wp:lineTo x="3851" y="0"/>
                  <wp:lineTo x="1284" y="0"/>
                </wp:wrapPolygon>
              </wp:wrapTight>
              <wp:docPr id="40" name="Picture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-398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274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sdt>
          <w:sdtPr>
            <w:id w:val="1082417944"/>
            <w:docPartObj>
              <w:docPartGallery w:val="Page Numbers (Bottom of Page)"/>
              <w:docPartUnique/>
            </w:docPartObj>
            <w:placeholder>
              <w:docPart w:val="DefaultPlaceholder_1081868574"/>
            </w:placeholder>
          </w:sdtPr>
          <w:sdtEndPr>
            <w:rPr>
              <w:noProof/>
            </w:rPr>
          </w:sdtEndPr>
          <w:sdtContent>
            <w:r w:rsidR="5AC2019B">
              <w:rPr>
                <w:noProof/>
              </w:rPr>
              <w:t>Date of Creation/ Revision</w:t>
            </w:r>
          </w:sdtContent>
        </w:sdt>
        <w:r>
          <w:rPr>
            <w:noProof/>
          </w:rPr>
          <w:tab/>
        </w:r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5AC2019B">
          <w:rPr/>
          <w:t>1</w:t>
        </w:r>
        <w:r>
          <w:rPr>
            <w:noProof/>
          </w:rPr>
          <w:fldChar w:fldCharType="end"/>
        </w:r>
        <w:r w:rsidR="5AC2019B">
          <w:rPr/>
          <w:t xml:space="preserve"> </w:t>
        </w:r>
      </w:p>
    </w:sdtContent>
  </w:sdt>
  <w:p w:rsidRPr="00E738BD" w:rsidR="006A5486" w:rsidP="00E738BD" w:rsidRDefault="006A5486" w14:paraId="57CBD85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36FDA" w:rsidP="00A84315" w:rsidRDefault="00636FDA" w14:paraId="08E86532" w14:textId="77777777">
    <w:pPr>
      <w:pStyle w:val="Footer"/>
      <w:ind w:left="-1440"/>
    </w:pPr>
    <w:r w:rsidR="5AC2019B">
      <w:drawing>
        <wp:inline wp14:editId="2CD4AEE3" wp14:anchorId="3B494A0E">
          <wp:extent cx="7772400" cy="1207008"/>
          <wp:effectExtent l="0" t="0" r="0" b="0"/>
          <wp:docPr id="42" name="Picture 42" descr="A picture containing rectangle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2"/>
                  <pic:cNvPicPr/>
                </pic:nvPicPr>
                <pic:blipFill>
                  <a:blip r:embed="Rcf9f47afcc2d4c0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772400" cy="1207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7027" w:rsidP="008C4C79" w:rsidRDefault="00E97027" w14:paraId="5C800E1A" w14:textId="77777777">
      <w:pPr>
        <w:spacing w:after="0" w:line="240" w:lineRule="auto"/>
      </w:pPr>
      <w:r>
        <w:separator/>
      </w:r>
    </w:p>
  </w:footnote>
  <w:footnote w:type="continuationSeparator" w:id="0">
    <w:p w:rsidR="00E97027" w:rsidP="008C4C79" w:rsidRDefault="00E97027" w14:paraId="0BE086BE" w14:textId="77777777">
      <w:pPr>
        <w:spacing w:after="0" w:line="240" w:lineRule="auto"/>
      </w:pPr>
      <w:r>
        <w:continuationSeparator/>
      </w:r>
    </w:p>
  </w:footnote>
  <w:footnote w:type="continuationNotice" w:id="1">
    <w:p w:rsidR="00E97027" w:rsidRDefault="00E97027" w14:paraId="27DF5AA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5486" w:rsidP="006A5486" w:rsidRDefault="006A5486" w14:paraId="6EA8E041" w14:textId="77777777">
    <w:pPr>
      <w:pStyle w:val="ReportTitleTop"/>
      <w:jc w:val="right"/>
    </w:pPr>
  </w:p>
  <w:p w:rsidRPr="006A5486" w:rsidR="00411AAC" w:rsidP="002F5A23" w:rsidRDefault="006A5486" w14:paraId="5FB01C64" w14:textId="77777777">
    <w:pPr>
      <w:pStyle w:val="ReportTitleTop"/>
    </w:pPr>
    <w:r w:rsidRPr="006A5486">
      <w:t>Your Report Title Goes Here</w:t>
    </w:r>
  </w:p>
  <w:p w:rsidR="00652C27" w:rsidP="006A5486" w:rsidRDefault="00652C27" w14:paraId="023E0F0F" w14:textId="77777777">
    <w:pPr>
      <w:pStyle w:val="Header"/>
      <w:tabs>
        <w:tab w:val="clear" w:pos="4680"/>
        <w:tab w:val="clear" w:pos="9360"/>
        <w:tab w:val="left" w:pos="325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84315" w:rsidP="00A84315" w:rsidRDefault="00A84315" w14:paraId="41BE5B07" w14:textId="77777777">
    <w:pPr>
      <w:pStyle w:val="Header"/>
      <w:jc w:val="center"/>
    </w:pPr>
    <w:r>
      <w:rPr>
        <w:noProof/>
      </w:rPr>
      <w:drawing>
        <wp:inline distT="0" distB="0" distL="0" distR="0" wp14:anchorId="3717F51D" wp14:editId="2D2338DD">
          <wp:extent cx="2703830" cy="795655"/>
          <wp:effectExtent l="0" t="0" r="0" b="4445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1" r="-3989"/>
                  <a:stretch/>
                </pic:blipFill>
                <pic:spPr bwMode="auto">
                  <a:xfrm>
                    <a:off x="0" y="0"/>
                    <a:ext cx="270383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0">
    <w:nsid w:val="4b5dcc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4d68b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89"/>
    <w:multiLevelType w:val="singleLevel"/>
    <w:tmpl w:val="B3EAC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7DE0981"/>
    <w:multiLevelType w:val="hybridMultilevel"/>
    <w:tmpl w:val="A4828FA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14441C74"/>
    <w:multiLevelType w:val="hybridMultilevel"/>
    <w:tmpl w:val="6F3854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214F79"/>
    <w:multiLevelType w:val="hybridMultilevel"/>
    <w:tmpl w:val="3258E818"/>
    <w:lvl w:ilvl="0" w:tplc="04090005">
      <w:start w:val="1"/>
      <w:numFmt w:val="bullet"/>
      <w:lvlText w:val=""/>
      <w:lvlJc w:val="left"/>
      <w:pPr>
        <w:ind w:left="45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4" w15:restartNumberingAfterBreak="0">
    <w:nsid w:val="2DE444D2"/>
    <w:multiLevelType w:val="hybridMultilevel"/>
    <w:tmpl w:val="0D22391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7A43A56"/>
    <w:multiLevelType w:val="hybridMultilevel"/>
    <w:tmpl w:val="82EAE648"/>
    <w:lvl w:ilvl="0" w:tplc="04090001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6" w15:restartNumberingAfterBreak="0">
    <w:nsid w:val="39E83247"/>
    <w:multiLevelType w:val="hybridMultilevel"/>
    <w:tmpl w:val="22DA66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6E18D4"/>
    <w:multiLevelType w:val="hybridMultilevel"/>
    <w:tmpl w:val="7BFC17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785D98"/>
    <w:multiLevelType w:val="hybridMultilevel"/>
    <w:tmpl w:val="342E312C"/>
    <w:lvl w:ilvl="0" w:tplc="EF6CB4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0"/>
  </w:num>
  <w:num w:numId="10">
    <w:abstractNumId w:val="9"/>
  </w: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3C"/>
    <w:rsid w:val="00022604"/>
    <w:rsid w:val="0002504D"/>
    <w:rsid w:val="0002784D"/>
    <w:rsid w:val="000314C8"/>
    <w:rsid w:val="00034CBE"/>
    <w:rsid w:val="0005348C"/>
    <w:rsid w:val="00074139"/>
    <w:rsid w:val="00097AB1"/>
    <w:rsid w:val="000B2DB4"/>
    <w:rsid w:val="000B4769"/>
    <w:rsid w:val="000C12AD"/>
    <w:rsid w:val="000C32F3"/>
    <w:rsid w:val="000C7D5C"/>
    <w:rsid w:val="000E6E3C"/>
    <w:rsid w:val="00115917"/>
    <w:rsid w:val="00127421"/>
    <w:rsid w:val="00140010"/>
    <w:rsid w:val="00144E61"/>
    <w:rsid w:val="00146BEC"/>
    <w:rsid w:val="00147F7B"/>
    <w:rsid w:val="001508C4"/>
    <w:rsid w:val="0015249C"/>
    <w:rsid w:val="001541D3"/>
    <w:rsid w:val="0015650E"/>
    <w:rsid w:val="00156BB9"/>
    <w:rsid w:val="00166331"/>
    <w:rsid w:val="001846D3"/>
    <w:rsid w:val="0019292F"/>
    <w:rsid w:val="00192AED"/>
    <w:rsid w:val="0019491E"/>
    <w:rsid w:val="00194C14"/>
    <w:rsid w:val="001967F4"/>
    <w:rsid w:val="001A7C3C"/>
    <w:rsid w:val="001B1C31"/>
    <w:rsid w:val="001B1C79"/>
    <w:rsid w:val="001C2D87"/>
    <w:rsid w:val="001C386D"/>
    <w:rsid w:val="001D764F"/>
    <w:rsid w:val="001E1760"/>
    <w:rsid w:val="001E36FC"/>
    <w:rsid w:val="001F6225"/>
    <w:rsid w:val="00201CC5"/>
    <w:rsid w:val="0020709D"/>
    <w:rsid w:val="002135CB"/>
    <w:rsid w:val="002313C8"/>
    <w:rsid w:val="00254CFF"/>
    <w:rsid w:val="0025662F"/>
    <w:rsid w:val="00264122"/>
    <w:rsid w:val="00265220"/>
    <w:rsid w:val="002714EC"/>
    <w:rsid w:val="00271B07"/>
    <w:rsid w:val="00272699"/>
    <w:rsid w:val="00275737"/>
    <w:rsid w:val="002A2B19"/>
    <w:rsid w:val="002B2D89"/>
    <w:rsid w:val="002B414E"/>
    <w:rsid w:val="002B5556"/>
    <w:rsid w:val="002B69BD"/>
    <w:rsid w:val="002B7D8F"/>
    <w:rsid w:val="002F4224"/>
    <w:rsid w:val="002F5A23"/>
    <w:rsid w:val="0031720A"/>
    <w:rsid w:val="003222B7"/>
    <w:rsid w:val="00324C5F"/>
    <w:rsid w:val="00327263"/>
    <w:rsid w:val="003275AC"/>
    <w:rsid w:val="00336347"/>
    <w:rsid w:val="0034208A"/>
    <w:rsid w:val="00364A07"/>
    <w:rsid w:val="00377095"/>
    <w:rsid w:val="00382956"/>
    <w:rsid w:val="0038409C"/>
    <w:rsid w:val="00391F05"/>
    <w:rsid w:val="003960FD"/>
    <w:rsid w:val="00396773"/>
    <w:rsid w:val="003A2623"/>
    <w:rsid w:val="003B2BEA"/>
    <w:rsid w:val="003D3B04"/>
    <w:rsid w:val="003D4F78"/>
    <w:rsid w:val="003D5A07"/>
    <w:rsid w:val="003D750A"/>
    <w:rsid w:val="00407254"/>
    <w:rsid w:val="0041079E"/>
    <w:rsid w:val="00411AAC"/>
    <w:rsid w:val="00426C49"/>
    <w:rsid w:val="00447842"/>
    <w:rsid w:val="00461DF7"/>
    <w:rsid w:val="0047568E"/>
    <w:rsid w:val="00486AD0"/>
    <w:rsid w:val="004A1B78"/>
    <w:rsid w:val="004A7858"/>
    <w:rsid w:val="004C34B8"/>
    <w:rsid w:val="004D725C"/>
    <w:rsid w:val="00516866"/>
    <w:rsid w:val="00533418"/>
    <w:rsid w:val="005354A3"/>
    <w:rsid w:val="00575F17"/>
    <w:rsid w:val="005942ED"/>
    <w:rsid w:val="005A6B34"/>
    <w:rsid w:val="005B59CE"/>
    <w:rsid w:val="005C1BBC"/>
    <w:rsid w:val="005C6BC1"/>
    <w:rsid w:val="005E3970"/>
    <w:rsid w:val="005F1874"/>
    <w:rsid w:val="005F4BAE"/>
    <w:rsid w:val="0061449E"/>
    <w:rsid w:val="00615023"/>
    <w:rsid w:val="00615D2D"/>
    <w:rsid w:val="00636FDA"/>
    <w:rsid w:val="00652C27"/>
    <w:rsid w:val="006607BB"/>
    <w:rsid w:val="00662C4D"/>
    <w:rsid w:val="00666F02"/>
    <w:rsid w:val="0067223A"/>
    <w:rsid w:val="00675AA0"/>
    <w:rsid w:val="006A5486"/>
    <w:rsid w:val="006A61DD"/>
    <w:rsid w:val="006C611D"/>
    <w:rsid w:val="006C7903"/>
    <w:rsid w:val="006D25FA"/>
    <w:rsid w:val="006F2362"/>
    <w:rsid w:val="006F4BD3"/>
    <w:rsid w:val="00710FEC"/>
    <w:rsid w:val="007145FE"/>
    <w:rsid w:val="00720945"/>
    <w:rsid w:val="00737DCF"/>
    <w:rsid w:val="0074584A"/>
    <w:rsid w:val="007465D9"/>
    <w:rsid w:val="00747261"/>
    <w:rsid w:val="007519CE"/>
    <w:rsid w:val="007549B7"/>
    <w:rsid w:val="00782BB4"/>
    <w:rsid w:val="00784341"/>
    <w:rsid w:val="007917FF"/>
    <w:rsid w:val="007B21E6"/>
    <w:rsid w:val="007B6EC6"/>
    <w:rsid w:val="007F4F81"/>
    <w:rsid w:val="00815495"/>
    <w:rsid w:val="008214C8"/>
    <w:rsid w:val="008352C7"/>
    <w:rsid w:val="008464B4"/>
    <w:rsid w:val="008759F7"/>
    <w:rsid w:val="00875AAA"/>
    <w:rsid w:val="00881D39"/>
    <w:rsid w:val="0089023D"/>
    <w:rsid w:val="0089253A"/>
    <w:rsid w:val="008A4580"/>
    <w:rsid w:val="008A79E8"/>
    <w:rsid w:val="008B4FF6"/>
    <w:rsid w:val="008B64EC"/>
    <w:rsid w:val="008C342A"/>
    <w:rsid w:val="008C4C79"/>
    <w:rsid w:val="008D6B85"/>
    <w:rsid w:val="008E1342"/>
    <w:rsid w:val="008F1586"/>
    <w:rsid w:val="008F519D"/>
    <w:rsid w:val="00924692"/>
    <w:rsid w:val="0092670B"/>
    <w:rsid w:val="00926ADF"/>
    <w:rsid w:val="00933FAB"/>
    <w:rsid w:val="009529E5"/>
    <w:rsid w:val="009732A1"/>
    <w:rsid w:val="009B4A03"/>
    <w:rsid w:val="009C2955"/>
    <w:rsid w:val="009E0883"/>
    <w:rsid w:val="009E5370"/>
    <w:rsid w:val="009E5C4F"/>
    <w:rsid w:val="00A2212F"/>
    <w:rsid w:val="00A27F11"/>
    <w:rsid w:val="00A304EB"/>
    <w:rsid w:val="00A31E25"/>
    <w:rsid w:val="00A37291"/>
    <w:rsid w:val="00A41627"/>
    <w:rsid w:val="00A4425B"/>
    <w:rsid w:val="00A55BA8"/>
    <w:rsid w:val="00A5764C"/>
    <w:rsid w:val="00A648F3"/>
    <w:rsid w:val="00A75431"/>
    <w:rsid w:val="00A8211C"/>
    <w:rsid w:val="00A84315"/>
    <w:rsid w:val="00A843B8"/>
    <w:rsid w:val="00AA4FC8"/>
    <w:rsid w:val="00AB56F2"/>
    <w:rsid w:val="00AC1743"/>
    <w:rsid w:val="00AC28C8"/>
    <w:rsid w:val="00AC4CEE"/>
    <w:rsid w:val="00AE1E79"/>
    <w:rsid w:val="00AF4A7C"/>
    <w:rsid w:val="00B050CD"/>
    <w:rsid w:val="00B06649"/>
    <w:rsid w:val="00B17F23"/>
    <w:rsid w:val="00B21C39"/>
    <w:rsid w:val="00B23D9F"/>
    <w:rsid w:val="00B2740D"/>
    <w:rsid w:val="00B3276E"/>
    <w:rsid w:val="00B33777"/>
    <w:rsid w:val="00B33988"/>
    <w:rsid w:val="00B44082"/>
    <w:rsid w:val="00B72C7E"/>
    <w:rsid w:val="00B9248B"/>
    <w:rsid w:val="00B9709B"/>
    <w:rsid w:val="00BA04D2"/>
    <w:rsid w:val="00BA51B2"/>
    <w:rsid w:val="00BB7945"/>
    <w:rsid w:val="00BC53B4"/>
    <w:rsid w:val="00BD0BC9"/>
    <w:rsid w:val="00BD3CC6"/>
    <w:rsid w:val="00BD415D"/>
    <w:rsid w:val="00BE153B"/>
    <w:rsid w:val="00BE195C"/>
    <w:rsid w:val="00C03F0F"/>
    <w:rsid w:val="00C11DB3"/>
    <w:rsid w:val="00C14085"/>
    <w:rsid w:val="00C15BAB"/>
    <w:rsid w:val="00C31B35"/>
    <w:rsid w:val="00C34EDE"/>
    <w:rsid w:val="00C57759"/>
    <w:rsid w:val="00C74294"/>
    <w:rsid w:val="00CD486B"/>
    <w:rsid w:val="00D015F0"/>
    <w:rsid w:val="00D022FF"/>
    <w:rsid w:val="00D14355"/>
    <w:rsid w:val="00D14548"/>
    <w:rsid w:val="00D15FC8"/>
    <w:rsid w:val="00D31E86"/>
    <w:rsid w:val="00D406A4"/>
    <w:rsid w:val="00D41BE1"/>
    <w:rsid w:val="00D45526"/>
    <w:rsid w:val="00D52B0D"/>
    <w:rsid w:val="00D55FA6"/>
    <w:rsid w:val="00D7554A"/>
    <w:rsid w:val="00D81A2E"/>
    <w:rsid w:val="00D91179"/>
    <w:rsid w:val="00DB55A7"/>
    <w:rsid w:val="00DD697D"/>
    <w:rsid w:val="00DE2DB2"/>
    <w:rsid w:val="00DE3332"/>
    <w:rsid w:val="00DE57A7"/>
    <w:rsid w:val="00DF04B1"/>
    <w:rsid w:val="00DF4221"/>
    <w:rsid w:val="00DF784B"/>
    <w:rsid w:val="00E0616B"/>
    <w:rsid w:val="00E44651"/>
    <w:rsid w:val="00E738BD"/>
    <w:rsid w:val="00E74C6A"/>
    <w:rsid w:val="00E77839"/>
    <w:rsid w:val="00E813CC"/>
    <w:rsid w:val="00E929A5"/>
    <w:rsid w:val="00E93AB8"/>
    <w:rsid w:val="00E97027"/>
    <w:rsid w:val="00E9708F"/>
    <w:rsid w:val="00EB0F7A"/>
    <w:rsid w:val="00EB4630"/>
    <w:rsid w:val="00EB6442"/>
    <w:rsid w:val="00EC3BC1"/>
    <w:rsid w:val="00EC473C"/>
    <w:rsid w:val="00EE06D1"/>
    <w:rsid w:val="00EE6436"/>
    <w:rsid w:val="00EF030A"/>
    <w:rsid w:val="00EF0433"/>
    <w:rsid w:val="00EF495C"/>
    <w:rsid w:val="00F01713"/>
    <w:rsid w:val="00F04DC9"/>
    <w:rsid w:val="00F0609A"/>
    <w:rsid w:val="00F32A1F"/>
    <w:rsid w:val="00F77F42"/>
    <w:rsid w:val="00F92B51"/>
    <w:rsid w:val="00FA0CDC"/>
    <w:rsid w:val="00FB7B33"/>
    <w:rsid w:val="00FC1C98"/>
    <w:rsid w:val="00FC4C3B"/>
    <w:rsid w:val="00FD26EC"/>
    <w:rsid w:val="00FF4CAA"/>
    <w:rsid w:val="00FF5E21"/>
    <w:rsid w:val="00FF6E42"/>
    <w:rsid w:val="04EAE0D5"/>
    <w:rsid w:val="05E1F677"/>
    <w:rsid w:val="08E5CCF6"/>
    <w:rsid w:val="08F9502F"/>
    <w:rsid w:val="0B48932B"/>
    <w:rsid w:val="0B8232E1"/>
    <w:rsid w:val="0B8F6B33"/>
    <w:rsid w:val="0DCA841D"/>
    <w:rsid w:val="0E20B728"/>
    <w:rsid w:val="1187349B"/>
    <w:rsid w:val="136DE970"/>
    <w:rsid w:val="1425FC79"/>
    <w:rsid w:val="1AEABDAD"/>
    <w:rsid w:val="1BFB2EB3"/>
    <w:rsid w:val="1C28F0D1"/>
    <w:rsid w:val="1CC4EE1F"/>
    <w:rsid w:val="1FEBB435"/>
    <w:rsid w:val="2209AF73"/>
    <w:rsid w:val="2260EFE1"/>
    <w:rsid w:val="246A1005"/>
    <w:rsid w:val="2666E278"/>
    <w:rsid w:val="298B8690"/>
    <w:rsid w:val="2AD05B1A"/>
    <w:rsid w:val="2B8A332B"/>
    <w:rsid w:val="2D200A59"/>
    <w:rsid w:val="2D5A4061"/>
    <w:rsid w:val="2D6E7DBD"/>
    <w:rsid w:val="2F3D2444"/>
    <w:rsid w:val="33116BCA"/>
    <w:rsid w:val="3425B8D5"/>
    <w:rsid w:val="354177C8"/>
    <w:rsid w:val="356C80AB"/>
    <w:rsid w:val="37FF717C"/>
    <w:rsid w:val="3AF318E2"/>
    <w:rsid w:val="3AF84987"/>
    <w:rsid w:val="3C9419E8"/>
    <w:rsid w:val="3CE8BF23"/>
    <w:rsid w:val="3CF449FF"/>
    <w:rsid w:val="401A9599"/>
    <w:rsid w:val="4266EC09"/>
    <w:rsid w:val="437CA7BE"/>
    <w:rsid w:val="43DA7732"/>
    <w:rsid w:val="4A5C37D5"/>
    <w:rsid w:val="4C631B11"/>
    <w:rsid w:val="4D5CCC36"/>
    <w:rsid w:val="4F6BCC31"/>
    <w:rsid w:val="505F9727"/>
    <w:rsid w:val="50C78BFA"/>
    <w:rsid w:val="519835C8"/>
    <w:rsid w:val="5264CE0B"/>
    <w:rsid w:val="5458C2ED"/>
    <w:rsid w:val="58DC519B"/>
    <w:rsid w:val="597E98A0"/>
    <w:rsid w:val="5AC2019B"/>
    <w:rsid w:val="5B1414D4"/>
    <w:rsid w:val="5C6BEE85"/>
    <w:rsid w:val="5CE43872"/>
    <w:rsid w:val="61D3ACAD"/>
    <w:rsid w:val="62F9B0A9"/>
    <w:rsid w:val="63659AAA"/>
    <w:rsid w:val="646C51AA"/>
    <w:rsid w:val="648AACE2"/>
    <w:rsid w:val="662B2516"/>
    <w:rsid w:val="68B83201"/>
    <w:rsid w:val="6BC25137"/>
    <w:rsid w:val="6C5F0758"/>
    <w:rsid w:val="6C65177E"/>
    <w:rsid w:val="6FB9CF23"/>
    <w:rsid w:val="7211A33D"/>
    <w:rsid w:val="7702F9FF"/>
    <w:rsid w:val="77EED915"/>
    <w:rsid w:val="791EF1DE"/>
    <w:rsid w:val="7A9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F6BCD"/>
  <w15:docId w15:val="{B7EA015C-EC40-47F7-BCF6-8BC678EE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1AAC"/>
    <w:pPr>
      <w:keepNext/>
      <w:keepLines/>
      <w:spacing w:before="100" w:after="0"/>
      <w:outlineLvl w:val="0"/>
    </w:pPr>
    <w:rPr>
      <w:rFonts w:ascii="Tw Cen MT" w:hAnsi="Tw Cen MT" w:eastAsiaTheme="majorEastAsia" w:cstheme="majorBidi"/>
      <w:b/>
      <w:bCs/>
      <w:color w:val="3195CD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486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702339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486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5486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b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eportTitleTop" w:customStyle="1">
    <w:name w:val="Report Title Top"/>
    <w:basedOn w:val="Normal"/>
    <w:link w:val="ReportTitleTopChar"/>
    <w:qFormat/>
    <w:rsid w:val="006A548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w Cen MT" w:hAnsi="Tw Cen MT" w:eastAsia="Times New Roman" w:cs="Times New Roman"/>
      <w:b/>
      <w:color w:val="318DCC"/>
      <w:sz w:val="28"/>
      <w:szCs w:val="20"/>
    </w:rPr>
  </w:style>
  <w:style w:type="character" w:styleId="ReportTitleTopChar" w:customStyle="1">
    <w:name w:val="Report Title Top Char"/>
    <w:link w:val="ReportTitleTop"/>
    <w:rsid w:val="006A5486"/>
    <w:rPr>
      <w:rFonts w:ascii="Tw Cen MT" w:hAnsi="Tw Cen MT" w:eastAsia="Times New Roman" w:cs="Times New Roman"/>
      <w:b/>
      <w:color w:val="318DCC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C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4C79"/>
  </w:style>
  <w:style w:type="paragraph" w:styleId="Footer">
    <w:name w:val="footer"/>
    <w:basedOn w:val="Normal"/>
    <w:link w:val="FooterChar"/>
    <w:uiPriority w:val="99"/>
    <w:unhideWhenUsed/>
    <w:rsid w:val="008C4C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4C79"/>
  </w:style>
  <w:style w:type="paragraph" w:styleId="BalloonText">
    <w:name w:val="Balloon Text"/>
    <w:basedOn w:val="Normal"/>
    <w:link w:val="BalloonTextChar"/>
    <w:uiPriority w:val="99"/>
    <w:semiHidden/>
    <w:unhideWhenUsed/>
    <w:rsid w:val="008C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C4C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22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65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22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65220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411AAC"/>
    <w:rPr>
      <w:rFonts w:ascii="Tw Cen MT" w:hAnsi="Tw Cen MT" w:eastAsiaTheme="majorEastAsia" w:cstheme="majorBidi"/>
      <w:b/>
      <w:bCs/>
      <w:color w:val="3195CD"/>
      <w:sz w:val="30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25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4425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4425B"/>
    <w:rPr>
      <w:color w:val="318DCC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BEA"/>
    <w:pPr>
      <w:ind w:left="720"/>
      <w:contextualSpacing/>
    </w:pPr>
    <w:rPr>
      <w:rFonts w:ascii="Calibri" w:hAnsi="Calibri" w:cs="Times New Roman"/>
    </w:rPr>
  </w:style>
  <w:style w:type="character" w:styleId="Heading2Char" w:customStyle="1">
    <w:name w:val="Heading 2 Char"/>
    <w:basedOn w:val="DefaultParagraphFont"/>
    <w:link w:val="Heading2"/>
    <w:uiPriority w:val="9"/>
    <w:rsid w:val="006A5486"/>
    <w:rPr>
      <w:rFonts w:asciiTheme="majorHAnsi" w:hAnsiTheme="majorHAnsi" w:eastAsiaTheme="majorEastAsia" w:cstheme="majorBidi"/>
      <w:b/>
      <w:bCs/>
      <w:color w:val="702339" w:themeColor="accent3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B2BEA"/>
    <w:pPr>
      <w:spacing w:after="100"/>
      <w:ind w:left="220"/>
    </w:pPr>
  </w:style>
  <w:style w:type="paragraph" w:styleId="Default" w:customStyle="1">
    <w:name w:val="Default"/>
    <w:rsid w:val="00714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6A5486"/>
    <w:rPr>
      <w:rFonts w:asciiTheme="majorHAnsi" w:hAnsiTheme="majorHAnsi" w:eastAsiaTheme="majorEastAsia" w:cstheme="majorBidi"/>
      <w:b/>
      <w:bCs/>
      <w:u w:val="single"/>
    </w:rPr>
  </w:style>
  <w:style w:type="table" w:styleId="TableGrid">
    <w:name w:val="Table Grid"/>
    <w:basedOn w:val="TableNormal"/>
    <w:uiPriority w:val="59"/>
    <w:rsid w:val="00E929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Bullet">
    <w:name w:val="List Bullet"/>
    <w:basedOn w:val="Normal"/>
    <w:uiPriority w:val="99"/>
    <w:unhideWhenUsed/>
    <w:rsid w:val="0041079E"/>
    <w:pPr>
      <w:numPr>
        <w:numId w:val="8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382956"/>
    <w:pPr>
      <w:spacing w:after="100"/>
      <w:ind w:left="440"/>
    </w:pPr>
  </w:style>
  <w:style w:type="character" w:styleId="Heading4Char" w:customStyle="1">
    <w:name w:val="Heading 4 Char"/>
    <w:basedOn w:val="DefaultParagraphFont"/>
    <w:link w:val="Heading4"/>
    <w:uiPriority w:val="9"/>
    <w:semiHidden/>
    <w:rsid w:val="006A5486"/>
    <w:rPr>
      <w:rFonts w:asciiTheme="majorHAnsi" w:hAnsiTheme="majorHAnsi" w:eastAsiaTheme="majorEastAsia" w:cstheme="majorBidi"/>
      <w:b/>
      <w:i/>
      <w:iCs/>
    </w:rPr>
  </w:style>
  <w:style w:type="paragraph" w:styleId="TableParagraph" w:customStyle="true">
    <w:uiPriority w:val="1"/>
    <w:name w:val="Table Paragraph"/>
    <w:basedOn w:val="Normal"/>
    <w:qFormat/>
    <w:rsid w:val="356C80AB"/>
    <w:rPr>
      <w:rFonts w:ascii="Arial" w:hAnsi="Arial" w:eastAsia="Arial" w:cs="Arial"/>
    </w:rPr>
    <w:pPr>
      <w:widowControl w:val="0"/>
      <w:spacing w:after="0"/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56a4c2a6050d4e6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3.jpg" Id="Rcf9f47afcc2d4c0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homas\Downloads\DHCM%20Reinsurance%20Hot%20News-Templat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1fa8-d264-4ac1-aff7-14d4032d0377}"/>
      </w:docPartPr>
      <w:docPartBody>
        <w:p w14:paraId="3866A35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AHCCCS2020">
  <a:themeElements>
    <a:clrScheme name="Custom 35">
      <a:dk1>
        <a:srgbClr val="595959"/>
      </a:dk1>
      <a:lt1>
        <a:sysClr val="window" lastClr="FFFFFF"/>
      </a:lt1>
      <a:dk2>
        <a:srgbClr val="1F497D"/>
      </a:dk2>
      <a:lt2>
        <a:srgbClr val="FFFFFF"/>
      </a:lt2>
      <a:accent1>
        <a:srgbClr val="338DCC"/>
      </a:accent1>
      <a:accent2>
        <a:srgbClr val="FFCB08"/>
      </a:accent2>
      <a:accent3>
        <a:srgbClr val="702339"/>
      </a:accent3>
      <a:accent4>
        <a:srgbClr val="567C50"/>
      </a:accent4>
      <a:accent5>
        <a:srgbClr val="A0CEEC"/>
      </a:accent5>
      <a:accent6>
        <a:srgbClr val="FAE69C"/>
      </a:accent6>
      <a:hlink>
        <a:srgbClr val="318DCC"/>
      </a:hlink>
      <a:folHlink>
        <a:srgbClr val="70233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HCCCS2020" id="{F852CFB0-9C25-48A7-A3A0-083F73D86AA7}" vid="{BBADC123-D6F7-4BFE-B785-BFD4EC17CE0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8" ma:contentTypeDescription="Create a new document." ma:contentTypeScope="" ma:versionID="09a95eae29d0335a961933f6b88a52a4">
  <xsd:schema xmlns:xsd="http://www.w3.org/2001/XMLSchema" xmlns:xs="http://www.w3.org/2001/XMLSchema" xmlns:p="http://schemas.microsoft.com/office/2006/metadata/properties" xmlns:ns2="5539627f-a073-49ae-920d-28f8649be131" xmlns:ns3="898c3d9e-a56e-434b-bb6a-7c6f06128eeb" targetNamespace="http://schemas.microsoft.com/office/2006/metadata/properties" ma:root="true" ma:fieldsID="ec9aca7d65be40cdcbc2a3e58a5c86a4" ns2:_="" ns3:_="">
    <xsd:import namespace="5539627f-a073-49ae-920d-28f8649be131"/>
    <xsd:import namespace="898c3d9e-a56e-434b-bb6a-7c6f06128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4b7978-2b36-45d1-8df7-27a74b1520b4}" ma:internalName="TaxCatchAll" ma:showField="CatchAllData" ma:web="898c3d9e-a56e-434b-bb6a-7c6f0612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8c3d9e-a56e-434b-bb6a-7c6f06128eeb" xsi:nil="true"/>
    <lcf76f155ced4ddcb4097134ff3c332f xmlns="5539627f-a073-49ae-920d-28f8649be13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60AB-E108-4AA4-ACCA-166CDEE27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B4152-A003-44C9-B8A4-7C5DD0D13909}"/>
</file>

<file path=customXml/itemProps3.xml><?xml version="1.0" encoding="utf-8"?>
<ds:datastoreItem xmlns:ds="http://schemas.openxmlformats.org/officeDocument/2006/customXml" ds:itemID="{17D2EE0A-66C0-465A-8083-15E119574C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7E95AF-90CC-4968-98A1-21823D56F8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DHCM Reinsurance Hot News-Template</ap:Template>
  <ap:Application>Microsoft Word for the web</ap:Application>
  <ap:DocSecurity>0</ap:DocSecurity>
  <ap:ScaleCrop>false</ap:ScaleCrop>
  <ap:Company>AHCCCS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Thomas, Tracy</dc:creator>
  <lastModifiedBy>Thomas, Tracy</lastModifiedBy>
  <revision>33</revision>
  <lastPrinted>2015-01-26T18:09:00.0000000Z</lastPrinted>
  <dcterms:created xsi:type="dcterms:W3CDTF">2021-02-22T19:49:00.0000000Z</dcterms:created>
  <dcterms:modified xsi:type="dcterms:W3CDTF">2024-04-22T16:31:46.2734093Z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MediaServiceImageTags">
    <vt:lpwstr/>
  </property>
</Properties>
</file>